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A8F" w:rsidRDefault="00821A8F" w:rsidP="00821A8F">
      <w:pPr>
        <w:jc w:val="center"/>
        <w:rPr>
          <w:rFonts w:eastAsia="Calibri"/>
          <w:b/>
          <w:sz w:val="28"/>
          <w:szCs w:val="28"/>
        </w:rPr>
      </w:pPr>
      <w:r>
        <w:rPr>
          <w:noProof/>
        </w:rPr>
        <w:drawing>
          <wp:inline distT="0" distB="0" distL="0" distR="0" wp14:anchorId="27F57E48" wp14:editId="0FFA58B1">
            <wp:extent cx="381635" cy="564515"/>
            <wp:effectExtent l="0" t="0" r="0" b="6985"/>
            <wp:docPr id="1" name="Рисунок 52" descr="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Описание: Описание: Ильинский СС - герб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35" cy="564515"/>
                    </a:xfrm>
                    <a:prstGeom prst="rect">
                      <a:avLst/>
                    </a:prstGeom>
                    <a:noFill/>
                    <a:ln>
                      <a:noFill/>
                    </a:ln>
                  </pic:spPr>
                </pic:pic>
              </a:graphicData>
            </a:graphic>
          </wp:inline>
        </w:drawing>
      </w:r>
    </w:p>
    <w:p w:rsidR="00821A8F" w:rsidRDefault="00821A8F" w:rsidP="00821A8F">
      <w:pPr>
        <w:jc w:val="center"/>
        <w:rPr>
          <w:rFonts w:eastAsia="Calibri"/>
          <w:b/>
          <w:sz w:val="28"/>
          <w:szCs w:val="28"/>
        </w:rPr>
      </w:pPr>
      <w:r>
        <w:rPr>
          <w:rFonts w:eastAsia="Calibri"/>
          <w:b/>
          <w:sz w:val="28"/>
          <w:szCs w:val="28"/>
        </w:rPr>
        <w:t>АДМИНИСТРАЦИЯ ИЛЬИНСКОГО СЕЛЬСОВЕТА</w:t>
      </w:r>
    </w:p>
    <w:p w:rsidR="00821A8F" w:rsidRDefault="00821A8F" w:rsidP="00821A8F">
      <w:pPr>
        <w:jc w:val="center"/>
        <w:rPr>
          <w:rFonts w:eastAsia="Calibri"/>
          <w:b/>
          <w:sz w:val="28"/>
          <w:szCs w:val="28"/>
        </w:rPr>
      </w:pPr>
      <w:r>
        <w:rPr>
          <w:rFonts w:eastAsia="Calibri"/>
          <w:b/>
          <w:sz w:val="28"/>
          <w:szCs w:val="28"/>
        </w:rPr>
        <w:t xml:space="preserve">УЖУРСКОГО РАЙОНА </w:t>
      </w:r>
    </w:p>
    <w:p w:rsidR="00821A8F" w:rsidRDefault="00821A8F" w:rsidP="00821A8F">
      <w:pPr>
        <w:jc w:val="center"/>
        <w:rPr>
          <w:rFonts w:eastAsia="Calibri"/>
          <w:b/>
          <w:sz w:val="28"/>
          <w:szCs w:val="28"/>
        </w:rPr>
      </w:pPr>
      <w:r>
        <w:rPr>
          <w:rFonts w:eastAsia="Calibri"/>
          <w:b/>
          <w:sz w:val="28"/>
          <w:szCs w:val="28"/>
        </w:rPr>
        <w:t>КРАСНОЯРСКОГО КРАЯ</w:t>
      </w:r>
    </w:p>
    <w:p w:rsidR="00821A8F" w:rsidRDefault="00821A8F" w:rsidP="00821A8F">
      <w:pPr>
        <w:spacing w:line="276" w:lineRule="auto"/>
        <w:jc w:val="center"/>
        <w:rPr>
          <w:b/>
          <w:sz w:val="28"/>
          <w:szCs w:val="28"/>
        </w:rPr>
      </w:pPr>
    </w:p>
    <w:p w:rsidR="00821A8F" w:rsidRDefault="00821A8F" w:rsidP="00821A8F">
      <w:pPr>
        <w:spacing w:line="276" w:lineRule="auto"/>
        <w:jc w:val="center"/>
        <w:rPr>
          <w:b/>
          <w:sz w:val="18"/>
          <w:szCs w:val="18"/>
        </w:rPr>
      </w:pPr>
      <w:r>
        <w:rPr>
          <w:b/>
          <w:sz w:val="44"/>
          <w:szCs w:val="44"/>
        </w:rPr>
        <w:t>ПОСТАНОВЛЕНИЕ</w:t>
      </w:r>
    </w:p>
    <w:p w:rsidR="00821A8F" w:rsidRDefault="00821A8F" w:rsidP="00821A8F">
      <w:pPr>
        <w:jc w:val="both"/>
        <w:rPr>
          <w:rFonts w:eastAsia="Calibri"/>
          <w:b/>
          <w:sz w:val="28"/>
          <w:szCs w:val="28"/>
          <w:lang w:eastAsia="en-US"/>
        </w:rPr>
      </w:pPr>
    </w:p>
    <w:p w:rsidR="00821A8F" w:rsidRDefault="00821A8F" w:rsidP="00821A8F">
      <w:pPr>
        <w:jc w:val="both"/>
        <w:rPr>
          <w:rFonts w:eastAsia="Calibri"/>
          <w:color w:val="000000"/>
          <w:sz w:val="28"/>
          <w:szCs w:val="28"/>
          <w:lang w:eastAsia="en-US"/>
        </w:rPr>
      </w:pPr>
      <w:r>
        <w:rPr>
          <w:rFonts w:eastAsia="Calibri"/>
          <w:sz w:val="28"/>
          <w:szCs w:val="28"/>
          <w:lang w:eastAsia="en-US"/>
        </w:rPr>
        <w:t xml:space="preserve"> </w:t>
      </w:r>
      <w:r>
        <w:rPr>
          <w:rFonts w:eastAsia="Calibri"/>
          <w:color w:val="000000"/>
          <w:sz w:val="28"/>
          <w:szCs w:val="28"/>
          <w:lang w:eastAsia="en-US"/>
        </w:rPr>
        <w:t xml:space="preserve"> 07.11.2023</w:t>
      </w:r>
      <w:r>
        <w:rPr>
          <w:rFonts w:eastAsia="Calibri"/>
          <w:sz w:val="28"/>
          <w:szCs w:val="28"/>
          <w:lang w:eastAsia="en-US"/>
        </w:rPr>
        <w:t xml:space="preserve">                                    с. Ильинка                                        № </w:t>
      </w:r>
      <w:r>
        <w:rPr>
          <w:rFonts w:eastAsia="Calibri"/>
          <w:color w:val="000000"/>
          <w:sz w:val="28"/>
          <w:szCs w:val="28"/>
          <w:lang w:eastAsia="en-US"/>
        </w:rPr>
        <w:t>48</w:t>
      </w:r>
    </w:p>
    <w:p w:rsidR="00821A8F" w:rsidRDefault="00821A8F" w:rsidP="00821A8F">
      <w:pPr>
        <w:spacing w:before="120"/>
        <w:rPr>
          <w:sz w:val="26"/>
          <w:szCs w:val="26"/>
        </w:rPr>
      </w:pPr>
    </w:p>
    <w:p w:rsidR="00821A8F" w:rsidRDefault="00821A8F" w:rsidP="00821A8F">
      <w:pPr>
        <w:autoSpaceDE w:val="0"/>
        <w:autoSpaceDN w:val="0"/>
        <w:adjustRightInd w:val="0"/>
        <w:spacing w:line="276" w:lineRule="auto"/>
        <w:jc w:val="both"/>
        <w:rPr>
          <w:sz w:val="28"/>
          <w:szCs w:val="28"/>
        </w:rPr>
      </w:pPr>
      <w:r>
        <w:rPr>
          <w:sz w:val="28"/>
          <w:szCs w:val="28"/>
        </w:rPr>
        <w:t xml:space="preserve">Об утверждении муниципальной программы </w:t>
      </w:r>
    </w:p>
    <w:p w:rsidR="00821A8F" w:rsidRDefault="00821A8F" w:rsidP="00821A8F">
      <w:pPr>
        <w:spacing w:line="276" w:lineRule="auto"/>
        <w:rPr>
          <w:sz w:val="28"/>
          <w:szCs w:val="28"/>
        </w:rPr>
      </w:pPr>
      <w:r>
        <w:rPr>
          <w:sz w:val="28"/>
          <w:szCs w:val="28"/>
        </w:rPr>
        <w:t>«Развитие жилищно-коммунального хозяйства, обеспечение  комфортных и безопасных условий жизни на территории Ильинского сельсовета»</w:t>
      </w:r>
    </w:p>
    <w:p w:rsidR="00821A8F" w:rsidRDefault="00821A8F" w:rsidP="00821A8F">
      <w:pPr>
        <w:spacing w:line="276" w:lineRule="auto"/>
        <w:rPr>
          <w:sz w:val="28"/>
          <w:szCs w:val="28"/>
        </w:rPr>
      </w:pPr>
    </w:p>
    <w:p w:rsidR="00821A8F" w:rsidRDefault="00821A8F" w:rsidP="00821A8F">
      <w:pPr>
        <w:autoSpaceDE w:val="0"/>
        <w:autoSpaceDN w:val="0"/>
        <w:adjustRightInd w:val="0"/>
        <w:spacing w:line="276" w:lineRule="auto"/>
        <w:jc w:val="both"/>
        <w:rPr>
          <w:sz w:val="28"/>
          <w:szCs w:val="28"/>
        </w:rPr>
      </w:pPr>
      <w:r>
        <w:rPr>
          <w:sz w:val="28"/>
          <w:szCs w:val="28"/>
        </w:rPr>
        <w:t xml:space="preserve">    В соответствии с </w:t>
      </w:r>
      <w:r>
        <w:rPr>
          <w:color w:val="0A0A0A"/>
          <w:sz w:val="28"/>
          <w:szCs w:val="28"/>
        </w:rPr>
        <w:t xml:space="preserve">Федеральным законом от 06.10.2003 года № 131- ФЗ «Об общих принципах организации местного самоуправления в Российской Федерации», </w:t>
      </w:r>
      <w:r>
        <w:rPr>
          <w:sz w:val="28"/>
          <w:szCs w:val="28"/>
        </w:rPr>
        <w:t xml:space="preserve">со статьей 179 Бюджетного кодекса Российской Федерации, Уставом  Ильинского сельсовета Ужурского района, ПОСТАНОВЛЯЮ: </w:t>
      </w:r>
    </w:p>
    <w:p w:rsidR="00821A8F" w:rsidRPr="00640D4C" w:rsidRDefault="00821A8F" w:rsidP="00821A8F">
      <w:pPr>
        <w:pStyle w:val="a3"/>
        <w:numPr>
          <w:ilvl w:val="0"/>
          <w:numId w:val="1"/>
        </w:numPr>
        <w:autoSpaceDE w:val="0"/>
        <w:autoSpaceDN w:val="0"/>
        <w:adjustRightInd w:val="0"/>
        <w:spacing w:after="200" w:line="276" w:lineRule="auto"/>
        <w:jc w:val="both"/>
        <w:rPr>
          <w:sz w:val="28"/>
          <w:szCs w:val="28"/>
        </w:rPr>
      </w:pPr>
      <w:r w:rsidRPr="00640D4C">
        <w:rPr>
          <w:sz w:val="28"/>
          <w:szCs w:val="28"/>
        </w:rPr>
        <w:t xml:space="preserve">Утвердить муниципальную программу «Развитие жилищно-коммунального хозяйства, обеспечение бесперебойного и качественного водоснабжения, комфортных и безопасных условий жизни на территории Ильинского сельсовета» </w:t>
      </w:r>
      <w:proofErr w:type="gramStart"/>
      <w:r w:rsidRPr="00640D4C">
        <w:rPr>
          <w:sz w:val="28"/>
          <w:szCs w:val="28"/>
        </w:rPr>
        <w:t>согласно приложения</w:t>
      </w:r>
      <w:proofErr w:type="gramEnd"/>
      <w:r w:rsidRPr="00640D4C">
        <w:rPr>
          <w:sz w:val="28"/>
          <w:szCs w:val="28"/>
        </w:rPr>
        <w:t>.</w:t>
      </w:r>
    </w:p>
    <w:p w:rsidR="00821A8F" w:rsidRDefault="00821A8F" w:rsidP="00821A8F">
      <w:pPr>
        <w:pStyle w:val="a3"/>
        <w:numPr>
          <w:ilvl w:val="0"/>
          <w:numId w:val="1"/>
        </w:numPr>
        <w:autoSpaceDE w:val="0"/>
        <w:autoSpaceDN w:val="0"/>
        <w:adjustRightInd w:val="0"/>
        <w:spacing w:line="276" w:lineRule="auto"/>
        <w:jc w:val="both"/>
        <w:rPr>
          <w:sz w:val="28"/>
          <w:szCs w:val="28"/>
        </w:rPr>
      </w:pPr>
      <w:r>
        <w:rPr>
          <w:sz w:val="28"/>
          <w:szCs w:val="28"/>
        </w:rPr>
        <w:t>Постановление № 49 от 11.11.2022 года «Об утверждении муниципальной программы «Развитие жилищно-коммунального хозяйства, обеспечение бесперебойного и качественного водоснабжения, комфортных и безопасных условий жизни на территории Ильинского сельсовета» считать утратившим силу.</w:t>
      </w:r>
    </w:p>
    <w:p w:rsidR="00821A8F" w:rsidRDefault="00821A8F" w:rsidP="00821A8F">
      <w:pPr>
        <w:numPr>
          <w:ilvl w:val="0"/>
          <w:numId w:val="1"/>
        </w:numPr>
        <w:spacing w:line="276" w:lineRule="auto"/>
        <w:jc w:val="both"/>
        <w:rPr>
          <w:sz w:val="28"/>
          <w:szCs w:val="28"/>
        </w:rPr>
      </w:pPr>
      <w:proofErr w:type="gramStart"/>
      <w:r>
        <w:rPr>
          <w:sz w:val="28"/>
          <w:szCs w:val="28"/>
        </w:rPr>
        <w:t>Контроль за</w:t>
      </w:r>
      <w:proofErr w:type="gramEnd"/>
      <w:r>
        <w:rPr>
          <w:sz w:val="28"/>
          <w:szCs w:val="28"/>
        </w:rPr>
        <w:t xml:space="preserve"> выполнением данного постановления   оставляю за собой.</w:t>
      </w:r>
    </w:p>
    <w:p w:rsidR="00821A8F" w:rsidRDefault="00821A8F" w:rsidP="00821A8F">
      <w:pPr>
        <w:numPr>
          <w:ilvl w:val="0"/>
          <w:numId w:val="1"/>
        </w:numPr>
        <w:spacing w:after="200" w:line="276" w:lineRule="auto"/>
        <w:contextualSpacing/>
        <w:jc w:val="both"/>
        <w:rPr>
          <w:rFonts w:eastAsia="Calibri"/>
          <w:color w:val="000000"/>
          <w:sz w:val="28"/>
          <w:szCs w:val="28"/>
          <w:lang w:eastAsia="en-US"/>
        </w:rPr>
      </w:pPr>
      <w:r>
        <w:rPr>
          <w:rFonts w:eastAsia="Calibri"/>
          <w:color w:val="000000"/>
          <w:sz w:val="28"/>
          <w:szCs w:val="28"/>
          <w:lang w:eastAsia="en-US"/>
        </w:rPr>
        <w:t>Постановление вступает в силу с 1 января 2024 года, но не ранее дня, следующего за днем его официального опубликования в газете «Ильинские вести».</w:t>
      </w:r>
    </w:p>
    <w:p w:rsidR="00821A8F" w:rsidRDefault="00821A8F" w:rsidP="00821A8F">
      <w:pPr>
        <w:spacing w:line="276" w:lineRule="auto"/>
        <w:rPr>
          <w:sz w:val="28"/>
          <w:szCs w:val="28"/>
        </w:rPr>
      </w:pPr>
    </w:p>
    <w:p w:rsidR="00821A8F" w:rsidRDefault="00821A8F" w:rsidP="00821A8F">
      <w:pPr>
        <w:spacing w:line="276" w:lineRule="auto"/>
        <w:rPr>
          <w:sz w:val="28"/>
          <w:szCs w:val="28"/>
        </w:rPr>
      </w:pPr>
    </w:p>
    <w:p w:rsidR="00821A8F" w:rsidRDefault="00821A8F" w:rsidP="00821A8F">
      <w:pPr>
        <w:autoSpaceDE w:val="0"/>
        <w:autoSpaceDN w:val="0"/>
        <w:adjustRightInd w:val="0"/>
        <w:rPr>
          <w:sz w:val="28"/>
          <w:szCs w:val="28"/>
        </w:rPr>
      </w:pPr>
      <w:r>
        <w:rPr>
          <w:sz w:val="28"/>
          <w:szCs w:val="28"/>
        </w:rPr>
        <w:t xml:space="preserve">Глава Ильинского сельсовета                                                         О.Л. </w:t>
      </w:r>
      <w:proofErr w:type="spellStart"/>
      <w:r>
        <w:rPr>
          <w:sz w:val="28"/>
          <w:szCs w:val="28"/>
        </w:rPr>
        <w:t>Сецко</w:t>
      </w:r>
      <w:proofErr w:type="spellEnd"/>
    </w:p>
    <w:p w:rsidR="00821A8F" w:rsidRDefault="00821A8F" w:rsidP="00821A8F">
      <w:pPr>
        <w:autoSpaceDE w:val="0"/>
        <w:autoSpaceDN w:val="0"/>
        <w:adjustRightInd w:val="0"/>
        <w:rPr>
          <w:sz w:val="28"/>
          <w:szCs w:val="28"/>
        </w:rPr>
      </w:pPr>
    </w:p>
    <w:p w:rsidR="00821A8F" w:rsidRDefault="00821A8F" w:rsidP="00821A8F">
      <w:pPr>
        <w:autoSpaceDE w:val="0"/>
        <w:autoSpaceDN w:val="0"/>
        <w:adjustRightInd w:val="0"/>
        <w:rPr>
          <w:sz w:val="28"/>
          <w:szCs w:val="28"/>
        </w:rPr>
      </w:pPr>
    </w:p>
    <w:p w:rsidR="00821A8F" w:rsidRDefault="00821A8F" w:rsidP="00821A8F">
      <w:pPr>
        <w:autoSpaceDE w:val="0"/>
        <w:autoSpaceDN w:val="0"/>
        <w:adjustRightInd w:val="0"/>
        <w:rPr>
          <w:sz w:val="28"/>
          <w:szCs w:val="28"/>
        </w:rPr>
      </w:pPr>
    </w:p>
    <w:p w:rsidR="006D59EF" w:rsidRDefault="006D59EF"/>
    <w:p w:rsidR="00CC1A4A" w:rsidRDefault="00CC1A4A"/>
    <w:p w:rsidR="00CC1A4A" w:rsidRDefault="00CC1A4A"/>
    <w:p w:rsidR="00CC1A4A" w:rsidRPr="00CC1A4A" w:rsidRDefault="00CC1A4A" w:rsidP="00CC1A4A">
      <w:pPr>
        <w:jc w:val="right"/>
        <w:rPr>
          <w:rFonts w:eastAsia="Calibri"/>
          <w:bCs/>
          <w:sz w:val="20"/>
          <w:szCs w:val="20"/>
        </w:rPr>
      </w:pPr>
      <w:r w:rsidRPr="00CC1A4A">
        <w:rPr>
          <w:rFonts w:eastAsia="Calibri"/>
          <w:bCs/>
          <w:sz w:val="20"/>
          <w:szCs w:val="20"/>
        </w:rPr>
        <w:lastRenderedPageBreak/>
        <w:t xml:space="preserve">Приложение </w:t>
      </w:r>
    </w:p>
    <w:p w:rsidR="00CC1A4A" w:rsidRPr="00CC1A4A" w:rsidRDefault="00CC1A4A" w:rsidP="00CC1A4A">
      <w:pPr>
        <w:jc w:val="center"/>
        <w:rPr>
          <w:rFonts w:eastAsia="Calibri"/>
          <w:bCs/>
          <w:sz w:val="20"/>
          <w:szCs w:val="20"/>
        </w:rPr>
      </w:pPr>
      <w:r w:rsidRPr="00CC1A4A">
        <w:rPr>
          <w:rFonts w:eastAsia="Calibri"/>
          <w:bCs/>
          <w:sz w:val="20"/>
          <w:szCs w:val="20"/>
        </w:rPr>
        <w:t xml:space="preserve">                                                                                                          к  постановлению № 48  от 07.11.2023 г</w:t>
      </w:r>
    </w:p>
    <w:p w:rsidR="00CC1A4A" w:rsidRPr="00CC1A4A" w:rsidRDefault="00CC1A4A" w:rsidP="00CC1A4A">
      <w:pPr>
        <w:rPr>
          <w:rFonts w:eastAsia="Calibri"/>
          <w:bCs/>
          <w:sz w:val="20"/>
          <w:szCs w:val="20"/>
        </w:rPr>
      </w:pPr>
    </w:p>
    <w:p w:rsidR="00CC1A4A" w:rsidRPr="00CC1A4A" w:rsidRDefault="00CC1A4A" w:rsidP="00CC1A4A">
      <w:pPr>
        <w:rPr>
          <w:rFonts w:eastAsia="Calibri"/>
          <w:bCs/>
        </w:rPr>
      </w:pPr>
      <w:r w:rsidRPr="00CC1A4A">
        <w:rPr>
          <w:rFonts w:eastAsia="Calibri"/>
          <w:bCs/>
        </w:rPr>
        <w:t xml:space="preserve">                                                            </w:t>
      </w:r>
    </w:p>
    <w:p w:rsidR="00CC1A4A" w:rsidRPr="00CC1A4A" w:rsidRDefault="00CC1A4A" w:rsidP="00CC1A4A">
      <w:pPr>
        <w:rPr>
          <w:rFonts w:eastAsia="Calibri"/>
          <w:bCs/>
          <w:sz w:val="28"/>
          <w:szCs w:val="28"/>
        </w:rPr>
      </w:pPr>
      <w:r w:rsidRPr="00CC1A4A">
        <w:rPr>
          <w:rFonts w:eastAsia="Calibri"/>
          <w:bCs/>
        </w:rPr>
        <w:t xml:space="preserve">                                                                   </w:t>
      </w:r>
      <w:r w:rsidRPr="00CC1A4A">
        <w:rPr>
          <w:rFonts w:eastAsia="Calibri"/>
          <w:bCs/>
          <w:sz w:val="28"/>
          <w:szCs w:val="28"/>
        </w:rPr>
        <w:t>ПАСПОРТ</w:t>
      </w:r>
    </w:p>
    <w:p w:rsidR="00CC1A4A" w:rsidRPr="00CC1A4A" w:rsidRDefault="00CC1A4A" w:rsidP="00CC1A4A">
      <w:pPr>
        <w:jc w:val="center"/>
        <w:rPr>
          <w:rFonts w:eastAsia="Calibri"/>
          <w:bCs/>
          <w:sz w:val="28"/>
          <w:szCs w:val="28"/>
        </w:rPr>
      </w:pPr>
      <w:r w:rsidRPr="00CC1A4A">
        <w:rPr>
          <w:rFonts w:eastAsia="Calibri"/>
          <w:bCs/>
          <w:sz w:val="28"/>
          <w:szCs w:val="28"/>
        </w:rPr>
        <w:t xml:space="preserve">  МУНИЦИПАЛЬНОЙ ПРОГРАММЫ</w:t>
      </w:r>
    </w:p>
    <w:p w:rsidR="00CC1A4A" w:rsidRPr="00CC1A4A" w:rsidRDefault="00CC1A4A" w:rsidP="00CC1A4A">
      <w:pPr>
        <w:jc w:val="center"/>
        <w:rPr>
          <w:rFonts w:eastAsia="Calibri"/>
          <w:bCs/>
          <w:sz w:val="28"/>
          <w:szCs w:val="28"/>
        </w:rPr>
      </w:pPr>
      <w:r w:rsidRPr="00CC1A4A">
        <w:rPr>
          <w:rFonts w:eastAsia="Calibri"/>
          <w:sz w:val="28"/>
          <w:szCs w:val="28"/>
        </w:rPr>
        <w:t>«</w:t>
      </w:r>
      <w:r w:rsidRPr="00CC1A4A">
        <w:rPr>
          <w:rFonts w:eastAsia="Calibri"/>
          <w:bCs/>
          <w:sz w:val="28"/>
          <w:szCs w:val="28"/>
        </w:rPr>
        <w:t xml:space="preserve">Развитие жилищно-коммунального хозяйства, обеспечение комфортных и безопасных условий жизни на территории Ильинского сельсовета»  </w:t>
      </w:r>
    </w:p>
    <w:p w:rsidR="00CC1A4A" w:rsidRPr="00CC1A4A" w:rsidRDefault="00CC1A4A" w:rsidP="00CC1A4A">
      <w:pPr>
        <w:jc w:val="center"/>
        <w:rPr>
          <w:rFonts w:eastAsia="Calibri"/>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95"/>
      </w:tblGrid>
      <w:tr w:rsidR="00CC1A4A" w:rsidRPr="00CC1A4A" w:rsidTr="00CC1A4A">
        <w:tc>
          <w:tcPr>
            <w:tcW w:w="3227"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8"/>
                <w:szCs w:val="28"/>
              </w:rPr>
            </w:pPr>
            <w:r w:rsidRPr="00CC1A4A">
              <w:rPr>
                <w:rFonts w:eastAsia="Calibri"/>
                <w:sz w:val="28"/>
                <w:szCs w:val="28"/>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w:t>
            </w:r>
            <w:r w:rsidRPr="00CC1A4A">
              <w:rPr>
                <w:rFonts w:eastAsia="Calibri"/>
                <w:bCs/>
                <w:sz w:val="28"/>
                <w:szCs w:val="28"/>
              </w:rPr>
              <w:t xml:space="preserve">Развитие жилищно-коммунального хозяйства, обеспечение комфортных и безопасных условий жизни на территории Ильинского сельсовета»  </w:t>
            </w:r>
          </w:p>
        </w:tc>
      </w:tr>
      <w:tr w:rsidR="00CC1A4A" w:rsidRPr="00CC1A4A" w:rsidTr="00CC1A4A">
        <w:tc>
          <w:tcPr>
            <w:tcW w:w="3227"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8"/>
                <w:szCs w:val="28"/>
              </w:rPr>
            </w:pPr>
            <w:r w:rsidRPr="00CC1A4A">
              <w:rPr>
                <w:rFonts w:eastAsia="Calibri"/>
                <w:sz w:val="28"/>
                <w:szCs w:val="28"/>
              </w:rPr>
              <w:t>Основание для разработки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E w:val="0"/>
              <w:autoSpaceDN w:val="0"/>
              <w:adjustRightInd w:val="0"/>
              <w:rPr>
                <w:rFonts w:eastAsia="Calibri"/>
                <w:sz w:val="28"/>
                <w:szCs w:val="28"/>
              </w:rPr>
            </w:pPr>
            <w:r w:rsidRPr="00CC1A4A">
              <w:rPr>
                <w:rFonts w:eastAsia="Calibri"/>
                <w:sz w:val="28"/>
                <w:szCs w:val="28"/>
              </w:rPr>
              <w:t xml:space="preserve">Статья 179 Бюджетного кодекса РФ, </w:t>
            </w:r>
          </w:p>
          <w:p w:rsidR="00CC1A4A" w:rsidRPr="00CC1A4A" w:rsidRDefault="00CC1A4A" w:rsidP="00CC1A4A">
            <w:pPr>
              <w:autoSpaceDE w:val="0"/>
              <w:autoSpaceDN w:val="0"/>
              <w:adjustRightInd w:val="0"/>
              <w:rPr>
                <w:rFonts w:eastAsia="Calibri"/>
                <w:sz w:val="28"/>
                <w:szCs w:val="28"/>
              </w:rPr>
            </w:pPr>
            <w:r w:rsidRPr="00CC1A4A">
              <w:rPr>
                <w:rFonts w:eastAsia="Calibri"/>
                <w:sz w:val="28"/>
                <w:szCs w:val="28"/>
              </w:rPr>
              <w:t>Постановление администрации Ильинский сельсовета Ужурского района Красноярского края № 93 от 01.11.2016 года «Об утверждении Порядка принятия решений о разработке муниципальных программ  Ильинского сельсовета, их формирования и реализации»,</w:t>
            </w:r>
          </w:p>
          <w:p w:rsidR="00CC1A4A" w:rsidRPr="00CC1A4A" w:rsidRDefault="00CC1A4A" w:rsidP="00CC1A4A">
            <w:pPr>
              <w:autoSpaceDE w:val="0"/>
              <w:autoSpaceDN w:val="0"/>
              <w:adjustRightInd w:val="0"/>
              <w:rPr>
                <w:rFonts w:eastAsia="Calibri"/>
                <w:sz w:val="28"/>
                <w:szCs w:val="28"/>
              </w:rPr>
            </w:pPr>
            <w:r w:rsidRPr="00CC1A4A">
              <w:rPr>
                <w:rFonts w:eastAsia="Calibri"/>
                <w:sz w:val="28"/>
                <w:szCs w:val="28"/>
              </w:rPr>
              <w:t>Постановление администрации Ильинский сельсовета Ужурского района Красноярского края № 48 от 07.11.2023 года</w:t>
            </w:r>
            <w:proofErr w:type="gramStart"/>
            <w:r w:rsidRPr="00CC1A4A">
              <w:rPr>
                <w:rFonts w:eastAsia="Calibri"/>
                <w:sz w:val="28"/>
                <w:szCs w:val="28"/>
              </w:rPr>
              <w:t xml:space="preserve"> О</w:t>
            </w:r>
            <w:proofErr w:type="gramEnd"/>
            <w:r w:rsidRPr="00CC1A4A">
              <w:rPr>
                <w:rFonts w:eastAsia="Calibri"/>
                <w:sz w:val="28"/>
                <w:szCs w:val="28"/>
              </w:rPr>
              <w:t>б утверждении муниципальной  программы «</w:t>
            </w:r>
            <w:r w:rsidRPr="00CC1A4A">
              <w:rPr>
                <w:rFonts w:eastAsia="Calibri"/>
                <w:bCs/>
                <w:sz w:val="28"/>
                <w:szCs w:val="28"/>
              </w:rPr>
              <w:t>Развитие жилищно-коммунального хозяйства, обеспечение комфортных и безопасных условий жизни на территории Ильинского сельсовета</w:t>
            </w:r>
            <w:r w:rsidRPr="00CC1A4A">
              <w:rPr>
                <w:rFonts w:eastAsia="Calibri"/>
                <w:sz w:val="28"/>
                <w:szCs w:val="28"/>
              </w:rPr>
              <w:t xml:space="preserve">» </w:t>
            </w:r>
          </w:p>
        </w:tc>
      </w:tr>
      <w:tr w:rsidR="00CC1A4A" w:rsidRPr="00CC1A4A" w:rsidTr="00CC1A4A">
        <w:tc>
          <w:tcPr>
            <w:tcW w:w="3227"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8"/>
                <w:szCs w:val="28"/>
              </w:rPr>
            </w:pPr>
            <w:r w:rsidRPr="00CC1A4A">
              <w:rPr>
                <w:rFonts w:eastAsia="Calibri"/>
                <w:sz w:val="28"/>
                <w:szCs w:val="28"/>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Администрация Ильинского сельсовета Ужурского района Красноярского края</w:t>
            </w:r>
          </w:p>
        </w:tc>
      </w:tr>
      <w:tr w:rsidR="00CC1A4A" w:rsidRPr="00CC1A4A" w:rsidTr="00CC1A4A">
        <w:tc>
          <w:tcPr>
            <w:tcW w:w="3227"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8"/>
                <w:szCs w:val="28"/>
              </w:rPr>
            </w:pPr>
            <w:r w:rsidRPr="00CC1A4A">
              <w:rPr>
                <w:rFonts w:eastAsia="Calibri"/>
                <w:sz w:val="28"/>
                <w:szCs w:val="28"/>
              </w:rPr>
              <w:t>Соисполнители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ind w:left="360"/>
              <w:jc w:val="both"/>
              <w:rPr>
                <w:rFonts w:eastAsia="Calibri"/>
                <w:sz w:val="28"/>
                <w:szCs w:val="28"/>
              </w:rPr>
            </w:pPr>
            <w:r w:rsidRPr="00CC1A4A">
              <w:rPr>
                <w:rFonts w:eastAsia="Calibri"/>
                <w:sz w:val="28"/>
                <w:szCs w:val="28"/>
              </w:rPr>
              <w:t>Администрация Ильинского сельсовета Ужурского района Красноярского края</w:t>
            </w:r>
          </w:p>
        </w:tc>
      </w:tr>
      <w:tr w:rsidR="00CC1A4A" w:rsidRPr="00CC1A4A" w:rsidTr="00CC1A4A">
        <w:tc>
          <w:tcPr>
            <w:tcW w:w="3227"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8"/>
                <w:szCs w:val="28"/>
              </w:rPr>
            </w:pPr>
            <w:r w:rsidRPr="00CC1A4A">
              <w:rPr>
                <w:rFonts w:eastAsia="Calibri"/>
                <w:sz w:val="28"/>
                <w:szCs w:val="28"/>
              </w:rPr>
              <w:t>Перечень подпрограмм и отдельных мероприятий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widowControl w:val="0"/>
              <w:numPr>
                <w:ilvl w:val="0"/>
                <w:numId w:val="2"/>
              </w:numPr>
              <w:autoSpaceDE w:val="0"/>
              <w:autoSpaceDN w:val="0"/>
              <w:adjustRightInd w:val="0"/>
              <w:rPr>
                <w:rFonts w:eastAsia="Calibri"/>
                <w:sz w:val="28"/>
                <w:szCs w:val="28"/>
              </w:rPr>
            </w:pPr>
            <w:r w:rsidRPr="00CC1A4A">
              <w:rPr>
                <w:rFonts w:eastAsia="Calibri"/>
                <w:sz w:val="28"/>
                <w:szCs w:val="28"/>
              </w:rPr>
              <w:t>«Благоустройство территории  и улучшение технического состояния дорог Ильинского сельсовета»;</w:t>
            </w:r>
          </w:p>
          <w:p w:rsidR="00CC1A4A" w:rsidRPr="00CC1A4A" w:rsidRDefault="00CC1A4A" w:rsidP="00CC1A4A">
            <w:pPr>
              <w:widowControl w:val="0"/>
              <w:numPr>
                <w:ilvl w:val="0"/>
                <w:numId w:val="2"/>
              </w:numPr>
              <w:autoSpaceDE w:val="0"/>
              <w:autoSpaceDN w:val="0"/>
              <w:adjustRightInd w:val="0"/>
              <w:rPr>
                <w:rFonts w:eastAsia="Calibri"/>
                <w:bCs/>
                <w:sz w:val="28"/>
                <w:szCs w:val="28"/>
              </w:rPr>
            </w:pPr>
            <w:r w:rsidRPr="00CC1A4A">
              <w:rPr>
                <w:rFonts w:eastAsia="Calibri"/>
                <w:bCs/>
                <w:sz w:val="28"/>
                <w:szCs w:val="28"/>
              </w:rPr>
              <w:t xml:space="preserve">«Обеспечение пожарной безопасности территории, профилактика терроризма, экстремизма и чрезвычайных ситуаций» </w:t>
            </w:r>
          </w:p>
          <w:p w:rsidR="00CC1A4A" w:rsidRPr="00CC1A4A" w:rsidRDefault="00CC1A4A" w:rsidP="00CC1A4A">
            <w:pPr>
              <w:rPr>
                <w:rFonts w:eastAsia="Calibri"/>
                <w:bCs/>
                <w:sz w:val="28"/>
                <w:szCs w:val="28"/>
              </w:rPr>
            </w:pPr>
            <w:r w:rsidRPr="00CC1A4A">
              <w:rPr>
                <w:rFonts w:eastAsia="Calibri"/>
                <w:sz w:val="28"/>
                <w:szCs w:val="28"/>
              </w:rPr>
              <w:t xml:space="preserve">      3. «Развитие системы водоснабжения на   территории    Ильинского сельсовета» </w:t>
            </w:r>
          </w:p>
        </w:tc>
      </w:tr>
      <w:tr w:rsidR="00CC1A4A" w:rsidRPr="00CC1A4A" w:rsidTr="00CC1A4A">
        <w:tc>
          <w:tcPr>
            <w:tcW w:w="3227"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 xml:space="preserve">Цели муниципальной </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программы</w:t>
            </w:r>
          </w:p>
        </w:tc>
        <w:tc>
          <w:tcPr>
            <w:tcW w:w="609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numPr>
                <w:ilvl w:val="0"/>
                <w:numId w:val="3"/>
              </w:numPr>
              <w:autoSpaceDE w:val="0"/>
              <w:autoSpaceDN w:val="0"/>
              <w:adjustRightInd w:val="0"/>
              <w:rPr>
                <w:rFonts w:eastAsia="Calibri"/>
                <w:sz w:val="28"/>
                <w:szCs w:val="28"/>
              </w:rPr>
            </w:pPr>
            <w:r w:rsidRPr="00CC1A4A">
              <w:rPr>
                <w:rFonts w:eastAsia="Calibri"/>
                <w:sz w:val="28"/>
                <w:szCs w:val="28"/>
              </w:rPr>
              <w:t>Улучшение качества жизни населения;</w:t>
            </w:r>
          </w:p>
          <w:p w:rsidR="00CC1A4A" w:rsidRPr="00CC1A4A" w:rsidRDefault="00CC1A4A" w:rsidP="00CC1A4A">
            <w:pPr>
              <w:widowControl w:val="0"/>
              <w:numPr>
                <w:ilvl w:val="0"/>
                <w:numId w:val="3"/>
              </w:numPr>
              <w:autoSpaceDE w:val="0"/>
              <w:autoSpaceDN w:val="0"/>
              <w:adjustRightInd w:val="0"/>
              <w:rPr>
                <w:rFonts w:eastAsia="Calibri"/>
                <w:sz w:val="28"/>
                <w:szCs w:val="28"/>
              </w:rPr>
            </w:pPr>
            <w:r w:rsidRPr="00CC1A4A">
              <w:rPr>
                <w:rFonts w:eastAsia="Calibri"/>
                <w:sz w:val="28"/>
                <w:szCs w:val="28"/>
              </w:rPr>
              <w:t>Защита жизни и здоровья граждан, их прав и свобод;</w:t>
            </w:r>
          </w:p>
          <w:p w:rsidR="00CC1A4A" w:rsidRPr="00CC1A4A" w:rsidRDefault="00CC1A4A" w:rsidP="00CC1A4A">
            <w:pPr>
              <w:widowControl w:val="0"/>
              <w:numPr>
                <w:ilvl w:val="0"/>
                <w:numId w:val="3"/>
              </w:numPr>
              <w:autoSpaceDE w:val="0"/>
              <w:autoSpaceDN w:val="0"/>
              <w:adjustRightInd w:val="0"/>
              <w:rPr>
                <w:rFonts w:eastAsia="Calibri"/>
                <w:sz w:val="28"/>
                <w:szCs w:val="28"/>
              </w:rPr>
            </w:pPr>
            <w:r w:rsidRPr="00CC1A4A">
              <w:rPr>
                <w:rFonts w:eastAsia="Calibri"/>
                <w:sz w:val="28"/>
                <w:szCs w:val="28"/>
              </w:rPr>
              <w:t xml:space="preserve">Обеспечение населения Ильинского сельсовета чистой водой </w:t>
            </w:r>
          </w:p>
        </w:tc>
      </w:tr>
      <w:tr w:rsidR="00CC1A4A" w:rsidRPr="00CC1A4A" w:rsidTr="00CC1A4A">
        <w:tc>
          <w:tcPr>
            <w:tcW w:w="3227"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lastRenderedPageBreak/>
              <w:t xml:space="preserve">Задачи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numPr>
                <w:ilvl w:val="0"/>
                <w:numId w:val="4"/>
              </w:numPr>
              <w:autoSpaceDE w:val="0"/>
              <w:autoSpaceDN w:val="0"/>
              <w:adjustRightInd w:val="0"/>
              <w:rPr>
                <w:rFonts w:eastAsia="Calibri"/>
                <w:sz w:val="28"/>
                <w:szCs w:val="28"/>
              </w:rPr>
            </w:pPr>
            <w:r w:rsidRPr="00CC1A4A">
              <w:rPr>
                <w:rFonts w:eastAsia="Calibri"/>
                <w:sz w:val="28"/>
                <w:szCs w:val="28"/>
              </w:rPr>
              <w:t>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благоустройства территории;</w:t>
            </w:r>
          </w:p>
          <w:p w:rsidR="00CC1A4A" w:rsidRPr="00CC1A4A" w:rsidRDefault="00CC1A4A" w:rsidP="00CC1A4A">
            <w:pPr>
              <w:widowControl w:val="0"/>
              <w:numPr>
                <w:ilvl w:val="0"/>
                <w:numId w:val="4"/>
              </w:numPr>
              <w:autoSpaceDE w:val="0"/>
              <w:autoSpaceDN w:val="0"/>
              <w:adjustRightInd w:val="0"/>
              <w:rPr>
                <w:rFonts w:eastAsia="Calibri"/>
                <w:sz w:val="28"/>
                <w:szCs w:val="28"/>
              </w:rPr>
            </w:pPr>
            <w:r w:rsidRPr="00CC1A4A">
              <w:rPr>
                <w:rFonts w:eastAsia="Calibri"/>
                <w:sz w:val="28"/>
                <w:szCs w:val="28"/>
              </w:rPr>
              <w:t>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 и защита населения от клещевого энцефалита;</w:t>
            </w:r>
          </w:p>
          <w:p w:rsidR="00CC1A4A" w:rsidRPr="00CC1A4A" w:rsidRDefault="00CC1A4A" w:rsidP="00CC1A4A">
            <w:pPr>
              <w:widowControl w:val="0"/>
              <w:numPr>
                <w:ilvl w:val="0"/>
                <w:numId w:val="4"/>
              </w:numPr>
              <w:autoSpaceDE w:val="0"/>
              <w:autoSpaceDN w:val="0"/>
              <w:adjustRightInd w:val="0"/>
              <w:jc w:val="both"/>
              <w:rPr>
                <w:rFonts w:eastAsia="Calibri"/>
                <w:sz w:val="28"/>
                <w:szCs w:val="28"/>
              </w:rPr>
            </w:pPr>
            <w:r w:rsidRPr="00CC1A4A">
              <w:rPr>
                <w:rFonts w:eastAsia="Calibri"/>
                <w:sz w:val="28"/>
                <w:szCs w:val="28"/>
              </w:rPr>
              <w:t>Обеспечение населения Ильинского        сельсовета   чистой водой, обеспечение надежного и устойчивого  обслуживания   потребителей коммунального комплекса,         снижение сверхнормативного износа</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объектов коммунальной инфраструктуры</w:t>
            </w:r>
          </w:p>
        </w:tc>
      </w:tr>
      <w:tr w:rsidR="00CC1A4A" w:rsidRPr="00CC1A4A" w:rsidTr="00CC1A4A">
        <w:tc>
          <w:tcPr>
            <w:tcW w:w="3227"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Этапы и сроки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 xml:space="preserve"> Сроки реализации 2024-2026г.г.</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lang w:val="en-US"/>
              </w:rPr>
              <w:t>I</w:t>
            </w:r>
            <w:r w:rsidRPr="00CC1A4A">
              <w:rPr>
                <w:rFonts w:eastAsia="Calibri"/>
                <w:sz w:val="28"/>
                <w:szCs w:val="28"/>
              </w:rPr>
              <w:t xml:space="preserve"> этап –    2024 год</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lang w:val="en-US"/>
              </w:rPr>
              <w:t>II</w:t>
            </w:r>
            <w:r w:rsidRPr="00CC1A4A">
              <w:rPr>
                <w:rFonts w:eastAsia="Calibri"/>
                <w:sz w:val="28"/>
                <w:szCs w:val="28"/>
              </w:rPr>
              <w:t xml:space="preserve"> этап  -  2025 год</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lang w:val="en-US"/>
              </w:rPr>
              <w:t>III</w:t>
            </w:r>
            <w:r w:rsidRPr="00CC1A4A">
              <w:rPr>
                <w:rFonts w:eastAsia="Calibri"/>
                <w:sz w:val="28"/>
                <w:szCs w:val="28"/>
              </w:rPr>
              <w:t xml:space="preserve"> этап – 2026 год</w:t>
            </w:r>
          </w:p>
        </w:tc>
      </w:tr>
      <w:tr w:rsidR="00CC1A4A" w:rsidRPr="00CC1A4A" w:rsidTr="00CC1A4A">
        <w:tc>
          <w:tcPr>
            <w:tcW w:w="3227"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Целевые показатели и показатели результативности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rPr>
            </w:pPr>
            <w:r w:rsidRPr="00CC1A4A">
              <w:rPr>
                <w:rFonts w:eastAsia="Calibri"/>
                <w:sz w:val="28"/>
                <w:szCs w:val="28"/>
              </w:rPr>
              <w:t xml:space="preserve"> 1. Доля уровня внешнего благоустройства и санитарного содержания населенных пунктов;</w:t>
            </w:r>
          </w:p>
          <w:p w:rsidR="00CC1A4A" w:rsidRPr="00CC1A4A" w:rsidRDefault="00CC1A4A" w:rsidP="00CC1A4A">
            <w:pPr>
              <w:autoSpaceDN w:val="0"/>
              <w:rPr>
                <w:rFonts w:eastAsia="Calibri"/>
                <w:sz w:val="28"/>
                <w:szCs w:val="28"/>
              </w:rPr>
            </w:pPr>
            <w:r w:rsidRPr="00CC1A4A">
              <w:rPr>
                <w:rFonts w:eastAsia="Calibri"/>
                <w:sz w:val="28"/>
                <w:szCs w:val="28"/>
              </w:rPr>
              <w:t>2. Доля отремонтированных дорог в границах  поселений;</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3. Объем средств на повышение качества освещенности улиц и дорог в населенных пунктах.</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4. Доля мероприятий по пожарной безопасности и чрезвычайным ситуациям;</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5. Снижение уровня износа коммунальной инфраструктуры.</w:t>
            </w:r>
          </w:p>
        </w:tc>
      </w:tr>
      <w:tr w:rsidR="00CC1A4A" w:rsidRPr="00CC1A4A" w:rsidTr="00CC1A4A">
        <w:tc>
          <w:tcPr>
            <w:tcW w:w="3227"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Ресурсное обеспечение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Общий объем финансирования подпрограммы составляет:</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В 2024-2026 годах 2251,3 тыс. рублей</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в том числе: средства краевого бюджета- 0 тыс. руб.</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средства местного бюджета 2251,3 тыс. рублей по годам:</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в 2024 году  834,8 тыс. рублей</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в 2025 году 670,8 тыс. рублей</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в 2026 году 745,7 тыс. рублей</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 xml:space="preserve">Объем средств местного бюджета для финансирования Программы носят прогнозный </w:t>
            </w:r>
            <w:r w:rsidRPr="00CC1A4A">
              <w:rPr>
                <w:rFonts w:eastAsia="Calibri"/>
                <w:sz w:val="28"/>
                <w:szCs w:val="28"/>
              </w:rPr>
              <w:lastRenderedPageBreak/>
              <w:t>характер и подлежат ежегодной корректировке.</w:t>
            </w:r>
          </w:p>
        </w:tc>
      </w:tr>
    </w:tbl>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rPr>
          <w:rFonts w:eastAsia="Calibri"/>
          <w:b/>
          <w:sz w:val="28"/>
          <w:szCs w:val="28"/>
        </w:rPr>
      </w:pPr>
    </w:p>
    <w:p w:rsidR="00CC1A4A" w:rsidRPr="00CC1A4A" w:rsidRDefault="00CC1A4A" w:rsidP="00CC1A4A">
      <w:pPr>
        <w:widowControl w:val="0"/>
        <w:autoSpaceDE w:val="0"/>
        <w:autoSpaceDN w:val="0"/>
        <w:adjustRightInd w:val="0"/>
        <w:rPr>
          <w:rFonts w:eastAsia="Calibri"/>
          <w:b/>
          <w:sz w:val="28"/>
          <w:szCs w:val="28"/>
        </w:rPr>
      </w:pPr>
      <w:r w:rsidRPr="00CC1A4A">
        <w:rPr>
          <w:rFonts w:eastAsia="Calibri"/>
          <w:b/>
          <w:sz w:val="28"/>
          <w:szCs w:val="28"/>
        </w:rPr>
        <w:t xml:space="preserve">2. Характеристика текущего состояния социально-экономического </w:t>
      </w:r>
      <w:r w:rsidRPr="00CC1A4A">
        <w:rPr>
          <w:rFonts w:eastAsia="Calibri"/>
          <w:b/>
          <w:sz w:val="28"/>
          <w:szCs w:val="28"/>
        </w:rPr>
        <w:lastRenderedPageBreak/>
        <w:t xml:space="preserve">развития с указанием основных показателей социально </w:t>
      </w:r>
      <w:proofErr w:type="gramStart"/>
      <w:r w:rsidRPr="00CC1A4A">
        <w:rPr>
          <w:rFonts w:eastAsia="Calibri"/>
          <w:b/>
          <w:sz w:val="28"/>
          <w:szCs w:val="28"/>
        </w:rPr>
        <w:t>-э</w:t>
      </w:r>
      <w:proofErr w:type="gramEnd"/>
      <w:r w:rsidRPr="00CC1A4A">
        <w:rPr>
          <w:rFonts w:eastAsia="Calibri"/>
          <w:b/>
          <w:sz w:val="28"/>
          <w:szCs w:val="28"/>
        </w:rPr>
        <w:t>кономического развития Ильинского сельсовета.</w:t>
      </w:r>
    </w:p>
    <w:p w:rsidR="00CC1A4A" w:rsidRPr="00CC1A4A" w:rsidRDefault="00CC1A4A" w:rsidP="00CC1A4A">
      <w:pPr>
        <w:widowControl w:val="0"/>
        <w:autoSpaceDE w:val="0"/>
        <w:autoSpaceDN w:val="0"/>
        <w:adjustRightInd w:val="0"/>
        <w:rPr>
          <w:rFonts w:eastAsia="Calibri"/>
          <w:sz w:val="28"/>
          <w:szCs w:val="28"/>
          <w:lang w:eastAsia="en-US"/>
        </w:rPr>
      </w:pPr>
    </w:p>
    <w:p w:rsidR="00CC1A4A" w:rsidRPr="00CC1A4A" w:rsidRDefault="00CC1A4A" w:rsidP="00CC1A4A">
      <w:pPr>
        <w:widowControl w:val="0"/>
        <w:autoSpaceDE w:val="0"/>
        <w:autoSpaceDN w:val="0"/>
        <w:adjustRightInd w:val="0"/>
        <w:rPr>
          <w:rFonts w:eastAsia="Calibri"/>
          <w:sz w:val="28"/>
          <w:szCs w:val="28"/>
          <w:lang w:eastAsia="en-US"/>
        </w:rPr>
      </w:pPr>
      <w:r w:rsidRPr="00CC1A4A">
        <w:rPr>
          <w:rFonts w:eastAsia="Calibri"/>
          <w:sz w:val="28"/>
          <w:szCs w:val="28"/>
          <w:lang w:eastAsia="en-US"/>
        </w:rPr>
        <w:t xml:space="preserve">      </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Муниципальное образование Ильинский сельсовет включает в себя три населенных пункта: </w:t>
      </w:r>
      <w:proofErr w:type="spellStart"/>
      <w:r w:rsidRPr="00CC1A4A">
        <w:rPr>
          <w:rFonts w:eastAsia="Calibri"/>
          <w:sz w:val="28"/>
          <w:szCs w:val="28"/>
        </w:rPr>
        <w:t>с</w:t>
      </w:r>
      <w:proofErr w:type="gramStart"/>
      <w:r w:rsidRPr="00CC1A4A">
        <w:rPr>
          <w:rFonts w:eastAsia="Calibri"/>
          <w:sz w:val="28"/>
          <w:szCs w:val="28"/>
        </w:rPr>
        <w:t>.И</w:t>
      </w:r>
      <w:proofErr w:type="gramEnd"/>
      <w:r w:rsidRPr="00CC1A4A">
        <w:rPr>
          <w:rFonts w:eastAsia="Calibri"/>
          <w:sz w:val="28"/>
          <w:szCs w:val="28"/>
        </w:rPr>
        <w:t>льинка</w:t>
      </w:r>
      <w:proofErr w:type="spellEnd"/>
      <w:r w:rsidRPr="00CC1A4A">
        <w:rPr>
          <w:rFonts w:eastAsia="Calibri"/>
          <w:sz w:val="28"/>
          <w:szCs w:val="28"/>
        </w:rPr>
        <w:t xml:space="preserve">, </w:t>
      </w:r>
      <w:proofErr w:type="spellStart"/>
      <w:r w:rsidRPr="00CC1A4A">
        <w:rPr>
          <w:rFonts w:eastAsia="Calibri"/>
          <w:sz w:val="28"/>
          <w:szCs w:val="28"/>
        </w:rPr>
        <w:t>д.Новая</w:t>
      </w:r>
      <w:proofErr w:type="spellEnd"/>
      <w:r w:rsidRPr="00CC1A4A">
        <w:rPr>
          <w:rFonts w:eastAsia="Calibri"/>
          <w:sz w:val="28"/>
          <w:szCs w:val="28"/>
        </w:rPr>
        <w:t xml:space="preserve"> </w:t>
      </w:r>
      <w:proofErr w:type="spellStart"/>
      <w:r w:rsidRPr="00CC1A4A">
        <w:rPr>
          <w:rFonts w:eastAsia="Calibri"/>
          <w:sz w:val="28"/>
          <w:szCs w:val="28"/>
        </w:rPr>
        <w:t>Кузурба</w:t>
      </w:r>
      <w:proofErr w:type="spellEnd"/>
      <w:r w:rsidRPr="00CC1A4A">
        <w:rPr>
          <w:rFonts w:eastAsia="Calibri"/>
          <w:sz w:val="28"/>
          <w:szCs w:val="28"/>
        </w:rPr>
        <w:t xml:space="preserve">, д. Лопатка в них существуют зоны застройки частного сектора. </w:t>
      </w:r>
    </w:p>
    <w:p w:rsidR="00CC1A4A" w:rsidRPr="00CC1A4A" w:rsidRDefault="00CC1A4A" w:rsidP="00CC1A4A">
      <w:pPr>
        <w:widowControl w:val="0"/>
        <w:autoSpaceDE w:val="0"/>
        <w:autoSpaceDN w:val="0"/>
        <w:adjustRightInd w:val="0"/>
        <w:ind w:firstLine="540"/>
        <w:jc w:val="both"/>
        <w:rPr>
          <w:rFonts w:eastAsia="Calibri"/>
          <w:sz w:val="28"/>
          <w:szCs w:val="28"/>
        </w:rPr>
      </w:pPr>
      <w:r w:rsidRPr="00CC1A4A">
        <w:rPr>
          <w:rFonts w:eastAsia="Calibri"/>
          <w:sz w:val="28"/>
          <w:szCs w:val="28"/>
        </w:rPr>
        <w:t>Населенные пункты удалены друг от друга и от центра поселения, имеется значительная протяженность дорог местного и районного и федерального значения. Большинство объектов внешнего благоустройства населенных пунктов, таких как уличное освещение, дороги до настоящего времени не обеспечивают комфортных условий для жизни и деятельности населения и нуждаются в ремонте, места захоронения требуют благоустройства. Отрицательные тенденции в динамике изменения уровня благоустройства территорий Ильинского сельсовета, обусловлены наличием следующих факторов:</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 отсутствием в последние годы государственной поддержки мероприятий по развитию и модернизации объектов благоустройства на территории Ильинского сельсовета в рамках целевых региональных программ развития;</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Программно-целевой подход к решению проблем благоустройства населенных пунктов необходим, так как без стройной комплексной системы благоустройства территории  невозможно добиться каких-либо значимых результатов в обеспечении комфортных условий для жизни, деятельности и отдыха населения. </w:t>
      </w:r>
    </w:p>
    <w:p w:rsidR="00CC1A4A" w:rsidRPr="00CC1A4A" w:rsidRDefault="00CC1A4A" w:rsidP="00CC1A4A">
      <w:pPr>
        <w:widowControl w:val="0"/>
        <w:autoSpaceDE w:val="0"/>
        <w:autoSpaceDN w:val="0"/>
        <w:adjustRightInd w:val="0"/>
        <w:ind w:firstLine="540"/>
        <w:jc w:val="both"/>
        <w:rPr>
          <w:rFonts w:eastAsia="Calibri"/>
          <w:sz w:val="28"/>
          <w:szCs w:val="28"/>
        </w:rPr>
      </w:pPr>
      <w:r w:rsidRPr="00CC1A4A">
        <w:rPr>
          <w:rFonts w:eastAsia="Calibri"/>
          <w:sz w:val="28"/>
          <w:szCs w:val="28"/>
        </w:rPr>
        <w:t>В настоящее время на территории муниципального образования Ильинский сельсовет принимаются меры по улучшению состояния пожарной безопасности учреждений, проведен анализ общего состояния пожарной безопасности учреждений поселения, изданы и направлены в учреждения приказы и инструктивно-методические рекомендации.</w:t>
      </w:r>
    </w:p>
    <w:p w:rsidR="00CC1A4A" w:rsidRPr="00CC1A4A" w:rsidRDefault="00CC1A4A" w:rsidP="00CC1A4A">
      <w:pPr>
        <w:widowControl w:val="0"/>
        <w:autoSpaceDE w:val="0"/>
        <w:autoSpaceDN w:val="0"/>
        <w:adjustRightInd w:val="0"/>
        <w:ind w:firstLine="540"/>
        <w:jc w:val="both"/>
        <w:rPr>
          <w:rFonts w:eastAsia="Calibri"/>
          <w:sz w:val="28"/>
          <w:szCs w:val="28"/>
        </w:rPr>
      </w:pPr>
      <w:r w:rsidRPr="00CC1A4A">
        <w:rPr>
          <w:rFonts w:eastAsia="Calibri"/>
          <w:sz w:val="28"/>
          <w:szCs w:val="28"/>
        </w:rPr>
        <w:t>Производится обучение должностных и ответственных лиц за пожарную безопасность. Сотрудники учреждений обучаются по специально разработанным и утвержденным программам с выездом на места, регулярно проводятся комплексные проверки состояния пожарной безопасности в учреждениях на территории муниципального образования.</w:t>
      </w:r>
    </w:p>
    <w:p w:rsidR="00CC1A4A" w:rsidRPr="00CC1A4A" w:rsidRDefault="00CC1A4A" w:rsidP="00CC1A4A">
      <w:pPr>
        <w:widowControl w:val="0"/>
        <w:autoSpaceDE w:val="0"/>
        <w:autoSpaceDN w:val="0"/>
        <w:adjustRightInd w:val="0"/>
        <w:ind w:firstLine="540"/>
        <w:jc w:val="both"/>
        <w:rPr>
          <w:rFonts w:eastAsia="Calibri"/>
          <w:sz w:val="28"/>
          <w:szCs w:val="28"/>
        </w:rPr>
      </w:pPr>
      <w:r w:rsidRPr="00CC1A4A">
        <w:rPr>
          <w:rFonts w:eastAsia="Calibri"/>
          <w:sz w:val="28"/>
          <w:szCs w:val="28"/>
        </w:rPr>
        <w:t xml:space="preserve">Характерными недостатками по обеспечению пожарной безопасности учреждений  являются: отсутствие или неисправность систем автоматических пожарных сигнализаций, систем оповещения управления эвакуацией (СОУЭ) людей при пожаре, отсутствие обработки огнезащитным </w:t>
      </w:r>
      <w:r w:rsidRPr="00CC1A4A">
        <w:rPr>
          <w:rFonts w:eastAsia="Calibri"/>
          <w:sz w:val="28"/>
          <w:szCs w:val="28"/>
        </w:rPr>
        <w:lastRenderedPageBreak/>
        <w:t xml:space="preserve">составом деревянных конструкций кровли зданий, установка фотолюминесцентной эвакуационной системы, </w:t>
      </w:r>
      <w:proofErr w:type="spellStart"/>
      <w:r w:rsidRPr="00CC1A4A">
        <w:rPr>
          <w:rFonts w:eastAsia="Calibri"/>
          <w:sz w:val="28"/>
          <w:szCs w:val="28"/>
        </w:rPr>
        <w:t>противодымной</w:t>
      </w:r>
      <w:proofErr w:type="spellEnd"/>
      <w:r w:rsidRPr="00CC1A4A">
        <w:rPr>
          <w:rFonts w:eastAsia="Calibri"/>
          <w:sz w:val="28"/>
          <w:szCs w:val="28"/>
        </w:rPr>
        <w:t xml:space="preserve">  вытяжной вентиляции, приведение эвакуационных путей и выходов в соответствие со СНиП. Проблемами территории Ильинского сельсовета является возникновение пожаров, чрезвычайных ситуаций природного и техногенного характера.                                                                                                                                      За последнее время в результате целенаправленной деятельности органов местного самоуправления Ильинского сельсовета Ужурского района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экстремизму, терроризму, чрезвычайным ситуациям повышению степени защищенности муниципального образования Ильинского сельсовета от возникающих угроз от  чрезвычайных ситуаций, пожаров. Вместе с тем общий уровень защищенности муниципального образования Ильинского сельсовета, пока не в полной мере адекватен выявленным угрозам безопасности в этих сферах.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Ильинского сельсовета, вырабатывать меры по усилению борьбы с преступностью, профилактику экстремизма и противодействия терроризму, повысить степень защищенности муниципального образования Ильинского сельсовета от возникающих угроз природного и техногенного характера, чрезвычайных ситуаций, пожаров.</w:t>
      </w:r>
    </w:p>
    <w:p w:rsidR="00CC1A4A" w:rsidRPr="00CC1A4A" w:rsidRDefault="00CC1A4A" w:rsidP="00CC1A4A">
      <w:pPr>
        <w:widowControl w:val="0"/>
        <w:autoSpaceDE w:val="0"/>
        <w:autoSpaceDN w:val="0"/>
        <w:adjustRightInd w:val="0"/>
        <w:rPr>
          <w:rFonts w:eastAsia="Calibri"/>
          <w:sz w:val="28"/>
          <w:szCs w:val="28"/>
          <w:lang w:eastAsia="en-US"/>
        </w:rPr>
      </w:pPr>
      <w:r w:rsidRPr="00CC1A4A">
        <w:rPr>
          <w:rFonts w:eastAsia="Calibri"/>
          <w:sz w:val="28"/>
          <w:szCs w:val="28"/>
          <w:lang w:eastAsia="en-US"/>
        </w:rPr>
        <w:t xml:space="preserve">  Значительный уровень износа основных производственных фондов, в том числе транспортных коммуникаций до 60–70%, обусловленный принятием в муниципальную собственность объектов коммунального назначения в ветхом и аварийном состоянии.</w:t>
      </w:r>
    </w:p>
    <w:p w:rsidR="00CC1A4A" w:rsidRPr="00CC1A4A" w:rsidRDefault="00CC1A4A" w:rsidP="00CC1A4A">
      <w:pPr>
        <w:widowControl w:val="0"/>
        <w:autoSpaceDE w:val="0"/>
        <w:autoSpaceDN w:val="0"/>
        <w:adjustRightInd w:val="0"/>
        <w:rPr>
          <w:rFonts w:eastAsia="Calibri"/>
          <w:sz w:val="28"/>
          <w:szCs w:val="28"/>
          <w:lang w:eastAsia="en-US"/>
        </w:rPr>
      </w:pPr>
      <w:r w:rsidRPr="00CC1A4A">
        <w:rPr>
          <w:rFonts w:eastAsia="Calibri"/>
          <w:sz w:val="28"/>
          <w:szCs w:val="28"/>
          <w:lang w:eastAsia="en-US"/>
        </w:rPr>
        <w:t>Сверхнормативные потери энергоресурсов на всех стадиях 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CC1A4A" w:rsidRPr="00CC1A4A" w:rsidRDefault="00CC1A4A" w:rsidP="00CC1A4A">
      <w:pPr>
        <w:widowControl w:val="0"/>
        <w:autoSpaceDE w:val="0"/>
        <w:autoSpaceDN w:val="0"/>
        <w:adjustRightInd w:val="0"/>
        <w:rPr>
          <w:rFonts w:eastAsia="Calibri"/>
          <w:sz w:val="28"/>
          <w:szCs w:val="28"/>
          <w:lang w:eastAsia="en-US"/>
        </w:rPr>
      </w:pPr>
      <w:r w:rsidRPr="00CC1A4A">
        <w:rPr>
          <w:rFonts w:eastAsia="Calibri"/>
          <w:sz w:val="28"/>
          <w:szCs w:val="28"/>
          <w:lang w:eastAsia="en-US"/>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CC1A4A" w:rsidRPr="00CC1A4A" w:rsidRDefault="00CC1A4A" w:rsidP="00CC1A4A">
      <w:pPr>
        <w:widowControl w:val="0"/>
        <w:autoSpaceDE w:val="0"/>
        <w:autoSpaceDN w:val="0"/>
        <w:adjustRightInd w:val="0"/>
        <w:rPr>
          <w:rFonts w:eastAsia="Calibri"/>
          <w:sz w:val="28"/>
          <w:szCs w:val="28"/>
          <w:lang w:eastAsia="en-US"/>
        </w:rPr>
      </w:pPr>
      <w:r w:rsidRPr="00CC1A4A">
        <w:rPr>
          <w:rFonts w:eastAsia="Calibri"/>
          <w:sz w:val="28"/>
          <w:szCs w:val="28"/>
          <w:lang w:eastAsia="en-US"/>
        </w:rPr>
        <w:t>Отсутствие очистки питьевой воды и недостаточная степень очистки сточных вод на значительном числе объектов коммунального хозяйства.</w:t>
      </w:r>
    </w:p>
    <w:p w:rsidR="00CC1A4A" w:rsidRPr="00CC1A4A" w:rsidRDefault="00CC1A4A" w:rsidP="00CC1A4A">
      <w:pPr>
        <w:widowControl w:val="0"/>
        <w:autoSpaceDE w:val="0"/>
        <w:autoSpaceDN w:val="0"/>
        <w:adjustRightInd w:val="0"/>
        <w:rPr>
          <w:rFonts w:eastAsia="Calibri"/>
          <w:sz w:val="28"/>
          <w:szCs w:val="28"/>
          <w:lang w:eastAsia="en-US"/>
        </w:rPr>
      </w:pPr>
      <w:r w:rsidRPr="00CC1A4A">
        <w:rPr>
          <w:rFonts w:eastAsia="Calibri"/>
          <w:sz w:val="28"/>
          <w:szCs w:val="28"/>
          <w:lang w:eastAsia="en-US"/>
        </w:rPr>
        <w:t xml:space="preserve">   В настоящее время из водоснабжения 6 км требуют замены: сети водоснабжения – 0,25 км. Износ коммунальных систем в среднем составляет порядка 67%, </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 xml:space="preserve">     В 2020 году система водоснабжения по концессионному соглашению передана в ООО «</w:t>
      </w:r>
      <w:proofErr w:type="spellStart"/>
      <w:r w:rsidRPr="00CC1A4A">
        <w:rPr>
          <w:rFonts w:eastAsia="Calibri"/>
          <w:sz w:val="28"/>
          <w:szCs w:val="28"/>
        </w:rPr>
        <w:t>Сибтепло</w:t>
      </w:r>
      <w:proofErr w:type="spellEnd"/>
      <w:r w:rsidRPr="00CC1A4A">
        <w:rPr>
          <w:rFonts w:eastAsia="Calibri"/>
          <w:sz w:val="28"/>
          <w:szCs w:val="28"/>
        </w:rPr>
        <w:t xml:space="preserve">».                                                                       </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 xml:space="preserve">       Продолжение решения проблем в коммунальном комплексе в 2017–2025</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lastRenderedPageBreak/>
        <w:t xml:space="preserve"> </w:t>
      </w:r>
      <w:proofErr w:type="gramStart"/>
      <w:r w:rsidRPr="00CC1A4A">
        <w:rPr>
          <w:rFonts w:eastAsia="Calibri"/>
          <w:sz w:val="28"/>
          <w:szCs w:val="28"/>
        </w:rPr>
        <w:t xml:space="preserve">годах подпрограммными методами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повышения надежности предоставления коммунальных услуг потребителям требуемого объема </w:t>
      </w:r>
      <w:r w:rsidRPr="00CC1A4A">
        <w:rPr>
          <w:rFonts w:eastAsia="Calibri"/>
          <w:sz w:val="28"/>
          <w:szCs w:val="28"/>
        </w:rPr>
        <w:br/>
        <w:t xml:space="preserve">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 развития </w:t>
      </w:r>
      <w:proofErr w:type="spellStart"/>
      <w:r w:rsidRPr="00CC1A4A">
        <w:rPr>
          <w:rFonts w:eastAsia="Calibri"/>
          <w:sz w:val="28"/>
          <w:szCs w:val="28"/>
        </w:rPr>
        <w:t>энерго</w:t>
      </w:r>
      <w:proofErr w:type="spellEnd"/>
      <w:r w:rsidRPr="00CC1A4A">
        <w:rPr>
          <w:rFonts w:eastAsia="Calibri"/>
          <w:sz w:val="28"/>
          <w:szCs w:val="28"/>
        </w:rPr>
        <w:t xml:space="preserve">-ресурсосбережения в коммунальном хозяйстве.                                                                                                         </w:t>
      </w:r>
      <w:proofErr w:type="gramEnd"/>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 xml:space="preserve">                                                               </w:t>
      </w:r>
    </w:p>
    <w:p w:rsidR="00CC1A4A" w:rsidRPr="00CC1A4A" w:rsidRDefault="00CC1A4A" w:rsidP="00CC1A4A">
      <w:pPr>
        <w:autoSpaceDN w:val="0"/>
        <w:rPr>
          <w:rFonts w:eastAsia="Calibri"/>
          <w:sz w:val="28"/>
          <w:szCs w:val="28"/>
        </w:rPr>
      </w:pPr>
    </w:p>
    <w:p w:rsidR="00CC1A4A" w:rsidRPr="00CC1A4A" w:rsidRDefault="00CC1A4A" w:rsidP="00CC1A4A">
      <w:pPr>
        <w:widowControl w:val="0"/>
        <w:autoSpaceDE w:val="0"/>
        <w:autoSpaceDN w:val="0"/>
        <w:adjustRightInd w:val="0"/>
        <w:ind w:left="360"/>
        <w:rPr>
          <w:rFonts w:eastAsia="Calibri" w:cs="Arial"/>
          <w:b/>
          <w:sz w:val="28"/>
          <w:szCs w:val="28"/>
        </w:rPr>
      </w:pPr>
      <w:r w:rsidRPr="00CC1A4A">
        <w:rPr>
          <w:rFonts w:eastAsia="Calibri" w:cs="Arial"/>
          <w:b/>
          <w:sz w:val="28"/>
          <w:szCs w:val="28"/>
        </w:rPr>
        <w:t xml:space="preserve">3. </w:t>
      </w:r>
      <w:r w:rsidRPr="00CC1A4A">
        <w:rPr>
          <w:rFonts w:eastAsia="Calibri"/>
          <w:b/>
          <w:sz w:val="28"/>
          <w:szCs w:val="28"/>
        </w:rPr>
        <w:t>Приоритеты и цели социально-экономического развития сферы муниципального управления, описание основных целей и задач муниципальной  программы Ильинского сельсовета, тенденции социально-экономического развития соответствующей сферы муниципального управления.</w:t>
      </w:r>
    </w:p>
    <w:p w:rsidR="00CC1A4A" w:rsidRPr="00CC1A4A" w:rsidRDefault="00CC1A4A" w:rsidP="00CC1A4A">
      <w:pPr>
        <w:widowControl w:val="0"/>
        <w:autoSpaceDE w:val="0"/>
        <w:autoSpaceDN w:val="0"/>
        <w:adjustRightInd w:val="0"/>
        <w:rPr>
          <w:rFonts w:eastAsia="Calibri" w:cs="Arial"/>
          <w:sz w:val="28"/>
          <w:szCs w:val="28"/>
        </w:rPr>
      </w:pPr>
    </w:p>
    <w:p w:rsidR="00CC1A4A" w:rsidRPr="00CC1A4A" w:rsidRDefault="00CC1A4A" w:rsidP="00CC1A4A">
      <w:pPr>
        <w:widowControl w:val="0"/>
        <w:autoSpaceDE w:val="0"/>
        <w:autoSpaceDN w:val="0"/>
        <w:adjustRightInd w:val="0"/>
        <w:rPr>
          <w:rFonts w:eastAsia="Calibri" w:cs="Arial"/>
          <w:sz w:val="28"/>
          <w:szCs w:val="28"/>
        </w:rPr>
      </w:pPr>
      <w:r w:rsidRPr="00CC1A4A">
        <w:rPr>
          <w:rFonts w:eastAsia="Calibri" w:cs="Arial"/>
          <w:sz w:val="28"/>
          <w:szCs w:val="28"/>
        </w:rPr>
        <w:t>Целями муниципальной программы является: улучшение качества жизни населения;</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защита жизни и здоровья граждан, их прав и свобод; содержание жилищно-коммунального хозяйства в надлежащем состоянии, обеспечение населения качественными жилищно-коммунальными услугами и улучшение  жилищных условий населения.</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Задачами муниципальной программы, направленными на достижение целей являются:</w:t>
      </w:r>
    </w:p>
    <w:p w:rsidR="00CC1A4A" w:rsidRPr="00CC1A4A" w:rsidRDefault="00CC1A4A" w:rsidP="00CC1A4A">
      <w:pPr>
        <w:widowControl w:val="0"/>
        <w:autoSpaceDE w:val="0"/>
        <w:autoSpaceDN w:val="0"/>
        <w:adjustRightInd w:val="0"/>
        <w:ind w:left="360"/>
        <w:rPr>
          <w:rFonts w:eastAsia="Calibri"/>
          <w:sz w:val="28"/>
          <w:szCs w:val="28"/>
        </w:rPr>
      </w:pPr>
      <w:r w:rsidRPr="00CC1A4A">
        <w:rPr>
          <w:rFonts w:eastAsia="Calibri"/>
          <w:sz w:val="28"/>
          <w:szCs w:val="28"/>
        </w:rPr>
        <w:t>1. Развитие и поддержка инициатив жителей населенных пунктов по благоустройству, санитарной очистки придомовых территорий, повышение общего уровня благоустройство территории;</w:t>
      </w:r>
    </w:p>
    <w:p w:rsidR="00CC1A4A" w:rsidRPr="00CC1A4A" w:rsidRDefault="00CC1A4A" w:rsidP="00CC1A4A">
      <w:pPr>
        <w:widowControl w:val="0"/>
        <w:autoSpaceDE w:val="0"/>
        <w:autoSpaceDN w:val="0"/>
        <w:adjustRightInd w:val="0"/>
        <w:ind w:left="360"/>
        <w:rPr>
          <w:rFonts w:eastAsia="Calibri"/>
          <w:sz w:val="28"/>
          <w:szCs w:val="28"/>
        </w:rPr>
      </w:pPr>
      <w:r w:rsidRPr="00CC1A4A">
        <w:rPr>
          <w:rFonts w:eastAsia="Calibri"/>
          <w:sz w:val="28"/>
          <w:szCs w:val="28"/>
        </w:rPr>
        <w:t>2. Повышение уровня защищенности населения по гражданской обороне, действиям при угрозе и возникновении чрезвычайных ситуаций, выполнению требований пожарной безопасности и защита населения от клещевого энцефалита;</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 xml:space="preserve">      3.Обеспечение населения Ильинского сельсовета     чистой водой, обеспечение  надежного и устойчивого  обслуживания потребителей коммунального комплекса,  снижение сверхнормативного износа объектов  коммунальной инфраструктуры.</w:t>
      </w:r>
    </w:p>
    <w:p w:rsidR="00CC1A4A" w:rsidRPr="00CC1A4A" w:rsidRDefault="00CC1A4A" w:rsidP="00CC1A4A">
      <w:pPr>
        <w:widowControl w:val="0"/>
        <w:autoSpaceDE w:val="0"/>
        <w:autoSpaceDN w:val="0"/>
        <w:adjustRightInd w:val="0"/>
        <w:rPr>
          <w:rFonts w:eastAsia="Calibri"/>
          <w:sz w:val="28"/>
          <w:szCs w:val="28"/>
        </w:rPr>
      </w:pPr>
    </w:p>
    <w:p w:rsidR="00CC1A4A" w:rsidRPr="00CC1A4A" w:rsidRDefault="00CC1A4A" w:rsidP="00CC1A4A">
      <w:pPr>
        <w:widowControl w:val="0"/>
        <w:autoSpaceDE w:val="0"/>
        <w:autoSpaceDN w:val="0"/>
        <w:adjustRightInd w:val="0"/>
        <w:ind w:left="360"/>
        <w:rPr>
          <w:rFonts w:eastAsia="Calibri"/>
          <w:b/>
          <w:sz w:val="28"/>
          <w:szCs w:val="28"/>
        </w:rPr>
      </w:pPr>
      <w:r w:rsidRPr="00CC1A4A">
        <w:rPr>
          <w:rFonts w:eastAsia="Calibri"/>
          <w:b/>
          <w:sz w:val="28"/>
          <w:szCs w:val="28"/>
        </w:rPr>
        <w:t xml:space="preserve">                      </w:t>
      </w:r>
    </w:p>
    <w:p w:rsidR="00CC1A4A" w:rsidRPr="00CC1A4A" w:rsidRDefault="00CC1A4A" w:rsidP="00CC1A4A">
      <w:pPr>
        <w:autoSpaceDN w:val="0"/>
        <w:ind w:firstLine="720"/>
        <w:jc w:val="center"/>
        <w:rPr>
          <w:b/>
          <w:sz w:val="28"/>
          <w:szCs w:val="28"/>
        </w:rPr>
      </w:pPr>
      <w:r w:rsidRPr="00CC1A4A">
        <w:rPr>
          <w:b/>
          <w:sz w:val="28"/>
          <w:szCs w:val="28"/>
        </w:rPr>
        <w:t>4. Прогноз конечных результатов муниципальной  программы Ильинского сельсовета, характеризующих целевое состояние (изменение состояния) уровня и качества жизни населения, социально-экономическое развитие сферы муниципального управления, экономики, степени реализации других общественно значимых интересов.</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lastRenderedPageBreak/>
        <w:t>Информация по целевым показателя и показателям результативности муниципальной  программы Ильинского сельсовета  приведена в приложении к паспорту муниципальной  программы Ильинского сельсовета.</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Информация о значениях целевых показателей на долгосрочный период приведена в приложении № 1 к муниципальной  программе Ильинского сельсовета.</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 xml:space="preserve">Неисполнение муниципальной  программы Ильинского сельсовета может привести: к нарушению функционирования систем жизнеобеспечения населения; к критическому уровню износа основных фондов жилищно-коммунального комплекса сельсовета;  к ненадежному предоставлению коммунальных услуг потребителям. </w:t>
      </w:r>
      <w:r w:rsidRPr="00CC1A4A">
        <w:rPr>
          <w:rFonts w:eastAsia="Calibri"/>
          <w:sz w:val="28"/>
          <w:szCs w:val="28"/>
        </w:rPr>
        <w:t>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w:t>
      </w:r>
    </w:p>
    <w:p w:rsidR="00CC1A4A" w:rsidRPr="00CC1A4A" w:rsidRDefault="00CC1A4A" w:rsidP="00CC1A4A">
      <w:pPr>
        <w:autoSpaceDN w:val="0"/>
        <w:rPr>
          <w:rFonts w:eastAsia="Calibri"/>
          <w:sz w:val="28"/>
          <w:szCs w:val="28"/>
        </w:rPr>
      </w:pPr>
      <w:r w:rsidRPr="00CC1A4A">
        <w:rPr>
          <w:rFonts w:eastAsia="Calibri"/>
          <w:sz w:val="28"/>
          <w:szCs w:val="28"/>
        </w:rPr>
        <w:t>1. Доля уровня внешнего благоустройства и санитарного содержания населенных пунктов;</w:t>
      </w:r>
    </w:p>
    <w:p w:rsidR="00CC1A4A" w:rsidRPr="00CC1A4A" w:rsidRDefault="00CC1A4A" w:rsidP="00CC1A4A">
      <w:pPr>
        <w:autoSpaceDN w:val="0"/>
        <w:rPr>
          <w:rFonts w:eastAsia="Calibri"/>
          <w:sz w:val="28"/>
          <w:szCs w:val="28"/>
        </w:rPr>
      </w:pPr>
      <w:r w:rsidRPr="00CC1A4A">
        <w:rPr>
          <w:rFonts w:eastAsia="Calibri"/>
          <w:sz w:val="28"/>
          <w:szCs w:val="28"/>
        </w:rPr>
        <w:t>2. Доля отремонтированных дорог в границах  поселений;</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3. Объем средств на повышение качества освещенности улиц и дорог в населенных пунктах.</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4. Доля мероприятий по пожарной безопасности и чрезвычайным ситуациям;.</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5. Снижение уровня износа коммунальной инфраструктуры.</w:t>
      </w:r>
    </w:p>
    <w:p w:rsidR="00CC1A4A" w:rsidRPr="00CC1A4A" w:rsidRDefault="00CC1A4A" w:rsidP="00CC1A4A">
      <w:pPr>
        <w:widowControl w:val="0"/>
        <w:autoSpaceDE w:val="0"/>
        <w:autoSpaceDN w:val="0"/>
        <w:adjustRightInd w:val="0"/>
        <w:ind w:firstLine="709"/>
        <w:jc w:val="both"/>
        <w:rPr>
          <w:rFonts w:eastAsia="Calibri"/>
          <w:sz w:val="28"/>
          <w:szCs w:val="28"/>
        </w:rPr>
      </w:pPr>
    </w:p>
    <w:p w:rsidR="00CC1A4A" w:rsidRPr="00CC1A4A" w:rsidRDefault="00CC1A4A" w:rsidP="00CC1A4A">
      <w:pPr>
        <w:widowControl w:val="0"/>
        <w:autoSpaceDE w:val="0"/>
        <w:autoSpaceDN w:val="0"/>
        <w:adjustRightInd w:val="0"/>
        <w:jc w:val="both"/>
        <w:rPr>
          <w:rFonts w:eastAsia="Calibri"/>
          <w:sz w:val="28"/>
          <w:szCs w:val="28"/>
          <w:lang w:eastAsia="en-US"/>
        </w:rPr>
      </w:pPr>
    </w:p>
    <w:p w:rsidR="00CC1A4A" w:rsidRPr="00CC1A4A" w:rsidRDefault="00CC1A4A" w:rsidP="00CC1A4A">
      <w:pPr>
        <w:autoSpaceDN w:val="0"/>
        <w:ind w:firstLine="720"/>
        <w:jc w:val="center"/>
        <w:rPr>
          <w:b/>
          <w:sz w:val="28"/>
          <w:szCs w:val="28"/>
        </w:rPr>
      </w:pPr>
      <w:r w:rsidRPr="00CC1A4A">
        <w:rPr>
          <w:b/>
          <w:sz w:val="28"/>
          <w:szCs w:val="28"/>
        </w:rPr>
        <w:t>5. Информация по Подпрограммам, отдельным мероприятиям муниципальной  программы Ильинского сельсовета</w:t>
      </w:r>
    </w:p>
    <w:p w:rsidR="00CC1A4A" w:rsidRPr="00CC1A4A" w:rsidRDefault="00CC1A4A" w:rsidP="00CC1A4A">
      <w:pPr>
        <w:jc w:val="both"/>
        <w:rPr>
          <w:sz w:val="28"/>
          <w:szCs w:val="28"/>
          <w:lang w:eastAsia="en-US"/>
        </w:rPr>
      </w:pPr>
      <w:r w:rsidRPr="00CC1A4A">
        <w:rPr>
          <w:sz w:val="28"/>
          <w:szCs w:val="28"/>
          <w:lang w:eastAsia="en-US"/>
        </w:rPr>
        <w:t xml:space="preserve">             Муниципальной программой </w:t>
      </w:r>
      <w:r w:rsidRPr="00CC1A4A">
        <w:rPr>
          <w:rFonts w:eastAsia="Calibri"/>
          <w:sz w:val="28"/>
          <w:szCs w:val="28"/>
        </w:rPr>
        <w:t>«</w:t>
      </w:r>
      <w:r w:rsidRPr="00CC1A4A">
        <w:rPr>
          <w:rFonts w:eastAsia="Calibri"/>
          <w:bCs/>
          <w:sz w:val="28"/>
          <w:szCs w:val="28"/>
        </w:rPr>
        <w:t xml:space="preserve">Развитие жилищно-коммунального хозяйства, обеспечение комфортных и безопасных условий жизни на территории Ильинского сельсовета» </w:t>
      </w:r>
      <w:r w:rsidRPr="00CC1A4A">
        <w:rPr>
          <w:sz w:val="28"/>
          <w:szCs w:val="28"/>
          <w:lang w:eastAsia="en-US"/>
        </w:rPr>
        <w:t>предусмотрены  следующие подпрограммы:</w:t>
      </w:r>
    </w:p>
    <w:p w:rsidR="00CC1A4A" w:rsidRPr="00CC1A4A" w:rsidRDefault="00CC1A4A" w:rsidP="00CC1A4A">
      <w:pPr>
        <w:jc w:val="both"/>
        <w:rPr>
          <w:rFonts w:eastAsia="Calibri"/>
          <w:bCs/>
          <w:sz w:val="28"/>
          <w:szCs w:val="28"/>
        </w:rPr>
      </w:pPr>
    </w:p>
    <w:p w:rsidR="00CC1A4A" w:rsidRPr="00CC1A4A" w:rsidRDefault="00CC1A4A" w:rsidP="00CC1A4A">
      <w:pPr>
        <w:widowControl w:val="0"/>
        <w:autoSpaceDE w:val="0"/>
        <w:autoSpaceDN w:val="0"/>
        <w:adjustRightInd w:val="0"/>
        <w:rPr>
          <w:rFonts w:eastAsia="Calibri"/>
          <w:sz w:val="28"/>
          <w:szCs w:val="28"/>
        </w:rPr>
      </w:pPr>
      <w:r w:rsidRPr="00CC1A4A">
        <w:rPr>
          <w:sz w:val="28"/>
          <w:szCs w:val="28"/>
          <w:lang w:eastAsia="en-US"/>
        </w:rPr>
        <w:t xml:space="preserve">1. </w:t>
      </w:r>
      <w:r w:rsidRPr="00CC1A4A">
        <w:rPr>
          <w:rFonts w:eastAsia="Calibri"/>
          <w:sz w:val="28"/>
          <w:szCs w:val="28"/>
        </w:rPr>
        <w:t>«Благоустройство территории  и улучшение технического состояния дорог Ильинского сельсовета»;</w:t>
      </w:r>
    </w:p>
    <w:p w:rsidR="00CC1A4A" w:rsidRPr="00CC1A4A" w:rsidRDefault="00CC1A4A" w:rsidP="00CC1A4A">
      <w:pPr>
        <w:autoSpaceDN w:val="0"/>
        <w:ind w:left="60"/>
        <w:contextualSpacing/>
        <w:jc w:val="both"/>
        <w:rPr>
          <w:rFonts w:eastAsia="Calibri"/>
          <w:sz w:val="28"/>
          <w:szCs w:val="28"/>
          <w:lang w:eastAsia="en-US"/>
        </w:rPr>
      </w:pPr>
      <w:r w:rsidRPr="00CC1A4A">
        <w:rPr>
          <w:rFonts w:eastAsia="Calibri"/>
          <w:sz w:val="28"/>
          <w:szCs w:val="28"/>
          <w:lang w:eastAsia="en-US"/>
        </w:rPr>
        <w:t>Срок реализации подпрограммы- 2024 - 2026 годы.</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Этапы реализации подпрограммы:</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I этап -   2024 год;</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II этап -  2025 год;</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III этап - 2026 год.</w:t>
      </w:r>
    </w:p>
    <w:p w:rsidR="00CC1A4A" w:rsidRPr="00CC1A4A" w:rsidRDefault="00CC1A4A" w:rsidP="00CC1A4A">
      <w:pPr>
        <w:autoSpaceDN w:val="0"/>
        <w:ind w:left="60"/>
        <w:contextualSpacing/>
        <w:jc w:val="both"/>
        <w:rPr>
          <w:sz w:val="28"/>
          <w:szCs w:val="28"/>
          <w:lang w:eastAsia="en-US"/>
        </w:rPr>
      </w:pPr>
      <w:r w:rsidRPr="00CC1A4A">
        <w:rPr>
          <w:sz w:val="28"/>
          <w:szCs w:val="28"/>
          <w:lang w:eastAsia="en-US"/>
        </w:rPr>
        <w:t xml:space="preserve">2. </w:t>
      </w:r>
      <w:r w:rsidRPr="00CC1A4A">
        <w:rPr>
          <w:rFonts w:eastAsia="Calibri"/>
          <w:bCs/>
          <w:sz w:val="28"/>
          <w:szCs w:val="28"/>
        </w:rPr>
        <w:t xml:space="preserve">«Обеспечение пожарной безопасности территории, профилактика терроризма, экстремизма и чрезвычайных ситуаций» </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Срок реализации подпрограммы- 2024 - 2026 годы.</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Этапы реализации подпрограммы:</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I этап - 2024 год;</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II этап - 2025 год;</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III этап - 2026 год.</w:t>
      </w:r>
    </w:p>
    <w:p w:rsidR="00CC1A4A" w:rsidRPr="00CC1A4A" w:rsidRDefault="00CC1A4A" w:rsidP="00CC1A4A">
      <w:pPr>
        <w:autoSpaceDN w:val="0"/>
        <w:ind w:left="62"/>
        <w:jc w:val="both"/>
        <w:rPr>
          <w:rFonts w:eastAsia="Calibri"/>
          <w:sz w:val="28"/>
          <w:szCs w:val="28"/>
          <w:lang w:eastAsia="en-US"/>
        </w:rPr>
      </w:pPr>
      <w:r w:rsidRPr="00CC1A4A">
        <w:rPr>
          <w:rFonts w:eastAsia="Calibri"/>
          <w:sz w:val="28"/>
          <w:szCs w:val="28"/>
          <w:lang w:eastAsia="en-US"/>
        </w:rPr>
        <w:lastRenderedPageBreak/>
        <w:t xml:space="preserve">3. </w:t>
      </w:r>
      <w:r w:rsidRPr="00CC1A4A">
        <w:rPr>
          <w:rFonts w:eastAsia="Calibri"/>
          <w:sz w:val="28"/>
          <w:szCs w:val="28"/>
        </w:rPr>
        <w:t>«Развитие системы водоснабжения на   территории    Ильинского сельсовета»</w:t>
      </w:r>
      <w:r w:rsidRPr="00CC1A4A">
        <w:rPr>
          <w:rFonts w:eastAsia="Calibri"/>
          <w:sz w:val="28"/>
          <w:szCs w:val="28"/>
          <w:lang w:eastAsia="en-US"/>
        </w:rPr>
        <w:t xml:space="preserve"> </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Срок реализации подпрограммы- 2024 - 2026 годы.</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Этапы реализации подпрограммы:</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I этап - 2024 год;</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II этап - 2025 год;</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III этап - 2026 год.</w:t>
      </w:r>
    </w:p>
    <w:p w:rsidR="00CC1A4A" w:rsidRPr="00CC1A4A" w:rsidRDefault="00CC1A4A" w:rsidP="00CC1A4A">
      <w:pPr>
        <w:widowControl w:val="0"/>
        <w:autoSpaceDE w:val="0"/>
        <w:autoSpaceDN w:val="0"/>
        <w:adjustRightInd w:val="0"/>
        <w:jc w:val="both"/>
        <w:rPr>
          <w:rFonts w:eastAsia="Calibri"/>
          <w:sz w:val="28"/>
          <w:szCs w:val="28"/>
          <w:lang w:eastAsia="en-US"/>
        </w:rPr>
      </w:pPr>
      <w:r w:rsidRPr="00CC1A4A">
        <w:rPr>
          <w:rFonts w:eastAsia="Calibri"/>
          <w:sz w:val="28"/>
          <w:szCs w:val="28"/>
          <w:lang w:eastAsia="en-US"/>
        </w:rPr>
        <w:t xml:space="preserve">  Основные проблемы на территории:</w:t>
      </w:r>
    </w:p>
    <w:p w:rsidR="00CC1A4A" w:rsidRPr="00CC1A4A" w:rsidRDefault="00CC1A4A" w:rsidP="00CC1A4A">
      <w:pPr>
        <w:autoSpaceDE w:val="0"/>
        <w:autoSpaceDN w:val="0"/>
        <w:adjustRightInd w:val="0"/>
        <w:ind w:firstLine="709"/>
        <w:jc w:val="both"/>
        <w:rPr>
          <w:rFonts w:eastAsia="Calibri"/>
          <w:sz w:val="28"/>
          <w:szCs w:val="28"/>
          <w:lang w:eastAsia="en-US"/>
        </w:rPr>
      </w:pPr>
      <w:r w:rsidRPr="00CC1A4A">
        <w:rPr>
          <w:rFonts w:eastAsia="Calibri"/>
          <w:sz w:val="28"/>
          <w:szCs w:val="28"/>
          <w:lang w:eastAsia="en-US"/>
        </w:rPr>
        <w:t xml:space="preserve">Подпрограмма 1: </w:t>
      </w:r>
    </w:p>
    <w:p w:rsidR="00CC1A4A" w:rsidRPr="00CC1A4A" w:rsidRDefault="00CC1A4A" w:rsidP="00CC1A4A">
      <w:pPr>
        <w:autoSpaceDE w:val="0"/>
        <w:autoSpaceDN w:val="0"/>
        <w:adjustRightInd w:val="0"/>
        <w:ind w:firstLine="709"/>
        <w:jc w:val="both"/>
        <w:rPr>
          <w:rFonts w:eastAsia="Calibri"/>
          <w:sz w:val="28"/>
          <w:szCs w:val="28"/>
          <w:lang w:eastAsia="en-US"/>
        </w:rPr>
      </w:pPr>
      <w:r w:rsidRPr="00CC1A4A">
        <w:rPr>
          <w:rFonts w:eastAsia="Calibri"/>
          <w:sz w:val="28"/>
          <w:szCs w:val="28"/>
          <w:lang w:eastAsia="en-US"/>
        </w:rPr>
        <w:t>-Недостаток средств в местном и краевом бюджете на благоустройство территории.</w:t>
      </w:r>
    </w:p>
    <w:p w:rsidR="00CC1A4A" w:rsidRPr="00CC1A4A" w:rsidRDefault="00CC1A4A" w:rsidP="00CC1A4A">
      <w:pPr>
        <w:autoSpaceDE w:val="0"/>
        <w:autoSpaceDN w:val="0"/>
        <w:adjustRightInd w:val="0"/>
        <w:ind w:firstLine="709"/>
        <w:jc w:val="both"/>
        <w:rPr>
          <w:rFonts w:eastAsia="Calibri"/>
          <w:sz w:val="28"/>
          <w:szCs w:val="28"/>
          <w:lang w:eastAsia="en-US"/>
        </w:rPr>
      </w:pPr>
      <w:r w:rsidRPr="00CC1A4A">
        <w:rPr>
          <w:rFonts w:eastAsia="Calibri"/>
          <w:sz w:val="28"/>
          <w:szCs w:val="28"/>
          <w:lang w:eastAsia="en-US"/>
        </w:rPr>
        <w:t xml:space="preserve">- Пропускная способность автодорог населенных пунктов существенно ограничена, отсутствие обходов населенных пунктов приводит </w:t>
      </w:r>
      <w:r w:rsidRPr="00CC1A4A">
        <w:rPr>
          <w:rFonts w:eastAsia="Calibri"/>
          <w:sz w:val="28"/>
          <w:szCs w:val="28"/>
          <w:lang w:eastAsia="en-US"/>
        </w:rPr>
        <w:br/>
        <w:t>к ускоренному износу их улично-дорожных систем, оказывает негативное влияние на экологическую среду.</w:t>
      </w:r>
    </w:p>
    <w:p w:rsidR="00CC1A4A" w:rsidRPr="00CC1A4A" w:rsidRDefault="00CC1A4A" w:rsidP="00CC1A4A">
      <w:pPr>
        <w:autoSpaceDE w:val="0"/>
        <w:autoSpaceDN w:val="0"/>
        <w:adjustRightInd w:val="0"/>
        <w:ind w:firstLine="709"/>
        <w:jc w:val="both"/>
        <w:rPr>
          <w:rFonts w:eastAsia="Calibri"/>
          <w:sz w:val="28"/>
          <w:szCs w:val="28"/>
          <w:lang w:eastAsia="en-US"/>
        </w:rPr>
      </w:pPr>
      <w:r w:rsidRPr="00CC1A4A">
        <w:rPr>
          <w:rFonts w:eastAsia="Calibri"/>
          <w:sz w:val="28"/>
          <w:szCs w:val="28"/>
          <w:lang w:eastAsia="en-US"/>
        </w:rPr>
        <w:t xml:space="preserve">Имеется существенный разрыв в качественных показателях между транспортно-эксплуатационными показателями региональных и межмуниципальных автомобильных дорог и сетью автомобильных дорог, обеспечивающих преимущественно социальную потребность района. Неудовлетворительные потребительские свойства </w:t>
      </w:r>
      <w:proofErr w:type="gramStart"/>
      <w:r w:rsidRPr="00CC1A4A">
        <w:rPr>
          <w:rFonts w:eastAsia="Calibri"/>
          <w:sz w:val="28"/>
          <w:szCs w:val="28"/>
          <w:lang w:eastAsia="en-US"/>
        </w:rPr>
        <w:t>последних</w:t>
      </w:r>
      <w:proofErr w:type="gramEnd"/>
      <w:r w:rsidRPr="00CC1A4A">
        <w:rPr>
          <w:rFonts w:eastAsia="Calibri"/>
          <w:sz w:val="28"/>
          <w:szCs w:val="28"/>
          <w:lang w:eastAsia="en-US"/>
        </w:rPr>
        <w:t xml:space="preserve"> сдерживают социально-экономическое развитие района.</w:t>
      </w:r>
    </w:p>
    <w:p w:rsidR="00CC1A4A" w:rsidRPr="00CC1A4A" w:rsidRDefault="00CC1A4A" w:rsidP="00CC1A4A">
      <w:pPr>
        <w:autoSpaceDE w:val="0"/>
        <w:autoSpaceDN w:val="0"/>
        <w:adjustRightInd w:val="0"/>
        <w:jc w:val="both"/>
        <w:rPr>
          <w:rFonts w:eastAsia="Calibri"/>
          <w:sz w:val="28"/>
          <w:szCs w:val="28"/>
          <w:lang w:eastAsia="en-US"/>
        </w:rPr>
      </w:pPr>
    </w:p>
    <w:p w:rsidR="00CC1A4A" w:rsidRPr="00CC1A4A" w:rsidRDefault="00CC1A4A" w:rsidP="00CC1A4A">
      <w:pPr>
        <w:tabs>
          <w:tab w:val="left" w:pos="567"/>
        </w:tabs>
        <w:autoSpaceDE w:val="0"/>
        <w:autoSpaceDN w:val="0"/>
        <w:adjustRightInd w:val="0"/>
        <w:jc w:val="center"/>
        <w:outlineLvl w:val="2"/>
        <w:rPr>
          <w:rFonts w:eastAsia="Calibri"/>
          <w:b/>
          <w:sz w:val="28"/>
          <w:szCs w:val="28"/>
          <w:lang w:eastAsia="en-US"/>
        </w:rPr>
      </w:pPr>
      <w:r w:rsidRPr="00CC1A4A">
        <w:rPr>
          <w:rFonts w:eastAsia="Calibri"/>
          <w:b/>
          <w:sz w:val="28"/>
          <w:szCs w:val="28"/>
          <w:lang w:eastAsia="en-US"/>
        </w:rPr>
        <w:t xml:space="preserve">6. Информация об основных мерах правового регулирования </w:t>
      </w:r>
    </w:p>
    <w:p w:rsidR="00CC1A4A" w:rsidRPr="00CC1A4A" w:rsidRDefault="00CC1A4A" w:rsidP="00CC1A4A">
      <w:pPr>
        <w:autoSpaceDE w:val="0"/>
        <w:autoSpaceDN w:val="0"/>
        <w:adjustRightInd w:val="0"/>
        <w:ind w:firstLine="709"/>
        <w:jc w:val="both"/>
        <w:rPr>
          <w:rFonts w:eastAsia="Calibri"/>
          <w:color w:val="000000"/>
          <w:sz w:val="28"/>
          <w:szCs w:val="28"/>
          <w:lang w:eastAsia="en-US"/>
        </w:rPr>
      </w:pPr>
      <w:r w:rsidRPr="00CC1A4A">
        <w:rPr>
          <w:rFonts w:eastAsia="Calibri"/>
          <w:sz w:val="28"/>
          <w:szCs w:val="28"/>
          <w:lang w:eastAsia="en-US"/>
        </w:rPr>
        <w:t>Основными мерами правового регулирования направленными на достижение целей и конечных результатов муниципальной  программы Ильинского сельсовета, являются подготовка документов для участия в  конкурсах на проведение разного плана работ, которые улучшают качество жизнедеятельности населения</w:t>
      </w:r>
      <w:proofErr w:type="gramStart"/>
      <w:r w:rsidRPr="00CC1A4A">
        <w:rPr>
          <w:rFonts w:eastAsia="Calibri"/>
          <w:color w:val="000000"/>
          <w:sz w:val="28"/>
          <w:szCs w:val="28"/>
          <w:lang w:eastAsia="en-US"/>
        </w:rPr>
        <w:t>.(</w:t>
      </w:r>
      <w:proofErr w:type="gramEnd"/>
      <w:r w:rsidRPr="00CC1A4A">
        <w:rPr>
          <w:rFonts w:eastAsia="Calibri"/>
          <w:color w:val="000000"/>
          <w:sz w:val="28"/>
          <w:szCs w:val="28"/>
          <w:lang w:eastAsia="en-US"/>
        </w:rPr>
        <w:t>приложение №3 к муниципальной программе Ужурского района)</w:t>
      </w:r>
    </w:p>
    <w:p w:rsidR="00CC1A4A" w:rsidRPr="00CC1A4A" w:rsidRDefault="00CC1A4A" w:rsidP="00CC1A4A">
      <w:pPr>
        <w:autoSpaceDE w:val="0"/>
        <w:autoSpaceDN w:val="0"/>
        <w:adjustRightInd w:val="0"/>
        <w:ind w:firstLine="709"/>
        <w:jc w:val="both"/>
        <w:rPr>
          <w:rFonts w:eastAsia="Calibri"/>
          <w:color w:val="C00000"/>
          <w:sz w:val="28"/>
          <w:szCs w:val="28"/>
          <w:lang w:eastAsia="en-US"/>
        </w:rPr>
      </w:pPr>
    </w:p>
    <w:p w:rsidR="00CC1A4A" w:rsidRPr="00CC1A4A" w:rsidRDefault="00CC1A4A" w:rsidP="00CC1A4A">
      <w:pPr>
        <w:widowControl w:val="0"/>
        <w:autoSpaceDE w:val="0"/>
        <w:autoSpaceDN w:val="0"/>
        <w:spacing w:line="276" w:lineRule="auto"/>
        <w:ind w:firstLine="709"/>
        <w:jc w:val="center"/>
        <w:rPr>
          <w:rFonts w:eastAsia="Calibri"/>
          <w:b/>
          <w:spacing w:val="-4"/>
          <w:sz w:val="28"/>
          <w:szCs w:val="28"/>
          <w:lang w:eastAsia="en-US"/>
        </w:rPr>
      </w:pPr>
      <w:r w:rsidRPr="00CC1A4A">
        <w:rPr>
          <w:rFonts w:eastAsia="Calibri"/>
          <w:b/>
          <w:sz w:val="28"/>
          <w:szCs w:val="28"/>
          <w:lang w:eastAsia="en-US"/>
        </w:rPr>
        <w:t xml:space="preserve">7. </w:t>
      </w:r>
      <w:r w:rsidRPr="00CC1A4A">
        <w:rPr>
          <w:rFonts w:eastAsia="Calibri"/>
          <w:b/>
          <w:spacing w:val="-4"/>
          <w:sz w:val="28"/>
          <w:szCs w:val="28"/>
          <w:lang w:eastAsia="en-US"/>
        </w:rPr>
        <w:t>Перечень объектов недвижимого имущества муниципальной собственности Ильинского сельсовета, подлежащих строительству, реконструкции, техническому перевооружению или приобретению</w:t>
      </w:r>
    </w:p>
    <w:p w:rsidR="00CC1A4A" w:rsidRPr="00CC1A4A" w:rsidRDefault="00CC1A4A" w:rsidP="00CC1A4A">
      <w:pPr>
        <w:widowControl w:val="0"/>
        <w:autoSpaceDE w:val="0"/>
        <w:autoSpaceDN w:val="0"/>
        <w:spacing w:line="276" w:lineRule="auto"/>
        <w:ind w:firstLine="709"/>
        <w:jc w:val="both"/>
        <w:rPr>
          <w:rFonts w:eastAsia="Calibri"/>
          <w:spacing w:val="-4"/>
          <w:sz w:val="28"/>
          <w:szCs w:val="28"/>
          <w:lang w:eastAsia="en-US"/>
        </w:rPr>
      </w:pPr>
      <w:r w:rsidRPr="00CC1A4A">
        <w:rPr>
          <w:rFonts w:eastAsia="Calibri"/>
          <w:spacing w:val="-4"/>
          <w:sz w:val="28"/>
          <w:szCs w:val="28"/>
          <w:lang w:eastAsia="en-US"/>
        </w:rPr>
        <w:t>Строительство, реконструкция, техническое перевооружение или приобретение муниципального имущества данной программой не предусмотрено.</w:t>
      </w:r>
    </w:p>
    <w:p w:rsidR="00CC1A4A" w:rsidRPr="00CC1A4A" w:rsidRDefault="00CC1A4A" w:rsidP="00CC1A4A">
      <w:pPr>
        <w:widowControl w:val="0"/>
        <w:autoSpaceDE w:val="0"/>
        <w:autoSpaceDN w:val="0"/>
        <w:spacing w:line="276" w:lineRule="auto"/>
        <w:ind w:firstLine="709"/>
        <w:jc w:val="both"/>
        <w:rPr>
          <w:rFonts w:eastAsia="Calibri"/>
          <w:spacing w:val="-4"/>
          <w:sz w:val="28"/>
          <w:szCs w:val="28"/>
          <w:lang w:eastAsia="en-US"/>
        </w:rPr>
      </w:pPr>
    </w:p>
    <w:p w:rsidR="00CC1A4A" w:rsidRPr="00CC1A4A" w:rsidRDefault="00CC1A4A" w:rsidP="00CC1A4A">
      <w:pPr>
        <w:tabs>
          <w:tab w:val="left" w:pos="1134"/>
          <w:tab w:val="left" w:pos="1418"/>
        </w:tabs>
        <w:autoSpaceDE w:val="0"/>
        <w:autoSpaceDN w:val="0"/>
        <w:adjustRightInd w:val="0"/>
        <w:ind w:left="927"/>
        <w:contextualSpacing/>
        <w:jc w:val="both"/>
        <w:outlineLvl w:val="1"/>
        <w:rPr>
          <w:b/>
          <w:sz w:val="28"/>
          <w:szCs w:val="28"/>
          <w:lang w:eastAsia="x-none"/>
        </w:rPr>
      </w:pPr>
      <w:r w:rsidRPr="00CC1A4A">
        <w:rPr>
          <w:b/>
          <w:sz w:val="28"/>
          <w:szCs w:val="28"/>
          <w:lang w:eastAsia="x-none"/>
        </w:rPr>
        <w:t>8</w:t>
      </w:r>
      <w:r w:rsidRPr="00CC1A4A">
        <w:rPr>
          <w:b/>
          <w:sz w:val="28"/>
          <w:szCs w:val="28"/>
          <w:lang w:val="x-none" w:eastAsia="x-none"/>
        </w:rPr>
        <w:t>.</w:t>
      </w:r>
      <w:r w:rsidRPr="00CC1A4A">
        <w:rPr>
          <w:b/>
          <w:sz w:val="28"/>
          <w:szCs w:val="28"/>
          <w:lang w:eastAsia="x-none"/>
        </w:rPr>
        <w:t xml:space="preserve"> Ресурсное обеспечение муниципальной  программы Ильинского сельсовета за счет средств районного бюджета </w:t>
      </w:r>
      <w:proofErr w:type="gramStart"/>
      <w:r w:rsidRPr="00CC1A4A">
        <w:rPr>
          <w:b/>
          <w:sz w:val="28"/>
          <w:szCs w:val="28"/>
          <w:lang w:eastAsia="x-none"/>
        </w:rPr>
        <w:t xml:space="preserve">( </w:t>
      </w:r>
      <w:proofErr w:type="gramEnd"/>
      <w:r w:rsidRPr="00CC1A4A">
        <w:rPr>
          <w:b/>
          <w:sz w:val="28"/>
          <w:szCs w:val="28"/>
          <w:lang w:eastAsia="x-none"/>
        </w:rPr>
        <w:t>с расшифровкой по главным распорядителям средств бюджета, в разрезе подпрограмм, отдельных мероприятий муниципальной  программы Ильинского сельсовета)</w:t>
      </w:r>
    </w:p>
    <w:p w:rsidR="00CC1A4A" w:rsidRPr="00CC1A4A" w:rsidRDefault="00CC1A4A" w:rsidP="00CC1A4A">
      <w:pPr>
        <w:autoSpaceDN w:val="0"/>
        <w:jc w:val="both"/>
        <w:rPr>
          <w:rFonts w:eastAsia="Calibri"/>
          <w:sz w:val="28"/>
          <w:szCs w:val="28"/>
          <w:lang w:eastAsia="en-US"/>
        </w:rPr>
      </w:pPr>
      <w:r w:rsidRPr="00CC1A4A">
        <w:rPr>
          <w:rFonts w:eastAsia="Calibri"/>
          <w:sz w:val="28"/>
          <w:szCs w:val="28"/>
          <w:lang w:eastAsia="en-US"/>
        </w:rPr>
        <w:lastRenderedPageBreak/>
        <w:t xml:space="preserve">          Информация о</w:t>
      </w:r>
      <w:r w:rsidRPr="00CC1A4A">
        <w:rPr>
          <w:rFonts w:ascii="Calibri" w:eastAsia="Calibri" w:hAnsi="Calibri"/>
          <w:b/>
          <w:sz w:val="28"/>
          <w:szCs w:val="28"/>
          <w:lang w:eastAsia="en-US"/>
        </w:rPr>
        <w:t xml:space="preserve"> </w:t>
      </w:r>
      <w:r w:rsidRPr="00CC1A4A">
        <w:rPr>
          <w:rFonts w:eastAsia="Calibri"/>
          <w:sz w:val="28"/>
          <w:szCs w:val="28"/>
          <w:lang w:eastAsia="en-US"/>
        </w:rPr>
        <w:t xml:space="preserve">ресурсном обеспечении муниципальной  программы Ильинского сельсовета приведена в </w:t>
      </w:r>
      <w:r w:rsidRPr="00CC1A4A">
        <w:rPr>
          <w:rFonts w:eastAsia="Calibri"/>
          <w:color w:val="000000"/>
          <w:sz w:val="28"/>
          <w:szCs w:val="28"/>
          <w:lang w:eastAsia="en-US"/>
        </w:rPr>
        <w:t>приложении №1</w:t>
      </w:r>
      <w:r w:rsidRPr="00CC1A4A">
        <w:rPr>
          <w:rFonts w:eastAsia="Calibri"/>
          <w:sz w:val="28"/>
          <w:szCs w:val="28"/>
          <w:lang w:eastAsia="en-US"/>
        </w:rPr>
        <w:t xml:space="preserve"> к муниципальной  программе Ильинского сельсовета. </w:t>
      </w:r>
    </w:p>
    <w:p w:rsidR="00CC1A4A" w:rsidRPr="00CC1A4A" w:rsidRDefault="00CC1A4A" w:rsidP="00CC1A4A">
      <w:pPr>
        <w:autoSpaceDN w:val="0"/>
        <w:jc w:val="both"/>
        <w:rPr>
          <w:rFonts w:eastAsia="Calibri"/>
          <w:sz w:val="28"/>
          <w:szCs w:val="28"/>
          <w:lang w:eastAsia="en-US"/>
        </w:rPr>
      </w:pPr>
      <w:r w:rsidRPr="00CC1A4A">
        <w:rPr>
          <w:rFonts w:eastAsia="Calibri"/>
          <w:sz w:val="28"/>
          <w:szCs w:val="28"/>
          <w:lang w:eastAsia="en-US"/>
        </w:rPr>
        <w:t xml:space="preserve">          Информация об источниках финансирования приведена в приложении </w:t>
      </w:r>
      <w:r w:rsidRPr="00CC1A4A">
        <w:rPr>
          <w:rFonts w:eastAsia="Calibri"/>
          <w:color w:val="000000"/>
          <w:sz w:val="28"/>
          <w:szCs w:val="28"/>
          <w:lang w:eastAsia="en-US"/>
        </w:rPr>
        <w:t>№2</w:t>
      </w:r>
      <w:r w:rsidRPr="00CC1A4A">
        <w:rPr>
          <w:rFonts w:eastAsia="Calibri"/>
          <w:sz w:val="28"/>
          <w:szCs w:val="28"/>
          <w:lang w:eastAsia="en-US"/>
        </w:rPr>
        <w:t xml:space="preserve"> </w:t>
      </w:r>
      <w:proofErr w:type="gramStart"/>
      <w:r w:rsidRPr="00CC1A4A">
        <w:rPr>
          <w:rFonts w:eastAsia="Calibri"/>
          <w:sz w:val="28"/>
          <w:szCs w:val="28"/>
          <w:lang w:eastAsia="en-US"/>
        </w:rPr>
        <w:t>к</w:t>
      </w:r>
      <w:proofErr w:type="gramEnd"/>
      <w:r w:rsidRPr="00CC1A4A">
        <w:rPr>
          <w:rFonts w:eastAsia="Calibri"/>
          <w:sz w:val="28"/>
          <w:szCs w:val="28"/>
          <w:lang w:eastAsia="en-US"/>
        </w:rPr>
        <w:t xml:space="preserve"> муниципальной программы Ильинского сельсовета.</w:t>
      </w:r>
    </w:p>
    <w:p w:rsidR="00CC1A4A" w:rsidRPr="00CC1A4A" w:rsidRDefault="00CC1A4A" w:rsidP="00CC1A4A">
      <w:pPr>
        <w:autoSpaceDN w:val="0"/>
        <w:jc w:val="both"/>
        <w:rPr>
          <w:rFonts w:eastAsia="Calibri"/>
          <w:sz w:val="28"/>
          <w:szCs w:val="28"/>
          <w:lang w:eastAsia="en-US"/>
        </w:rPr>
      </w:pPr>
    </w:p>
    <w:p w:rsidR="00CC1A4A" w:rsidRPr="00CC1A4A" w:rsidRDefault="00CC1A4A" w:rsidP="00CC1A4A">
      <w:pPr>
        <w:autoSpaceDN w:val="0"/>
        <w:jc w:val="center"/>
        <w:rPr>
          <w:rFonts w:eastAsia="Calibri"/>
          <w:b/>
          <w:spacing w:val="-4"/>
          <w:sz w:val="28"/>
          <w:szCs w:val="28"/>
          <w:lang w:eastAsia="en-US"/>
        </w:rPr>
      </w:pPr>
      <w:r w:rsidRPr="00CC1A4A">
        <w:rPr>
          <w:rFonts w:eastAsia="Calibri"/>
          <w:b/>
          <w:sz w:val="28"/>
          <w:szCs w:val="28"/>
          <w:lang w:eastAsia="en-US"/>
        </w:rPr>
        <w:t>9. М</w:t>
      </w:r>
      <w:r w:rsidRPr="00CC1A4A">
        <w:rPr>
          <w:rFonts w:eastAsia="Calibri"/>
          <w:b/>
          <w:spacing w:val="-4"/>
          <w:sz w:val="28"/>
          <w:szCs w:val="28"/>
          <w:lang w:eastAsia="en-US"/>
        </w:rPr>
        <w:t xml:space="preserve">ероприятиях, </w:t>
      </w:r>
      <w:proofErr w:type="gramStart"/>
      <w:r w:rsidRPr="00CC1A4A">
        <w:rPr>
          <w:rFonts w:eastAsia="Calibri"/>
          <w:b/>
          <w:spacing w:val="-4"/>
          <w:sz w:val="28"/>
          <w:szCs w:val="28"/>
          <w:lang w:eastAsia="en-US"/>
        </w:rPr>
        <w:t>направленные</w:t>
      </w:r>
      <w:proofErr w:type="gramEnd"/>
      <w:r w:rsidRPr="00CC1A4A">
        <w:rPr>
          <w:rFonts w:eastAsia="Calibri"/>
          <w:b/>
          <w:spacing w:val="-4"/>
          <w:sz w:val="28"/>
          <w:szCs w:val="28"/>
          <w:lang w:eastAsia="en-US"/>
        </w:rPr>
        <w:t xml:space="preserve"> на реализацию научной, </w:t>
      </w:r>
    </w:p>
    <w:p w:rsidR="00CC1A4A" w:rsidRPr="00CC1A4A" w:rsidRDefault="00CC1A4A" w:rsidP="00CC1A4A">
      <w:pPr>
        <w:autoSpaceDN w:val="0"/>
        <w:jc w:val="center"/>
        <w:rPr>
          <w:rFonts w:eastAsia="Calibri"/>
          <w:b/>
          <w:spacing w:val="-4"/>
          <w:sz w:val="28"/>
          <w:szCs w:val="28"/>
          <w:lang w:eastAsia="en-US"/>
        </w:rPr>
      </w:pPr>
      <w:r w:rsidRPr="00CC1A4A">
        <w:rPr>
          <w:rFonts w:eastAsia="Calibri"/>
          <w:b/>
          <w:spacing w:val="-4"/>
          <w:sz w:val="28"/>
          <w:szCs w:val="28"/>
          <w:lang w:eastAsia="en-US"/>
        </w:rPr>
        <w:t xml:space="preserve"> научно-технической и инновационной деятельности</w:t>
      </w:r>
    </w:p>
    <w:p w:rsidR="00CC1A4A" w:rsidRPr="00CC1A4A" w:rsidRDefault="00CC1A4A" w:rsidP="00CC1A4A">
      <w:pPr>
        <w:autoSpaceDE w:val="0"/>
        <w:autoSpaceDN w:val="0"/>
        <w:adjustRightInd w:val="0"/>
        <w:ind w:firstLine="709"/>
        <w:jc w:val="both"/>
        <w:outlineLvl w:val="2"/>
        <w:rPr>
          <w:sz w:val="28"/>
          <w:szCs w:val="28"/>
          <w:lang w:eastAsia="en-US"/>
        </w:rPr>
      </w:pPr>
      <w:r w:rsidRPr="00CC1A4A">
        <w:rPr>
          <w:sz w:val="28"/>
          <w:szCs w:val="28"/>
          <w:lang w:eastAsia="en-US"/>
        </w:rPr>
        <w:t>Реализация научной, научно-технической и инновационной деятельности в рамках муниципальной программы Ильинского сельсовета не предусмотрена.</w:t>
      </w:r>
    </w:p>
    <w:p w:rsidR="00CC1A4A" w:rsidRPr="00CC1A4A" w:rsidRDefault="00CC1A4A" w:rsidP="00CC1A4A">
      <w:pPr>
        <w:autoSpaceDE w:val="0"/>
        <w:autoSpaceDN w:val="0"/>
        <w:adjustRightInd w:val="0"/>
        <w:ind w:firstLine="709"/>
        <w:jc w:val="center"/>
        <w:outlineLvl w:val="2"/>
        <w:rPr>
          <w:b/>
          <w:spacing w:val="-4"/>
          <w:sz w:val="28"/>
          <w:szCs w:val="28"/>
          <w:lang w:eastAsia="en-US"/>
        </w:rPr>
      </w:pPr>
      <w:r w:rsidRPr="00CC1A4A">
        <w:rPr>
          <w:b/>
          <w:sz w:val="28"/>
          <w:szCs w:val="28"/>
          <w:lang w:eastAsia="en-US"/>
        </w:rPr>
        <w:t xml:space="preserve">10. </w:t>
      </w:r>
      <w:r w:rsidRPr="00CC1A4A">
        <w:rPr>
          <w:b/>
          <w:spacing w:val="-4"/>
          <w:sz w:val="28"/>
          <w:szCs w:val="28"/>
          <w:lang w:eastAsia="en-US"/>
        </w:rPr>
        <w:t>Мероприятия, реализуемые в рамках государственно-частного партнерства</w:t>
      </w:r>
    </w:p>
    <w:p w:rsidR="00CC1A4A" w:rsidRPr="00CC1A4A" w:rsidRDefault="00CC1A4A" w:rsidP="00CC1A4A">
      <w:pPr>
        <w:autoSpaceDN w:val="0"/>
        <w:jc w:val="both"/>
        <w:rPr>
          <w:rFonts w:eastAsia="Calibri"/>
          <w:spacing w:val="-4"/>
          <w:sz w:val="28"/>
          <w:szCs w:val="28"/>
          <w:lang w:eastAsia="en-US"/>
        </w:rPr>
      </w:pPr>
      <w:r w:rsidRPr="00CC1A4A">
        <w:rPr>
          <w:rFonts w:eastAsia="Calibri"/>
          <w:sz w:val="28"/>
          <w:szCs w:val="28"/>
          <w:lang w:eastAsia="en-US"/>
        </w:rPr>
        <w:t xml:space="preserve">          Реализация</w:t>
      </w:r>
      <w:r w:rsidRPr="00CC1A4A">
        <w:rPr>
          <w:rFonts w:eastAsia="Calibri"/>
          <w:spacing w:val="-4"/>
          <w:sz w:val="28"/>
          <w:szCs w:val="28"/>
          <w:lang w:eastAsia="en-US"/>
        </w:rPr>
        <w:t xml:space="preserve"> мероприятий, в рамках государственно-частного партнерства не предусмотрена.</w:t>
      </w:r>
    </w:p>
    <w:p w:rsidR="00CC1A4A" w:rsidRPr="00CC1A4A" w:rsidRDefault="00CC1A4A" w:rsidP="00CC1A4A">
      <w:pPr>
        <w:autoSpaceDN w:val="0"/>
        <w:jc w:val="center"/>
        <w:rPr>
          <w:rFonts w:eastAsia="Calibri"/>
          <w:b/>
          <w:spacing w:val="-4"/>
          <w:sz w:val="28"/>
          <w:szCs w:val="28"/>
          <w:lang w:eastAsia="en-US"/>
        </w:rPr>
      </w:pPr>
      <w:r w:rsidRPr="00CC1A4A">
        <w:rPr>
          <w:rFonts w:eastAsia="Calibri"/>
          <w:b/>
          <w:spacing w:val="-4"/>
          <w:sz w:val="28"/>
          <w:szCs w:val="28"/>
          <w:lang w:eastAsia="en-US"/>
        </w:rPr>
        <w:t>11. Мероприятия, реализуемые за счет средств внебюджетных фондов</w:t>
      </w:r>
    </w:p>
    <w:p w:rsidR="00CC1A4A" w:rsidRPr="00CC1A4A" w:rsidRDefault="00CC1A4A" w:rsidP="00CC1A4A">
      <w:pPr>
        <w:autoSpaceDN w:val="0"/>
        <w:jc w:val="both"/>
        <w:rPr>
          <w:rFonts w:eastAsia="Calibri"/>
          <w:spacing w:val="-4"/>
          <w:sz w:val="28"/>
          <w:szCs w:val="28"/>
          <w:lang w:eastAsia="en-US"/>
        </w:rPr>
      </w:pPr>
      <w:r w:rsidRPr="00CC1A4A">
        <w:rPr>
          <w:rFonts w:eastAsia="Calibri"/>
          <w:sz w:val="28"/>
          <w:szCs w:val="28"/>
          <w:lang w:eastAsia="en-US"/>
        </w:rPr>
        <w:t xml:space="preserve">         Реализация</w:t>
      </w:r>
      <w:r w:rsidRPr="00CC1A4A">
        <w:rPr>
          <w:rFonts w:eastAsia="Calibri"/>
          <w:spacing w:val="-4"/>
          <w:sz w:val="28"/>
          <w:szCs w:val="28"/>
          <w:lang w:eastAsia="en-US"/>
        </w:rPr>
        <w:t xml:space="preserve"> мероприятий, за счет средств внебюджетных фондов не предусмотрена.</w:t>
      </w:r>
    </w:p>
    <w:p w:rsidR="00CC1A4A" w:rsidRPr="00CC1A4A" w:rsidRDefault="00CC1A4A" w:rsidP="00CC1A4A">
      <w:pPr>
        <w:autoSpaceDN w:val="0"/>
        <w:jc w:val="center"/>
        <w:rPr>
          <w:rFonts w:eastAsia="Calibri"/>
          <w:b/>
          <w:spacing w:val="-4"/>
          <w:sz w:val="28"/>
          <w:szCs w:val="28"/>
          <w:lang w:eastAsia="en-US"/>
        </w:rPr>
      </w:pPr>
      <w:r w:rsidRPr="00CC1A4A">
        <w:rPr>
          <w:rFonts w:eastAsia="Calibri"/>
          <w:b/>
          <w:sz w:val="28"/>
          <w:szCs w:val="28"/>
          <w:lang w:eastAsia="en-US"/>
        </w:rPr>
        <w:t xml:space="preserve">12. </w:t>
      </w:r>
      <w:r w:rsidRPr="00CC1A4A">
        <w:rPr>
          <w:rFonts w:eastAsia="Calibri"/>
          <w:b/>
          <w:spacing w:val="-4"/>
          <w:sz w:val="28"/>
          <w:szCs w:val="28"/>
          <w:lang w:eastAsia="en-US"/>
        </w:rPr>
        <w:t>Инвестиционные проекты, исполнение которых полностью или частично осуществляется за счет средств районного бюджета, – информацию о наличии указанных проектов и их основных параметрах</w:t>
      </w:r>
    </w:p>
    <w:p w:rsidR="00CC1A4A" w:rsidRPr="00CC1A4A" w:rsidRDefault="00CC1A4A" w:rsidP="00CC1A4A">
      <w:pPr>
        <w:autoSpaceDN w:val="0"/>
        <w:jc w:val="both"/>
        <w:rPr>
          <w:rFonts w:eastAsia="Calibri"/>
          <w:spacing w:val="-4"/>
          <w:sz w:val="28"/>
          <w:szCs w:val="28"/>
          <w:lang w:eastAsia="en-US"/>
        </w:rPr>
      </w:pPr>
      <w:r w:rsidRPr="00CC1A4A">
        <w:rPr>
          <w:rFonts w:eastAsia="Calibri"/>
          <w:spacing w:val="-4"/>
          <w:sz w:val="28"/>
          <w:szCs w:val="28"/>
          <w:lang w:eastAsia="en-US"/>
        </w:rPr>
        <w:t xml:space="preserve">         Инвестиционные проекты, исполнение которых полностью или частично </w:t>
      </w:r>
      <w:proofErr w:type="gramStart"/>
      <w:r w:rsidRPr="00CC1A4A">
        <w:rPr>
          <w:rFonts w:eastAsia="Calibri"/>
          <w:spacing w:val="-4"/>
          <w:sz w:val="28"/>
          <w:szCs w:val="28"/>
          <w:lang w:eastAsia="en-US"/>
        </w:rPr>
        <w:t>осуществляется за счет средств районного бюджета программой не предусмотрены</w:t>
      </w:r>
      <w:proofErr w:type="gramEnd"/>
      <w:r w:rsidRPr="00CC1A4A">
        <w:rPr>
          <w:rFonts w:eastAsia="Calibri"/>
          <w:spacing w:val="-4"/>
          <w:sz w:val="28"/>
          <w:szCs w:val="28"/>
          <w:lang w:eastAsia="en-US"/>
        </w:rPr>
        <w:t>.</w:t>
      </w:r>
    </w:p>
    <w:p w:rsidR="00CC1A4A" w:rsidRPr="00CC1A4A" w:rsidRDefault="00CC1A4A" w:rsidP="00CC1A4A">
      <w:pPr>
        <w:autoSpaceDN w:val="0"/>
        <w:jc w:val="both"/>
        <w:rPr>
          <w:rFonts w:eastAsia="Calibri"/>
          <w:color w:val="C00000"/>
          <w:spacing w:val="-4"/>
          <w:sz w:val="28"/>
          <w:szCs w:val="28"/>
          <w:lang w:eastAsia="en-US"/>
        </w:rPr>
      </w:pPr>
      <w:r w:rsidRPr="00CC1A4A">
        <w:rPr>
          <w:rFonts w:eastAsia="Calibri"/>
          <w:color w:val="C00000"/>
          <w:spacing w:val="-4"/>
          <w:sz w:val="28"/>
          <w:szCs w:val="28"/>
          <w:lang w:eastAsia="en-US"/>
        </w:rPr>
        <w:t xml:space="preserve">         </w:t>
      </w:r>
    </w:p>
    <w:p w:rsidR="00CC1A4A" w:rsidRPr="00CC1A4A" w:rsidRDefault="00CC1A4A" w:rsidP="00CC1A4A">
      <w:pPr>
        <w:autoSpaceDN w:val="0"/>
        <w:jc w:val="center"/>
        <w:rPr>
          <w:rFonts w:eastAsia="Calibri"/>
          <w:b/>
          <w:spacing w:val="-4"/>
          <w:sz w:val="28"/>
          <w:szCs w:val="28"/>
          <w:lang w:eastAsia="en-US"/>
        </w:rPr>
      </w:pPr>
      <w:r w:rsidRPr="00CC1A4A">
        <w:rPr>
          <w:rFonts w:eastAsia="Calibri"/>
          <w:b/>
          <w:spacing w:val="-4"/>
          <w:sz w:val="28"/>
          <w:szCs w:val="28"/>
          <w:lang w:eastAsia="en-US"/>
        </w:rPr>
        <w:t xml:space="preserve">13. </w:t>
      </w:r>
      <w:proofErr w:type="gramStart"/>
      <w:r w:rsidRPr="00CC1A4A">
        <w:rPr>
          <w:rFonts w:eastAsia="Calibri"/>
          <w:b/>
          <w:spacing w:val="-4"/>
          <w:sz w:val="28"/>
          <w:szCs w:val="28"/>
          <w:lang w:eastAsia="en-US"/>
        </w:rPr>
        <w:t>Бюджетные ассигнования на оплату муниципальных контрактов на выполнение работ, оказание услуг для обеспечения нужд Ильинского сельсовета,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Ильинского сельсовета, а также муниципальных контрактов на поставки товаров для обеспечения нужд Ильинского сельсовета</w:t>
      </w:r>
      <w:proofErr w:type="gramEnd"/>
      <w:r w:rsidRPr="00CC1A4A">
        <w:rPr>
          <w:rFonts w:eastAsia="Calibri"/>
          <w:b/>
          <w:spacing w:val="-4"/>
          <w:sz w:val="28"/>
          <w:szCs w:val="28"/>
          <w:lang w:eastAsia="en-US"/>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w:t>
      </w:r>
    </w:p>
    <w:p w:rsidR="00CC1A4A" w:rsidRPr="00CC1A4A" w:rsidRDefault="00CC1A4A" w:rsidP="00CC1A4A">
      <w:pPr>
        <w:autoSpaceDN w:val="0"/>
        <w:ind w:firstLine="709"/>
        <w:jc w:val="both"/>
        <w:rPr>
          <w:rFonts w:eastAsia="Calibri"/>
          <w:spacing w:val="-4"/>
          <w:sz w:val="28"/>
          <w:szCs w:val="28"/>
          <w:lang w:eastAsia="en-US"/>
        </w:rPr>
      </w:pPr>
      <w:r w:rsidRPr="00CC1A4A">
        <w:rPr>
          <w:rFonts w:eastAsia="Calibri"/>
          <w:spacing w:val="-4"/>
          <w:sz w:val="28"/>
          <w:szCs w:val="28"/>
          <w:lang w:eastAsia="en-US"/>
        </w:rPr>
        <w:t>Бюджетные ассигнования на оплату муниципальных контрактов программой не предусмотрены.</w:t>
      </w:r>
    </w:p>
    <w:p w:rsidR="00CC1A4A" w:rsidRPr="00CC1A4A" w:rsidRDefault="00CC1A4A" w:rsidP="00CC1A4A">
      <w:pPr>
        <w:autoSpaceDN w:val="0"/>
        <w:jc w:val="both"/>
        <w:rPr>
          <w:rFonts w:eastAsia="Calibri"/>
          <w:spacing w:val="-4"/>
          <w:sz w:val="28"/>
          <w:szCs w:val="28"/>
          <w:lang w:eastAsia="en-US"/>
        </w:rPr>
      </w:pPr>
    </w:p>
    <w:p w:rsidR="00CC1A4A" w:rsidRPr="00CC1A4A" w:rsidRDefault="00CC1A4A" w:rsidP="00CC1A4A">
      <w:pPr>
        <w:widowControl w:val="0"/>
        <w:autoSpaceDE w:val="0"/>
        <w:autoSpaceDN w:val="0"/>
        <w:adjustRightInd w:val="0"/>
        <w:ind w:left="360"/>
        <w:rPr>
          <w:rFonts w:eastAsia="Calibri"/>
          <w:b/>
          <w:sz w:val="28"/>
          <w:szCs w:val="28"/>
        </w:rPr>
      </w:pPr>
    </w:p>
    <w:p w:rsidR="00CC1A4A" w:rsidRPr="00CC1A4A" w:rsidRDefault="00CC1A4A" w:rsidP="00CC1A4A">
      <w:pPr>
        <w:widowControl w:val="0"/>
        <w:autoSpaceDE w:val="0"/>
        <w:autoSpaceDN w:val="0"/>
        <w:adjustRightInd w:val="0"/>
        <w:rPr>
          <w:rFonts w:eastAsia="Calibri"/>
          <w:b/>
          <w:sz w:val="28"/>
          <w:szCs w:val="28"/>
        </w:rPr>
      </w:pPr>
      <w:r w:rsidRPr="00CC1A4A">
        <w:rPr>
          <w:rFonts w:eastAsia="Calibri"/>
          <w:b/>
          <w:sz w:val="28"/>
          <w:szCs w:val="28"/>
        </w:rPr>
        <w:t>4. Механизм реализации муниципальной программы</w:t>
      </w:r>
    </w:p>
    <w:p w:rsidR="00CC1A4A" w:rsidRPr="00CC1A4A" w:rsidRDefault="00CC1A4A" w:rsidP="00CC1A4A">
      <w:pPr>
        <w:widowControl w:val="0"/>
        <w:autoSpaceDE w:val="0"/>
        <w:autoSpaceDN w:val="0"/>
        <w:adjustRightInd w:val="0"/>
        <w:ind w:left="360"/>
        <w:rPr>
          <w:rFonts w:eastAsia="Calibri"/>
          <w:sz w:val="28"/>
          <w:szCs w:val="28"/>
        </w:rPr>
      </w:pP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Реализация предусмотренных программных мероприятий позволит обеспечить:  </w:t>
      </w:r>
    </w:p>
    <w:p w:rsidR="00CC1A4A" w:rsidRPr="00CC1A4A" w:rsidRDefault="00CC1A4A" w:rsidP="00CC1A4A">
      <w:pPr>
        <w:widowControl w:val="0"/>
        <w:autoSpaceDE w:val="0"/>
        <w:autoSpaceDN w:val="0"/>
        <w:adjustRightInd w:val="0"/>
        <w:jc w:val="both"/>
        <w:rPr>
          <w:rFonts w:eastAsia="Calibri"/>
          <w:sz w:val="28"/>
          <w:szCs w:val="28"/>
        </w:rPr>
      </w:pPr>
    </w:p>
    <w:p w:rsidR="00CC1A4A" w:rsidRPr="00CC1A4A" w:rsidRDefault="00CC1A4A" w:rsidP="00CC1A4A">
      <w:pPr>
        <w:widowControl w:val="0"/>
        <w:numPr>
          <w:ilvl w:val="0"/>
          <w:numId w:val="5"/>
        </w:numPr>
        <w:autoSpaceDE w:val="0"/>
        <w:autoSpaceDN w:val="0"/>
        <w:adjustRightInd w:val="0"/>
        <w:jc w:val="both"/>
        <w:rPr>
          <w:rFonts w:eastAsia="Calibri"/>
          <w:sz w:val="28"/>
          <w:szCs w:val="28"/>
        </w:rPr>
      </w:pPr>
      <w:r w:rsidRPr="00CC1A4A">
        <w:rPr>
          <w:rFonts w:eastAsia="Calibri"/>
          <w:sz w:val="28"/>
          <w:szCs w:val="28"/>
        </w:rPr>
        <w:t>повышение качества содержания территории поселения в чистоте и порядке, а так же содержания мест захоронения в надлежащем виде;</w:t>
      </w:r>
    </w:p>
    <w:p w:rsidR="00CC1A4A" w:rsidRPr="00CC1A4A" w:rsidRDefault="00CC1A4A" w:rsidP="00CC1A4A">
      <w:pPr>
        <w:widowControl w:val="0"/>
        <w:numPr>
          <w:ilvl w:val="0"/>
          <w:numId w:val="5"/>
        </w:numPr>
        <w:autoSpaceDE w:val="0"/>
        <w:autoSpaceDN w:val="0"/>
        <w:adjustRightInd w:val="0"/>
        <w:jc w:val="both"/>
        <w:rPr>
          <w:rFonts w:eastAsia="Calibri"/>
          <w:sz w:val="28"/>
          <w:szCs w:val="28"/>
        </w:rPr>
      </w:pPr>
      <w:r w:rsidRPr="00CC1A4A">
        <w:rPr>
          <w:rFonts w:eastAsia="Calibri"/>
          <w:sz w:val="28"/>
          <w:szCs w:val="28"/>
        </w:rPr>
        <w:t>повышение качества  текущего ремонта и содержание дорог;</w:t>
      </w:r>
    </w:p>
    <w:p w:rsidR="00CC1A4A" w:rsidRPr="00CC1A4A" w:rsidRDefault="00CC1A4A" w:rsidP="00CC1A4A">
      <w:pPr>
        <w:widowControl w:val="0"/>
        <w:numPr>
          <w:ilvl w:val="0"/>
          <w:numId w:val="5"/>
        </w:numPr>
        <w:autoSpaceDE w:val="0"/>
        <w:autoSpaceDN w:val="0"/>
        <w:adjustRightInd w:val="0"/>
        <w:jc w:val="both"/>
        <w:rPr>
          <w:rFonts w:eastAsia="Calibri"/>
          <w:sz w:val="28"/>
          <w:szCs w:val="28"/>
        </w:rPr>
      </w:pPr>
      <w:r w:rsidRPr="00CC1A4A">
        <w:rPr>
          <w:rFonts w:eastAsia="Calibri"/>
          <w:sz w:val="28"/>
          <w:szCs w:val="28"/>
        </w:rPr>
        <w:t>повышение качества освещённости улиц и дорог в населенных пунктах поселения, снижение нарушений общественного порядка;</w:t>
      </w:r>
    </w:p>
    <w:p w:rsidR="00CC1A4A" w:rsidRPr="00CC1A4A" w:rsidRDefault="00CC1A4A" w:rsidP="00CC1A4A">
      <w:pPr>
        <w:widowControl w:val="0"/>
        <w:numPr>
          <w:ilvl w:val="0"/>
          <w:numId w:val="5"/>
        </w:numPr>
        <w:autoSpaceDE w:val="0"/>
        <w:autoSpaceDN w:val="0"/>
        <w:adjustRightInd w:val="0"/>
        <w:jc w:val="both"/>
        <w:rPr>
          <w:rFonts w:eastAsia="Calibri"/>
          <w:sz w:val="28"/>
          <w:szCs w:val="28"/>
        </w:rPr>
      </w:pPr>
      <w:r w:rsidRPr="00CC1A4A">
        <w:rPr>
          <w:rFonts w:eastAsia="Calibri"/>
          <w:sz w:val="28"/>
          <w:szCs w:val="28"/>
        </w:rPr>
        <w:t>снижение последствий от чрезвычайных ситуаций, пожаров, терроризма и экстремизма территорий.</w:t>
      </w:r>
    </w:p>
    <w:p w:rsidR="00CC1A4A" w:rsidRPr="00CC1A4A" w:rsidRDefault="00CC1A4A" w:rsidP="00CC1A4A">
      <w:pPr>
        <w:widowControl w:val="0"/>
        <w:numPr>
          <w:ilvl w:val="0"/>
          <w:numId w:val="5"/>
        </w:numPr>
        <w:autoSpaceDE w:val="0"/>
        <w:autoSpaceDN w:val="0"/>
        <w:adjustRightInd w:val="0"/>
        <w:jc w:val="both"/>
        <w:rPr>
          <w:rFonts w:eastAsia="Calibri"/>
          <w:sz w:val="28"/>
          <w:szCs w:val="28"/>
        </w:rPr>
      </w:pPr>
      <w:r w:rsidRPr="00CC1A4A">
        <w:rPr>
          <w:rFonts w:eastAsia="Calibri"/>
          <w:sz w:val="28"/>
          <w:szCs w:val="28"/>
        </w:rPr>
        <w:t xml:space="preserve">повышение безопасности территории Ильинского сельсовета.    </w:t>
      </w:r>
    </w:p>
    <w:p w:rsidR="00CC1A4A" w:rsidRPr="00CC1A4A" w:rsidRDefault="00CC1A4A" w:rsidP="00CC1A4A">
      <w:pPr>
        <w:widowControl w:val="0"/>
        <w:numPr>
          <w:ilvl w:val="0"/>
          <w:numId w:val="5"/>
        </w:numPr>
        <w:autoSpaceDE w:val="0"/>
        <w:autoSpaceDN w:val="0"/>
        <w:adjustRightInd w:val="0"/>
        <w:jc w:val="both"/>
        <w:rPr>
          <w:rFonts w:eastAsia="Calibri"/>
          <w:sz w:val="28"/>
          <w:szCs w:val="28"/>
        </w:rPr>
      </w:pPr>
      <w:r w:rsidRPr="00CC1A4A">
        <w:rPr>
          <w:rFonts w:eastAsia="Calibri"/>
          <w:sz w:val="28"/>
          <w:szCs w:val="28"/>
        </w:rPr>
        <w:t>снижение уровня износа водопроводных сетей.</w:t>
      </w:r>
    </w:p>
    <w:p w:rsidR="00CC1A4A" w:rsidRPr="00CC1A4A" w:rsidRDefault="00CC1A4A" w:rsidP="00CC1A4A">
      <w:pPr>
        <w:autoSpaceDN w:val="0"/>
        <w:spacing w:before="100" w:beforeAutospacing="1" w:after="100" w:afterAutospacing="1"/>
        <w:rPr>
          <w:rFonts w:eastAsia="Calibri"/>
          <w:sz w:val="28"/>
          <w:szCs w:val="28"/>
        </w:rPr>
      </w:pPr>
      <w:r w:rsidRPr="00CC1A4A">
        <w:rPr>
          <w:rFonts w:eastAsia="Calibri"/>
          <w:sz w:val="28"/>
          <w:szCs w:val="28"/>
        </w:rPr>
        <w:t xml:space="preserve">Последовательность выполнение подпрограммных мероприятий 2024-2026 годы.                                                                                                                    </w:t>
      </w:r>
    </w:p>
    <w:p w:rsidR="00CC1A4A" w:rsidRPr="00CC1A4A" w:rsidRDefault="00CC1A4A" w:rsidP="00CC1A4A">
      <w:pPr>
        <w:autoSpaceDN w:val="0"/>
        <w:spacing w:before="100" w:beforeAutospacing="1" w:after="100" w:afterAutospacing="1"/>
        <w:rPr>
          <w:rFonts w:eastAsia="Calibri"/>
          <w:sz w:val="28"/>
          <w:szCs w:val="28"/>
        </w:rPr>
      </w:pPr>
      <w:r w:rsidRPr="00CC1A4A">
        <w:rPr>
          <w:rFonts w:eastAsia="Calibri"/>
          <w:sz w:val="28"/>
          <w:szCs w:val="28"/>
        </w:rPr>
        <w:t xml:space="preserve">Ответственным исполнителем мероприятий программы является администрация Ильинского сельсовета.                                            </w:t>
      </w:r>
    </w:p>
    <w:p w:rsidR="00CC1A4A" w:rsidRPr="00CC1A4A" w:rsidRDefault="00CC1A4A" w:rsidP="00CC1A4A">
      <w:pPr>
        <w:autoSpaceDN w:val="0"/>
        <w:spacing w:before="100" w:beforeAutospacing="1" w:after="100" w:afterAutospacing="1"/>
        <w:rPr>
          <w:rFonts w:eastAsia="Calibri"/>
          <w:sz w:val="28"/>
          <w:szCs w:val="28"/>
        </w:rPr>
      </w:pPr>
      <w:r w:rsidRPr="00CC1A4A">
        <w:rPr>
          <w:rFonts w:eastAsia="Calibri"/>
          <w:sz w:val="28"/>
          <w:szCs w:val="28"/>
        </w:rPr>
        <w:t xml:space="preserve">   Получателем муниципальной услуги мероприятий программы является население территории муниципального образования  Ильинский сельсовет.</w:t>
      </w:r>
    </w:p>
    <w:p w:rsidR="00CC1A4A" w:rsidRPr="00CC1A4A" w:rsidRDefault="00CC1A4A" w:rsidP="00CC1A4A">
      <w:pPr>
        <w:autoSpaceDN w:val="0"/>
        <w:spacing w:before="100" w:beforeAutospacing="1" w:after="100" w:afterAutospacing="1"/>
        <w:ind w:left="360"/>
        <w:rPr>
          <w:rFonts w:eastAsia="Calibri"/>
          <w:sz w:val="28"/>
          <w:szCs w:val="28"/>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rPr>
          <w:sz w:val="20"/>
          <w:szCs w:val="20"/>
        </w:rPr>
        <w:sectPr w:rsidR="00CC1A4A" w:rsidRPr="00CC1A4A">
          <w:pgSz w:w="11906" w:h="16838"/>
          <w:pgMar w:top="1134" w:right="1701" w:bottom="1134" w:left="851" w:header="709" w:footer="709" w:gutter="0"/>
          <w:cols w:space="720"/>
        </w:sectPr>
      </w:pPr>
    </w:p>
    <w:p w:rsidR="00CC1A4A" w:rsidRPr="00CC1A4A" w:rsidRDefault="00CC1A4A" w:rsidP="00CC1A4A">
      <w:pPr>
        <w:widowControl w:val="0"/>
        <w:autoSpaceDE w:val="0"/>
        <w:autoSpaceDN w:val="0"/>
        <w:adjustRightInd w:val="0"/>
        <w:outlineLvl w:val="2"/>
        <w:rPr>
          <w:sz w:val="20"/>
          <w:szCs w:val="20"/>
        </w:rPr>
      </w:pPr>
    </w:p>
    <w:p w:rsidR="00CC1A4A" w:rsidRPr="00CC1A4A" w:rsidRDefault="00CC1A4A" w:rsidP="00CC1A4A">
      <w:pPr>
        <w:widowControl w:val="0"/>
        <w:autoSpaceDE w:val="0"/>
        <w:autoSpaceDN w:val="0"/>
        <w:adjustRightInd w:val="0"/>
        <w:ind w:left="8460"/>
        <w:jc w:val="right"/>
        <w:outlineLvl w:val="2"/>
        <w:rPr>
          <w:sz w:val="20"/>
          <w:szCs w:val="20"/>
        </w:rPr>
      </w:pPr>
    </w:p>
    <w:p w:rsidR="00CC1A4A" w:rsidRPr="00CC1A4A" w:rsidRDefault="00CC1A4A" w:rsidP="00CC1A4A">
      <w:pPr>
        <w:widowControl w:val="0"/>
        <w:autoSpaceDE w:val="0"/>
        <w:autoSpaceDN w:val="0"/>
        <w:adjustRightInd w:val="0"/>
        <w:ind w:left="8460"/>
        <w:jc w:val="right"/>
        <w:outlineLvl w:val="2"/>
        <w:rPr>
          <w:sz w:val="20"/>
          <w:szCs w:val="20"/>
        </w:rPr>
      </w:pPr>
    </w:p>
    <w:p w:rsidR="00CC1A4A" w:rsidRPr="00CC1A4A" w:rsidRDefault="00CC1A4A" w:rsidP="00CC1A4A">
      <w:pPr>
        <w:widowControl w:val="0"/>
        <w:autoSpaceDE w:val="0"/>
        <w:autoSpaceDN w:val="0"/>
        <w:adjustRightInd w:val="0"/>
        <w:ind w:left="8460"/>
        <w:jc w:val="right"/>
        <w:outlineLvl w:val="2"/>
        <w:rPr>
          <w:sz w:val="20"/>
          <w:szCs w:val="20"/>
        </w:rPr>
      </w:pPr>
      <w:r w:rsidRPr="00CC1A4A">
        <w:rPr>
          <w:sz w:val="20"/>
          <w:szCs w:val="20"/>
        </w:rPr>
        <w:t>Приложение 1</w:t>
      </w:r>
    </w:p>
    <w:p w:rsidR="00CC1A4A" w:rsidRPr="00CC1A4A" w:rsidRDefault="00CC1A4A" w:rsidP="00CC1A4A">
      <w:pPr>
        <w:jc w:val="right"/>
        <w:rPr>
          <w:rFonts w:eastAsia="Calibri"/>
          <w:sz w:val="20"/>
          <w:szCs w:val="20"/>
        </w:rPr>
      </w:pPr>
      <w:r w:rsidRPr="00CC1A4A">
        <w:rPr>
          <w:rFonts w:eastAsia="Calibri"/>
          <w:sz w:val="20"/>
          <w:szCs w:val="20"/>
        </w:rPr>
        <w:t xml:space="preserve">к паспорту муниципальной программы                      </w:t>
      </w:r>
    </w:p>
    <w:p w:rsidR="00CC1A4A" w:rsidRPr="00CC1A4A" w:rsidRDefault="00CC1A4A" w:rsidP="00CC1A4A">
      <w:pPr>
        <w:widowControl w:val="0"/>
        <w:tabs>
          <w:tab w:val="left" w:pos="11235"/>
        </w:tabs>
        <w:autoSpaceDE w:val="0"/>
        <w:autoSpaceDN w:val="0"/>
        <w:adjustRightInd w:val="0"/>
        <w:jc w:val="right"/>
        <w:rPr>
          <w:rFonts w:eastAsia="Calibri"/>
          <w:bCs/>
          <w:sz w:val="20"/>
          <w:szCs w:val="20"/>
        </w:rPr>
      </w:pPr>
      <w:r w:rsidRPr="00CC1A4A">
        <w:rPr>
          <w:rFonts w:eastAsia="Calibri"/>
          <w:sz w:val="20"/>
          <w:szCs w:val="20"/>
        </w:rPr>
        <w:t xml:space="preserve"> «</w:t>
      </w:r>
      <w:r w:rsidRPr="00CC1A4A">
        <w:rPr>
          <w:rFonts w:eastAsia="Calibri"/>
          <w:bCs/>
          <w:sz w:val="20"/>
          <w:szCs w:val="20"/>
        </w:rPr>
        <w:t xml:space="preserve">Развитие жилищно-коммунального хозяйства, </w:t>
      </w:r>
    </w:p>
    <w:p w:rsidR="00CC1A4A" w:rsidRPr="00CC1A4A" w:rsidRDefault="00CC1A4A" w:rsidP="00CC1A4A">
      <w:pPr>
        <w:widowControl w:val="0"/>
        <w:tabs>
          <w:tab w:val="left" w:pos="11235"/>
        </w:tabs>
        <w:autoSpaceDE w:val="0"/>
        <w:autoSpaceDN w:val="0"/>
        <w:adjustRightInd w:val="0"/>
        <w:jc w:val="right"/>
        <w:rPr>
          <w:rFonts w:eastAsia="Calibri"/>
          <w:bCs/>
          <w:sz w:val="20"/>
          <w:szCs w:val="20"/>
        </w:rPr>
      </w:pPr>
      <w:r w:rsidRPr="00CC1A4A">
        <w:rPr>
          <w:rFonts w:eastAsia="Calibri"/>
          <w:bCs/>
          <w:sz w:val="20"/>
          <w:szCs w:val="20"/>
        </w:rPr>
        <w:t xml:space="preserve">обеспечение комфортных и безопасных условий жизни </w:t>
      </w:r>
    </w:p>
    <w:p w:rsidR="00CC1A4A" w:rsidRPr="00CC1A4A" w:rsidRDefault="00CC1A4A" w:rsidP="00CC1A4A">
      <w:pPr>
        <w:widowControl w:val="0"/>
        <w:tabs>
          <w:tab w:val="left" w:pos="11235"/>
        </w:tabs>
        <w:autoSpaceDE w:val="0"/>
        <w:autoSpaceDN w:val="0"/>
        <w:adjustRightInd w:val="0"/>
        <w:jc w:val="right"/>
        <w:rPr>
          <w:sz w:val="20"/>
          <w:szCs w:val="20"/>
        </w:rPr>
      </w:pPr>
      <w:r w:rsidRPr="00CC1A4A">
        <w:rPr>
          <w:rFonts w:eastAsia="Calibri"/>
          <w:bCs/>
          <w:sz w:val="20"/>
          <w:szCs w:val="20"/>
        </w:rPr>
        <w:t xml:space="preserve">                                                                                                                                                       на территории Ильинского сельсовета »</w:t>
      </w:r>
      <w:r w:rsidRPr="00CC1A4A">
        <w:rPr>
          <w:sz w:val="20"/>
          <w:szCs w:val="20"/>
        </w:rPr>
        <w:tab/>
      </w:r>
    </w:p>
    <w:p w:rsidR="00CC1A4A" w:rsidRPr="00CC1A4A" w:rsidRDefault="00CC1A4A" w:rsidP="00CC1A4A">
      <w:pPr>
        <w:widowControl w:val="0"/>
        <w:autoSpaceDE w:val="0"/>
        <w:autoSpaceDN w:val="0"/>
        <w:adjustRightInd w:val="0"/>
        <w:jc w:val="center"/>
        <w:rPr>
          <w:sz w:val="28"/>
          <w:szCs w:val="28"/>
        </w:rPr>
      </w:pPr>
      <w:r w:rsidRPr="00CC1A4A">
        <w:rPr>
          <w:sz w:val="28"/>
          <w:szCs w:val="28"/>
        </w:rPr>
        <w:t>Перечень целевых показателей муниципальной программы Ильинского сельсовета с указанием планируемых к достижению значений в результате реализации муниципальной программы Ильинского сельсовета</w:t>
      </w:r>
    </w:p>
    <w:p w:rsidR="00CC1A4A" w:rsidRPr="00CC1A4A" w:rsidRDefault="00CC1A4A" w:rsidP="00CC1A4A">
      <w:pPr>
        <w:widowControl w:val="0"/>
        <w:autoSpaceDE w:val="0"/>
        <w:autoSpaceDN w:val="0"/>
        <w:adjustRightInd w:val="0"/>
        <w:rPr>
          <w:sz w:val="28"/>
          <w:szCs w:val="28"/>
        </w:rPr>
      </w:pPr>
    </w:p>
    <w:p w:rsidR="00CC1A4A" w:rsidRPr="00CC1A4A" w:rsidRDefault="00CC1A4A" w:rsidP="00CC1A4A">
      <w:pPr>
        <w:widowControl w:val="0"/>
        <w:autoSpaceDE w:val="0"/>
        <w:autoSpaceDN w:val="0"/>
        <w:adjustRightInd w:val="0"/>
        <w:rPr>
          <w:sz w:val="28"/>
          <w:szCs w:val="28"/>
        </w:rPr>
      </w:pPr>
    </w:p>
    <w:tbl>
      <w:tblPr>
        <w:tblW w:w="14820" w:type="dxa"/>
        <w:tblInd w:w="70" w:type="dxa"/>
        <w:tblLayout w:type="fixed"/>
        <w:tblCellMar>
          <w:left w:w="70" w:type="dxa"/>
          <w:right w:w="70" w:type="dxa"/>
        </w:tblCellMar>
        <w:tblLook w:val="04A0" w:firstRow="1" w:lastRow="0" w:firstColumn="1" w:lastColumn="0" w:noHBand="0" w:noVBand="1"/>
      </w:tblPr>
      <w:tblGrid>
        <w:gridCol w:w="811"/>
        <w:gridCol w:w="2027"/>
        <w:gridCol w:w="994"/>
        <w:gridCol w:w="402"/>
        <w:gridCol w:w="1299"/>
        <w:gridCol w:w="141"/>
        <w:gridCol w:w="993"/>
        <w:gridCol w:w="141"/>
        <w:gridCol w:w="1276"/>
        <w:gridCol w:w="1134"/>
        <w:gridCol w:w="1276"/>
        <w:gridCol w:w="283"/>
        <w:gridCol w:w="993"/>
        <w:gridCol w:w="160"/>
        <w:gridCol w:w="1349"/>
        <w:gridCol w:w="50"/>
        <w:gridCol w:w="1491"/>
      </w:tblGrid>
      <w:tr w:rsidR="00CC1A4A" w:rsidRPr="00CC1A4A" w:rsidTr="00CC1A4A">
        <w:trPr>
          <w:cantSplit/>
          <w:trHeight w:val="311"/>
        </w:trPr>
        <w:tc>
          <w:tcPr>
            <w:tcW w:w="810" w:type="dxa"/>
            <w:vMerge w:val="restart"/>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 xml:space="preserve">№  </w:t>
            </w:r>
            <w:r w:rsidRPr="00CC1A4A">
              <w:rPr>
                <w:sz w:val="28"/>
                <w:szCs w:val="28"/>
              </w:rPr>
              <w:br/>
            </w:r>
            <w:proofErr w:type="gramStart"/>
            <w:r w:rsidRPr="00CC1A4A">
              <w:rPr>
                <w:sz w:val="28"/>
                <w:szCs w:val="28"/>
              </w:rPr>
              <w:t>п</w:t>
            </w:r>
            <w:proofErr w:type="gramEnd"/>
            <w:r w:rsidRPr="00CC1A4A">
              <w:rPr>
                <w:sz w:val="28"/>
                <w:szCs w:val="28"/>
              </w:rPr>
              <w:t>/п</w:t>
            </w:r>
          </w:p>
        </w:tc>
        <w:tc>
          <w:tcPr>
            <w:tcW w:w="2025" w:type="dxa"/>
            <w:vMerge w:val="restart"/>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 xml:space="preserve">Цели,    </w:t>
            </w:r>
            <w:r w:rsidRPr="00CC1A4A">
              <w:rPr>
                <w:sz w:val="28"/>
                <w:szCs w:val="28"/>
              </w:rPr>
              <w:br/>
              <w:t xml:space="preserve">задачи,   </w:t>
            </w:r>
            <w:r w:rsidRPr="00CC1A4A">
              <w:rPr>
                <w:sz w:val="28"/>
                <w:szCs w:val="28"/>
              </w:rPr>
              <w:br/>
              <w:t xml:space="preserve">показатели </w:t>
            </w:r>
            <w:r w:rsidRPr="00CC1A4A">
              <w:rPr>
                <w:sz w:val="28"/>
                <w:szCs w:val="28"/>
              </w:rPr>
              <w:br/>
            </w:r>
          </w:p>
        </w:tc>
        <w:tc>
          <w:tcPr>
            <w:tcW w:w="1395"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Единица</w:t>
            </w:r>
            <w:r w:rsidRPr="00CC1A4A">
              <w:rPr>
                <w:sz w:val="28"/>
                <w:szCs w:val="28"/>
              </w:rPr>
              <w:br/>
              <w:t>измерения</w:t>
            </w:r>
          </w:p>
        </w:tc>
        <w:tc>
          <w:tcPr>
            <w:tcW w:w="1440"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2015 год</w:t>
            </w:r>
            <w:r w:rsidRPr="00CC1A4A">
              <w:rPr>
                <w:sz w:val="28"/>
                <w:szCs w:val="28"/>
              </w:rPr>
              <w:br/>
            </w:r>
          </w:p>
        </w:tc>
        <w:tc>
          <w:tcPr>
            <w:tcW w:w="1134"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2016 год</w:t>
            </w:r>
          </w:p>
        </w:tc>
        <w:tc>
          <w:tcPr>
            <w:tcW w:w="8012" w:type="dxa"/>
            <w:gridSpan w:val="9"/>
            <w:tcBorders>
              <w:top w:val="single" w:sz="6" w:space="0" w:color="auto"/>
              <w:left w:val="single" w:sz="6" w:space="0" w:color="auto"/>
              <w:bottom w:val="single" w:sz="4"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Годы реализации муниципальной программы Ильинского сельсовета</w:t>
            </w:r>
          </w:p>
        </w:tc>
      </w:tr>
      <w:tr w:rsidR="00CC1A4A" w:rsidRPr="00CC1A4A" w:rsidTr="00CC1A4A">
        <w:trPr>
          <w:cantSplit/>
          <w:trHeight w:val="360"/>
        </w:trPr>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1276" w:type="dxa"/>
            <w:vMerge w:val="restart"/>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2016 год</w:t>
            </w:r>
          </w:p>
        </w:tc>
        <w:tc>
          <w:tcPr>
            <w:tcW w:w="1134" w:type="dxa"/>
            <w:vMerge w:val="restart"/>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2017 год</w:t>
            </w:r>
          </w:p>
        </w:tc>
        <w:tc>
          <w:tcPr>
            <w:tcW w:w="1276" w:type="dxa"/>
            <w:vMerge w:val="restart"/>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2018 год</w:t>
            </w:r>
          </w:p>
        </w:tc>
        <w:tc>
          <w:tcPr>
            <w:tcW w:w="1276" w:type="dxa"/>
            <w:gridSpan w:val="2"/>
            <w:vMerge w:val="restart"/>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2019 год</w:t>
            </w:r>
          </w:p>
        </w:tc>
        <w:tc>
          <w:tcPr>
            <w:tcW w:w="3050" w:type="dxa"/>
            <w:gridSpan w:val="4"/>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Годы до конца реализации программы</w:t>
            </w:r>
          </w:p>
        </w:tc>
      </w:tr>
      <w:tr w:rsidR="00CC1A4A" w:rsidRPr="00CC1A4A" w:rsidTr="00CC1A4A">
        <w:trPr>
          <w:cantSplit/>
          <w:trHeight w:val="583"/>
        </w:trPr>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300" w:type="dxa"/>
            <w:vMerge/>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300" w:type="dxa"/>
            <w:vMerge/>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1859" w:type="dxa"/>
            <w:vMerge/>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2429" w:type="dxa"/>
            <w:gridSpan w:val="2"/>
            <w:vMerge/>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rPr>
                <w:sz w:val="28"/>
                <w:szCs w:val="28"/>
              </w:rPr>
            </w:pPr>
          </w:p>
        </w:tc>
        <w:tc>
          <w:tcPr>
            <w:tcW w:w="1509" w:type="dxa"/>
            <w:gridSpan w:val="2"/>
            <w:tcBorders>
              <w:top w:val="single" w:sz="4" w:space="0" w:color="auto"/>
              <w:left w:val="single" w:sz="6" w:space="0" w:color="auto"/>
              <w:bottom w:val="single" w:sz="6"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2020-2025</w:t>
            </w:r>
          </w:p>
        </w:tc>
        <w:tc>
          <w:tcPr>
            <w:tcW w:w="1541" w:type="dxa"/>
            <w:gridSpan w:val="2"/>
            <w:tcBorders>
              <w:top w:val="single" w:sz="4" w:space="0" w:color="auto"/>
              <w:left w:val="single" w:sz="4"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2025-2030</w:t>
            </w: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 xml:space="preserve">Цель 1      </w:t>
            </w:r>
          </w:p>
        </w:tc>
        <w:tc>
          <w:tcPr>
            <w:tcW w:w="11981" w:type="dxa"/>
            <w:gridSpan w:val="15"/>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rFonts w:eastAsia="Calibri"/>
                <w:sz w:val="28"/>
                <w:szCs w:val="28"/>
              </w:rPr>
              <w:t>Обеспечение комфортной среды проживания и жизнедеятельности на территории поселения</w:t>
            </w:r>
            <w:r w:rsidRPr="00CC1A4A">
              <w:rPr>
                <w:sz w:val="28"/>
                <w:szCs w:val="28"/>
              </w:rPr>
              <w:t>.</w:t>
            </w:r>
          </w:p>
        </w:tc>
      </w:tr>
      <w:tr w:rsidR="00CC1A4A" w:rsidRPr="00CC1A4A" w:rsidTr="00CC1A4A">
        <w:trPr>
          <w:cantSplit/>
          <w:trHeight w:val="36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 xml:space="preserve">Целевой     </w:t>
            </w:r>
            <w:r w:rsidRPr="00CC1A4A">
              <w:rPr>
                <w:sz w:val="28"/>
                <w:szCs w:val="28"/>
              </w:rPr>
              <w:br/>
              <w:t>показатель 1</w:t>
            </w:r>
          </w:p>
        </w:tc>
        <w:tc>
          <w:tcPr>
            <w:tcW w:w="1395" w:type="dxa"/>
            <w:gridSpan w:val="2"/>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1299"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x</w:t>
            </w:r>
          </w:p>
        </w:tc>
        <w:tc>
          <w:tcPr>
            <w:tcW w:w="1134" w:type="dxa"/>
            <w:gridSpan w:val="2"/>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1417" w:type="dxa"/>
            <w:gridSpan w:val="2"/>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c>
          <w:tcPr>
            <w:tcW w:w="1276" w:type="dxa"/>
            <w:gridSpan w:val="2"/>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c>
          <w:tcPr>
            <w:tcW w:w="3050" w:type="dxa"/>
            <w:gridSpan w:val="4"/>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rPr>
                <w:sz w:val="28"/>
                <w:szCs w:val="28"/>
              </w:rPr>
            </w:pPr>
            <w:r w:rsidRPr="00CC1A4A">
              <w:rPr>
                <w:sz w:val="28"/>
                <w:szCs w:val="28"/>
              </w:rPr>
              <w:t>доля уровня общего благоустройства и санитарного содержания территории.</w:t>
            </w:r>
          </w:p>
          <w:p w:rsidR="00CC1A4A" w:rsidRPr="00CC1A4A" w:rsidRDefault="00CC1A4A" w:rsidP="00CC1A4A">
            <w:pPr>
              <w:widowControl w:val="0"/>
              <w:autoSpaceDE w:val="0"/>
              <w:autoSpaceDN w:val="0"/>
              <w:adjustRightInd w:val="0"/>
              <w:rPr>
                <w:sz w:val="28"/>
                <w:szCs w:val="28"/>
              </w:rPr>
            </w:pPr>
            <w:r w:rsidRPr="00CC1A4A">
              <w:rPr>
                <w:sz w:val="28"/>
                <w:szCs w:val="28"/>
              </w:rPr>
              <w:t xml:space="preserve">     </w:t>
            </w:r>
          </w:p>
        </w:tc>
        <w:tc>
          <w:tcPr>
            <w:tcW w:w="1395"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w:t>
            </w:r>
          </w:p>
        </w:tc>
        <w:tc>
          <w:tcPr>
            <w:tcW w:w="1299"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менее40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менее40</w:t>
            </w:r>
          </w:p>
        </w:tc>
        <w:tc>
          <w:tcPr>
            <w:tcW w:w="1417"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менее40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менее40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менее40</w:t>
            </w:r>
          </w:p>
        </w:tc>
        <w:tc>
          <w:tcPr>
            <w:tcW w:w="1276"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менее40</w:t>
            </w:r>
          </w:p>
        </w:tc>
        <w:tc>
          <w:tcPr>
            <w:tcW w:w="1559" w:type="dxa"/>
            <w:gridSpan w:val="3"/>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менее40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менее40</w:t>
            </w:r>
          </w:p>
          <w:p w:rsidR="00CC1A4A" w:rsidRPr="00CC1A4A" w:rsidRDefault="00CC1A4A" w:rsidP="00CC1A4A">
            <w:pPr>
              <w:widowControl w:val="0"/>
              <w:autoSpaceDE w:val="0"/>
              <w:autoSpaceDN w:val="0"/>
              <w:adjustRightInd w:val="0"/>
              <w:jc w:val="center"/>
              <w:rPr>
                <w:sz w:val="28"/>
                <w:szCs w:val="28"/>
              </w:rPr>
            </w:pP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 xml:space="preserve">1.1  </w:t>
            </w: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 xml:space="preserve">Задача 1    </w:t>
            </w:r>
          </w:p>
        </w:tc>
        <w:tc>
          <w:tcPr>
            <w:tcW w:w="11981" w:type="dxa"/>
            <w:gridSpan w:val="15"/>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rFonts w:eastAsia="Calibri"/>
                <w:sz w:val="28"/>
                <w:szCs w:val="28"/>
              </w:rPr>
              <w:t>Улучшение качества жизни населения Ильинского сельсовета.</w:t>
            </w: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lastRenderedPageBreak/>
              <w:t>1.1.1</w:t>
            </w: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Подпрограмма 1</w:t>
            </w:r>
          </w:p>
        </w:tc>
        <w:tc>
          <w:tcPr>
            <w:tcW w:w="11981" w:type="dxa"/>
            <w:gridSpan w:val="15"/>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«Благоустройство территории Ильинского сельсовета»</w:t>
            </w: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rFonts w:eastAsia="Calibri"/>
                <w:sz w:val="28"/>
                <w:szCs w:val="28"/>
                <w:lang w:eastAsia="en-US"/>
              </w:rPr>
              <w:t>доля освещенности в населенных пунктах.</w:t>
            </w:r>
          </w:p>
        </w:tc>
        <w:tc>
          <w:tcPr>
            <w:tcW w:w="1395"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80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80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80</w:t>
            </w:r>
          </w:p>
        </w:tc>
        <w:tc>
          <w:tcPr>
            <w:tcW w:w="1276"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80</w:t>
            </w:r>
          </w:p>
        </w:tc>
        <w:tc>
          <w:tcPr>
            <w:tcW w:w="1559" w:type="dxa"/>
            <w:gridSpan w:val="3"/>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80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80</w:t>
            </w:r>
          </w:p>
          <w:p w:rsidR="00CC1A4A" w:rsidRPr="00CC1A4A" w:rsidRDefault="00CC1A4A" w:rsidP="00CC1A4A">
            <w:pPr>
              <w:widowControl w:val="0"/>
              <w:autoSpaceDE w:val="0"/>
              <w:autoSpaceDN w:val="0"/>
              <w:adjustRightInd w:val="0"/>
              <w:jc w:val="center"/>
              <w:rPr>
                <w:sz w:val="28"/>
                <w:szCs w:val="28"/>
              </w:rPr>
            </w:pP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ind w:left="23"/>
              <w:rPr>
                <w:sz w:val="28"/>
                <w:szCs w:val="28"/>
              </w:rPr>
            </w:pPr>
            <w:r w:rsidRPr="00CC1A4A">
              <w:rPr>
                <w:sz w:val="28"/>
                <w:szCs w:val="28"/>
              </w:rPr>
              <w:t xml:space="preserve">  доля отремонтированных дорог в границах поселений.</w:t>
            </w:r>
          </w:p>
          <w:p w:rsidR="00CC1A4A" w:rsidRPr="00CC1A4A" w:rsidRDefault="00CC1A4A" w:rsidP="00CC1A4A">
            <w:pPr>
              <w:widowControl w:val="0"/>
              <w:autoSpaceDE w:val="0"/>
              <w:autoSpaceDN w:val="0"/>
              <w:adjustRightInd w:val="0"/>
              <w:rPr>
                <w:sz w:val="28"/>
                <w:szCs w:val="28"/>
              </w:rPr>
            </w:pPr>
          </w:p>
        </w:tc>
        <w:tc>
          <w:tcPr>
            <w:tcW w:w="1395"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менее30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менее30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менее30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менее30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менее30</w:t>
            </w:r>
          </w:p>
        </w:tc>
        <w:tc>
          <w:tcPr>
            <w:tcW w:w="1276"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менее30</w:t>
            </w:r>
          </w:p>
        </w:tc>
        <w:tc>
          <w:tcPr>
            <w:tcW w:w="1559" w:type="dxa"/>
            <w:gridSpan w:val="3"/>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менее30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менее30</w:t>
            </w:r>
          </w:p>
          <w:p w:rsidR="00CC1A4A" w:rsidRPr="00CC1A4A" w:rsidRDefault="00CC1A4A" w:rsidP="00CC1A4A">
            <w:pPr>
              <w:widowControl w:val="0"/>
              <w:autoSpaceDE w:val="0"/>
              <w:autoSpaceDN w:val="0"/>
              <w:adjustRightInd w:val="0"/>
              <w:jc w:val="center"/>
              <w:rPr>
                <w:sz w:val="28"/>
                <w:szCs w:val="28"/>
              </w:rPr>
            </w:pP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both"/>
              <w:rPr>
                <w:rFonts w:eastAsia="Calibri"/>
                <w:color w:val="000000"/>
                <w:sz w:val="28"/>
                <w:szCs w:val="28"/>
              </w:rPr>
            </w:pPr>
            <w:r w:rsidRPr="00CC1A4A">
              <w:rPr>
                <w:rFonts w:eastAsia="Calibri"/>
                <w:color w:val="000000"/>
                <w:sz w:val="28"/>
                <w:szCs w:val="28"/>
              </w:rPr>
              <w:t>процент привлечения населения  муниципального образования к работам по благоустройству</w:t>
            </w:r>
          </w:p>
          <w:p w:rsidR="00CC1A4A" w:rsidRPr="00CC1A4A" w:rsidRDefault="00CC1A4A" w:rsidP="00CC1A4A">
            <w:pPr>
              <w:widowControl w:val="0"/>
              <w:autoSpaceDE w:val="0"/>
              <w:autoSpaceDN w:val="0"/>
              <w:adjustRightInd w:val="0"/>
              <w:rPr>
                <w:sz w:val="28"/>
                <w:szCs w:val="28"/>
              </w:rPr>
            </w:pPr>
          </w:p>
        </w:tc>
        <w:tc>
          <w:tcPr>
            <w:tcW w:w="1395"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20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20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20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20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20</w:t>
            </w:r>
          </w:p>
        </w:tc>
        <w:tc>
          <w:tcPr>
            <w:tcW w:w="1276"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20</w:t>
            </w:r>
          </w:p>
        </w:tc>
        <w:tc>
          <w:tcPr>
            <w:tcW w:w="1559" w:type="dxa"/>
            <w:gridSpan w:val="3"/>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20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20</w:t>
            </w:r>
          </w:p>
          <w:p w:rsidR="00CC1A4A" w:rsidRPr="00CC1A4A" w:rsidRDefault="00CC1A4A" w:rsidP="00CC1A4A">
            <w:pPr>
              <w:widowControl w:val="0"/>
              <w:autoSpaceDE w:val="0"/>
              <w:autoSpaceDN w:val="0"/>
              <w:adjustRightInd w:val="0"/>
              <w:jc w:val="center"/>
              <w:rPr>
                <w:sz w:val="28"/>
                <w:szCs w:val="28"/>
              </w:rPr>
            </w:pP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Целевой показатель 2</w:t>
            </w:r>
          </w:p>
        </w:tc>
        <w:tc>
          <w:tcPr>
            <w:tcW w:w="1395" w:type="dxa"/>
            <w:gridSpan w:val="2"/>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c>
          <w:tcPr>
            <w:tcW w:w="1440" w:type="dxa"/>
            <w:gridSpan w:val="2"/>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х</w:t>
            </w:r>
          </w:p>
        </w:tc>
        <w:tc>
          <w:tcPr>
            <w:tcW w:w="1134" w:type="dxa"/>
            <w:gridSpan w:val="2"/>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1276" w:type="dxa"/>
            <w:gridSpan w:val="2"/>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1559" w:type="dxa"/>
            <w:gridSpan w:val="3"/>
            <w:tcBorders>
              <w:top w:val="single" w:sz="6" w:space="0" w:color="auto"/>
              <w:left w:val="single" w:sz="6" w:space="0" w:color="auto"/>
              <w:bottom w:val="single" w:sz="6" w:space="0" w:color="auto"/>
              <w:right w:val="single" w:sz="4" w:space="0" w:color="auto"/>
            </w:tcBorders>
          </w:tcPr>
          <w:p w:rsidR="00CC1A4A" w:rsidRPr="00CC1A4A" w:rsidRDefault="00CC1A4A" w:rsidP="00CC1A4A">
            <w:pPr>
              <w:widowControl w:val="0"/>
              <w:autoSpaceDE w:val="0"/>
              <w:autoSpaceDN w:val="0"/>
              <w:adjustRightInd w:val="0"/>
              <w:rPr>
                <w:sz w:val="28"/>
                <w:szCs w:val="28"/>
              </w:rPr>
            </w:pPr>
          </w:p>
        </w:tc>
        <w:tc>
          <w:tcPr>
            <w:tcW w:w="1491" w:type="dxa"/>
            <w:tcBorders>
              <w:top w:val="single" w:sz="6" w:space="0" w:color="auto"/>
              <w:left w:val="single" w:sz="4"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Доля проинформированного населения, по предотвращению пожарных ситуаций, терроризма и экстремизма.</w:t>
            </w:r>
          </w:p>
        </w:tc>
        <w:tc>
          <w:tcPr>
            <w:tcW w:w="1395"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w:t>
            </w:r>
          </w:p>
        </w:tc>
        <w:tc>
          <w:tcPr>
            <w:tcW w:w="1440" w:type="dxa"/>
            <w:gridSpan w:val="2"/>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80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276"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559" w:type="dxa"/>
            <w:gridSpan w:val="3"/>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p w:rsidR="00CC1A4A" w:rsidRPr="00CC1A4A" w:rsidRDefault="00CC1A4A" w:rsidP="00CC1A4A">
            <w:pPr>
              <w:widowControl w:val="0"/>
              <w:autoSpaceDE w:val="0"/>
              <w:autoSpaceDN w:val="0"/>
              <w:adjustRightInd w:val="0"/>
              <w:rPr>
                <w:sz w:val="28"/>
                <w:szCs w:val="28"/>
              </w:rPr>
            </w:pP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 xml:space="preserve">1.2  </w:t>
            </w: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 xml:space="preserve">Задача 2    </w:t>
            </w:r>
          </w:p>
        </w:tc>
        <w:tc>
          <w:tcPr>
            <w:tcW w:w="11981" w:type="dxa"/>
            <w:gridSpan w:val="15"/>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rFonts w:eastAsia="Calibri"/>
                <w:sz w:val="28"/>
                <w:szCs w:val="28"/>
              </w:rPr>
              <w:t xml:space="preserve"> Защита жизни и здоровья граждан, их прав и свобод.</w:t>
            </w: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1.2.1</w:t>
            </w: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Подпрограмма 2</w:t>
            </w:r>
          </w:p>
        </w:tc>
        <w:tc>
          <w:tcPr>
            <w:tcW w:w="11981" w:type="dxa"/>
            <w:gridSpan w:val="15"/>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rFonts w:eastAsia="Calibri"/>
                <w:bCs/>
                <w:sz w:val="28"/>
                <w:szCs w:val="28"/>
              </w:rPr>
              <w:t>«Обеспечение пожарной безопасности территории, профилактика терроризма, экстремизма и чрезвычайных ситуаций»</w:t>
            </w: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Предотвращения гибели и травматизма людей при пожарах, сокращение материального ущерба.</w:t>
            </w:r>
          </w:p>
          <w:p w:rsidR="00CC1A4A" w:rsidRPr="00CC1A4A" w:rsidRDefault="00CC1A4A" w:rsidP="00CC1A4A">
            <w:pPr>
              <w:widowControl w:val="0"/>
              <w:autoSpaceDE w:val="0"/>
              <w:autoSpaceDN w:val="0"/>
              <w:adjustRightInd w:val="0"/>
              <w:rPr>
                <w:sz w:val="28"/>
                <w:szCs w:val="28"/>
              </w:rPr>
            </w:pPr>
          </w:p>
        </w:tc>
        <w:tc>
          <w:tcPr>
            <w:tcW w:w="99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Ед.</w:t>
            </w: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менее50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менее50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менее50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менее50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менее50</w:t>
            </w:r>
          </w:p>
        </w:tc>
        <w:tc>
          <w:tcPr>
            <w:tcW w:w="1276"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менее50</w:t>
            </w:r>
          </w:p>
        </w:tc>
        <w:tc>
          <w:tcPr>
            <w:tcW w:w="1559" w:type="dxa"/>
            <w:gridSpan w:val="3"/>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менее50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r w:rsidRPr="00CC1A4A">
              <w:rPr>
                <w:sz w:val="28"/>
                <w:szCs w:val="28"/>
              </w:rPr>
              <w:t>Не менее50</w:t>
            </w:r>
          </w:p>
          <w:p w:rsidR="00CC1A4A" w:rsidRPr="00CC1A4A" w:rsidRDefault="00CC1A4A" w:rsidP="00CC1A4A">
            <w:pPr>
              <w:widowControl w:val="0"/>
              <w:autoSpaceDE w:val="0"/>
              <w:autoSpaceDN w:val="0"/>
              <w:adjustRightInd w:val="0"/>
              <w:rPr>
                <w:sz w:val="28"/>
                <w:szCs w:val="28"/>
              </w:rPr>
            </w:pP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Оснащение первичными средствами пожаротушения, средствами защиты на случай ЧС.</w:t>
            </w:r>
          </w:p>
          <w:p w:rsidR="00CC1A4A" w:rsidRPr="00CC1A4A" w:rsidRDefault="00CC1A4A" w:rsidP="00CC1A4A">
            <w:pPr>
              <w:widowControl w:val="0"/>
              <w:autoSpaceDE w:val="0"/>
              <w:autoSpaceDN w:val="0"/>
              <w:adjustRightInd w:val="0"/>
              <w:rPr>
                <w:sz w:val="28"/>
                <w:szCs w:val="28"/>
              </w:rPr>
            </w:pPr>
          </w:p>
        </w:tc>
        <w:tc>
          <w:tcPr>
            <w:tcW w:w="99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Ед.</w:t>
            </w: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80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276"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559" w:type="dxa"/>
            <w:gridSpan w:val="3"/>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r w:rsidRPr="00CC1A4A">
              <w:rPr>
                <w:sz w:val="28"/>
                <w:szCs w:val="28"/>
              </w:rPr>
              <w:t>Не менее 80</w:t>
            </w:r>
          </w:p>
          <w:p w:rsidR="00CC1A4A" w:rsidRPr="00CC1A4A" w:rsidRDefault="00CC1A4A" w:rsidP="00CC1A4A">
            <w:pPr>
              <w:widowControl w:val="0"/>
              <w:autoSpaceDE w:val="0"/>
              <w:autoSpaceDN w:val="0"/>
              <w:adjustRightInd w:val="0"/>
              <w:rPr>
                <w:sz w:val="28"/>
                <w:szCs w:val="28"/>
              </w:rPr>
            </w:pPr>
          </w:p>
        </w:tc>
      </w:tr>
      <w:tr w:rsidR="00CC1A4A" w:rsidRPr="00CC1A4A" w:rsidTr="00CC1A4A">
        <w:trPr>
          <w:cantSplit/>
          <w:trHeight w:val="1978"/>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Повышение информированности населения по разъяснению сущности терроризма и его крайней общественной опасности.</w:t>
            </w:r>
          </w:p>
          <w:p w:rsidR="00CC1A4A" w:rsidRPr="00CC1A4A" w:rsidRDefault="00CC1A4A" w:rsidP="00CC1A4A">
            <w:pPr>
              <w:widowControl w:val="0"/>
              <w:autoSpaceDE w:val="0"/>
              <w:autoSpaceDN w:val="0"/>
              <w:adjustRightInd w:val="0"/>
              <w:rPr>
                <w:rFonts w:eastAsia="Calibri"/>
                <w:sz w:val="28"/>
                <w:szCs w:val="28"/>
              </w:rPr>
            </w:pPr>
          </w:p>
        </w:tc>
        <w:tc>
          <w:tcPr>
            <w:tcW w:w="99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proofErr w:type="spellStart"/>
            <w:proofErr w:type="gramStart"/>
            <w:r w:rsidRPr="00CC1A4A">
              <w:rPr>
                <w:sz w:val="28"/>
                <w:szCs w:val="28"/>
              </w:rPr>
              <w:t>ед</w:t>
            </w:r>
            <w:proofErr w:type="spellEnd"/>
            <w:proofErr w:type="gramEnd"/>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90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90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90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90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90</w:t>
            </w:r>
          </w:p>
        </w:tc>
        <w:tc>
          <w:tcPr>
            <w:tcW w:w="1276"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90</w:t>
            </w:r>
          </w:p>
        </w:tc>
        <w:tc>
          <w:tcPr>
            <w:tcW w:w="1559" w:type="dxa"/>
            <w:gridSpan w:val="3"/>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90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90</w:t>
            </w:r>
          </w:p>
          <w:p w:rsidR="00CC1A4A" w:rsidRPr="00CC1A4A" w:rsidRDefault="00CC1A4A" w:rsidP="00CC1A4A">
            <w:pPr>
              <w:widowControl w:val="0"/>
              <w:autoSpaceDE w:val="0"/>
              <w:autoSpaceDN w:val="0"/>
              <w:adjustRightInd w:val="0"/>
              <w:jc w:val="center"/>
              <w:rPr>
                <w:sz w:val="28"/>
                <w:szCs w:val="28"/>
              </w:rPr>
            </w:pP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Целевой показатель 3</w:t>
            </w:r>
          </w:p>
        </w:tc>
        <w:tc>
          <w:tcPr>
            <w:tcW w:w="993"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c>
          <w:tcPr>
            <w:tcW w:w="1842" w:type="dxa"/>
            <w:gridSpan w:val="3"/>
            <w:tcBorders>
              <w:top w:val="single" w:sz="6" w:space="0" w:color="auto"/>
              <w:left w:val="single" w:sz="6" w:space="0" w:color="auto"/>
              <w:bottom w:val="single" w:sz="6" w:space="0" w:color="auto"/>
              <w:right w:val="single" w:sz="6" w:space="0" w:color="auto"/>
            </w:tcBorders>
            <w:vAlign w:val="center"/>
          </w:tcPr>
          <w:p w:rsidR="00CC1A4A" w:rsidRPr="00CC1A4A" w:rsidRDefault="00CC1A4A" w:rsidP="00CC1A4A">
            <w:pPr>
              <w:widowControl w:val="0"/>
              <w:autoSpaceDE w:val="0"/>
              <w:autoSpaceDN w:val="0"/>
              <w:adjustRightInd w:val="0"/>
              <w:jc w:val="center"/>
              <w:rPr>
                <w:sz w:val="28"/>
                <w:szCs w:val="28"/>
              </w:rPr>
            </w:pPr>
          </w:p>
        </w:tc>
        <w:tc>
          <w:tcPr>
            <w:tcW w:w="1134" w:type="dxa"/>
            <w:gridSpan w:val="2"/>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c>
          <w:tcPr>
            <w:tcW w:w="1276" w:type="dxa"/>
            <w:gridSpan w:val="2"/>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c>
          <w:tcPr>
            <w:tcW w:w="3050" w:type="dxa"/>
            <w:gridSpan w:val="4"/>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rPr>
                <w:sz w:val="28"/>
                <w:szCs w:val="28"/>
              </w:rPr>
            </w:pP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Доля граждан пользующихся  водопроводной сетью.</w:t>
            </w:r>
          </w:p>
        </w:tc>
        <w:tc>
          <w:tcPr>
            <w:tcW w:w="99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w:t>
            </w: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60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276"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559" w:type="dxa"/>
            <w:gridSpan w:val="3"/>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p w:rsidR="00CC1A4A" w:rsidRPr="00CC1A4A" w:rsidRDefault="00CC1A4A" w:rsidP="00CC1A4A">
            <w:pPr>
              <w:widowControl w:val="0"/>
              <w:autoSpaceDE w:val="0"/>
              <w:autoSpaceDN w:val="0"/>
              <w:adjustRightInd w:val="0"/>
              <w:rPr>
                <w:sz w:val="28"/>
                <w:szCs w:val="28"/>
              </w:rPr>
            </w:pP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1.3</w:t>
            </w: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Задача 3</w:t>
            </w:r>
          </w:p>
        </w:tc>
        <w:tc>
          <w:tcPr>
            <w:tcW w:w="11981" w:type="dxa"/>
            <w:gridSpan w:val="15"/>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rFonts w:eastAsia="Calibri"/>
                <w:sz w:val="28"/>
                <w:szCs w:val="28"/>
              </w:rPr>
              <w:t xml:space="preserve"> Развитие системы водоснабжения на территории Ильинского сельсовета.</w:t>
            </w:r>
          </w:p>
        </w:tc>
      </w:tr>
      <w:tr w:rsidR="00CC1A4A" w:rsidRPr="00CC1A4A" w:rsidTr="00CC1A4A">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1.3.1</w:t>
            </w: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Подпрограмма 3</w:t>
            </w:r>
          </w:p>
        </w:tc>
        <w:tc>
          <w:tcPr>
            <w:tcW w:w="11981" w:type="dxa"/>
            <w:gridSpan w:val="15"/>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rFonts w:eastAsia="Calibri"/>
                <w:bCs/>
                <w:sz w:val="28"/>
                <w:szCs w:val="28"/>
              </w:rPr>
              <w:t>«Поддержка и развитие коммунального хозяйства на территории Ильинского сельсовета»</w:t>
            </w:r>
          </w:p>
        </w:tc>
      </w:tr>
      <w:tr w:rsidR="00CC1A4A" w:rsidRPr="00CC1A4A" w:rsidTr="00CC1A4A">
        <w:trPr>
          <w:cantSplit/>
          <w:trHeight w:val="48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rFonts w:eastAsia="Calibri"/>
                <w:sz w:val="28"/>
                <w:szCs w:val="28"/>
                <w:lang w:eastAsia="en-US"/>
              </w:rPr>
            </w:pPr>
            <w:r w:rsidRPr="00CC1A4A">
              <w:rPr>
                <w:rFonts w:eastAsia="Calibri"/>
                <w:sz w:val="28"/>
                <w:szCs w:val="28"/>
                <w:lang w:eastAsia="en-US"/>
              </w:rPr>
              <w:t xml:space="preserve">степень обеспеченности населения услугами водоснабжения </w:t>
            </w:r>
            <w:proofErr w:type="gramStart"/>
            <w:r w:rsidRPr="00CC1A4A">
              <w:rPr>
                <w:rFonts w:eastAsia="Calibri"/>
                <w:sz w:val="28"/>
                <w:szCs w:val="28"/>
                <w:lang w:eastAsia="en-US"/>
              </w:rPr>
              <w:t>в</w:t>
            </w:r>
            <w:proofErr w:type="gramEnd"/>
            <w:r w:rsidRPr="00CC1A4A">
              <w:rPr>
                <w:rFonts w:eastAsia="Calibri"/>
                <w:sz w:val="28"/>
                <w:szCs w:val="28"/>
                <w:lang w:eastAsia="en-US"/>
              </w:rPr>
              <w:t xml:space="preserve"> % </w:t>
            </w:r>
            <w:proofErr w:type="gramStart"/>
            <w:r w:rsidRPr="00CC1A4A">
              <w:rPr>
                <w:rFonts w:eastAsia="Calibri"/>
                <w:sz w:val="28"/>
                <w:szCs w:val="28"/>
                <w:lang w:eastAsia="en-US"/>
              </w:rPr>
              <w:t>к</w:t>
            </w:r>
            <w:proofErr w:type="gramEnd"/>
            <w:r w:rsidRPr="00CC1A4A">
              <w:rPr>
                <w:rFonts w:eastAsia="Calibri"/>
                <w:sz w:val="28"/>
                <w:szCs w:val="28"/>
                <w:lang w:eastAsia="en-US"/>
              </w:rPr>
              <w:t xml:space="preserve"> общей численности населения;</w:t>
            </w:r>
          </w:p>
          <w:p w:rsidR="00CC1A4A" w:rsidRPr="00CC1A4A" w:rsidRDefault="00CC1A4A" w:rsidP="00CC1A4A">
            <w:pPr>
              <w:widowControl w:val="0"/>
              <w:autoSpaceDE w:val="0"/>
              <w:autoSpaceDN w:val="0"/>
              <w:adjustRightInd w:val="0"/>
              <w:rPr>
                <w:sz w:val="28"/>
                <w:szCs w:val="28"/>
              </w:rPr>
            </w:pPr>
          </w:p>
        </w:tc>
        <w:tc>
          <w:tcPr>
            <w:tcW w:w="99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w:t>
            </w: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60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559"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153"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399"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r w:rsidRPr="00CC1A4A">
              <w:rPr>
                <w:sz w:val="28"/>
                <w:szCs w:val="28"/>
              </w:rPr>
              <w:t>Не менее 60</w:t>
            </w:r>
          </w:p>
          <w:p w:rsidR="00CC1A4A" w:rsidRPr="00CC1A4A" w:rsidRDefault="00CC1A4A" w:rsidP="00CC1A4A">
            <w:pPr>
              <w:widowControl w:val="0"/>
              <w:autoSpaceDE w:val="0"/>
              <w:autoSpaceDN w:val="0"/>
              <w:adjustRightInd w:val="0"/>
              <w:rPr>
                <w:sz w:val="28"/>
                <w:szCs w:val="28"/>
              </w:rPr>
            </w:pPr>
          </w:p>
        </w:tc>
      </w:tr>
      <w:tr w:rsidR="00CC1A4A" w:rsidRPr="00CC1A4A" w:rsidTr="00CC1A4A">
        <w:trPr>
          <w:cantSplit/>
          <w:trHeight w:val="48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rFonts w:eastAsia="Calibri"/>
                <w:sz w:val="28"/>
                <w:szCs w:val="28"/>
                <w:lang w:eastAsia="en-US"/>
              </w:rPr>
            </w:pPr>
            <w:r w:rsidRPr="00CC1A4A">
              <w:rPr>
                <w:rFonts w:eastAsia="Calibri"/>
                <w:sz w:val="28"/>
                <w:szCs w:val="28"/>
                <w:lang w:eastAsia="en-US"/>
              </w:rPr>
              <w:t xml:space="preserve">соответствие качества воды к действующим требованиям </w:t>
            </w:r>
            <w:proofErr w:type="spellStart"/>
            <w:r w:rsidRPr="00CC1A4A">
              <w:rPr>
                <w:rFonts w:eastAsia="Calibri"/>
                <w:sz w:val="28"/>
                <w:szCs w:val="28"/>
                <w:lang w:eastAsia="en-US"/>
              </w:rPr>
              <w:t>СанПина</w:t>
            </w:r>
            <w:proofErr w:type="spellEnd"/>
            <w:r w:rsidRPr="00CC1A4A">
              <w:rPr>
                <w:rFonts w:eastAsia="Calibri"/>
                <w:sz w:val="28"/>
                <w:szCs w:val="28"/>
                <w:lang w:eastAsia="en-US"/>
              </w:rPr>
              <w:t>;</w:t>
            </w:r>
          </w:p>
        </w:tc>
        <w:tc>
          <w:tcPr>
            <w:tcW w:w="99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w:t>
            </w: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 100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 100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менее100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менее100</w:t>
            </w:r>
          </w:p>
        </w:tc>
        <w:tc>
          <w:tcPr>
            <w:tcW w:w="1559"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менее100</w:t>
            </w:r>
          </w:p>
        </w:tc>
        <w:tc>
          <w:tcPr>
            <w:tcW w:w="1153"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менее100</w:t>
            </w:r>
          </w:p>
        </w:tc>
        <w:tc>
          <w:tcPr>
            <w:tcW w:w="1399"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менее100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r w:rsidRPr="00CC1A4A">
              <w:rPr>
                <w:sz w:val="28"/>
                <w:szCs w:val="28"/>
              </w:rPr>
              <w:t>Не менее100</w:t>
            </w:r>
          </w:p>
          <w:p w:rsidR="00CC1A4A" w:rsidRPr="00CC1A4A" w:rsidRDefault="00CC1A4A" w:rsidP="00CC1A4A">
            <w:pPr>
              <w:widowControl w:val="0"/>
              <w:autoSpaceDE w:val="0"/>
              <w:autoSpaceDN w:val="0"/>
              <w:adjustRightInd w:val="0"/>
              <w:rPr>
                <w:sz w:val="28"/>
                <w:szCs w:val="28"/>
              </w:rPr>
            </w:pPr>
          </w:p>
        </w:tc>
      </w:tr>
      <w:tr w:rsidR="00CC1A4A" w:rsidRPr="00CC1A4A" w:rsidTr="00CC1A4A">
        <w:trPr>
          <w:cantSplit/>
          <w:trHeight w:val="48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rFonts w:eastAsia="Calibri"/>
                <w:sz w:val="28"/>
                <w:szCs w:val="28"/>
                <w:lang w:eastAsia="en-US"/>
              </w:rPr>
            </w:pPr>
            <w:r w:rsidRPr="00CC1A4A">
              <w:rPr>
                <w:rFonts w:eastAsia="Calibri"/>
                <w:color w:val="000000"/>
                <w:sz w:val="28"/>
                <w:szCs w:val="28"/>
              </w:rPr>
              <w:t>Число аварий в системах водоснабжения</w:t>
            </w:r>
            <w:r w:rsidRPr="00CC1A4A">
              <w:rPr>
                <w:rFonts w:eastAsia="Calibri"/>
                <w:sz w:val="28"/>
                <w:szCs w:val="28"/>
                <w:lang w:eastAsia="en-US"/>
              </w:rPr>
              <w:t>.</w:t>
            </w:r>
          </w:p>
        </w:tc>
        <w:tc>
          <w:tcPr>
            <w:tcW w:w="99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Ед.</w:t>
            </w: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w:t>
            </w:r>
            <w:proofErr w:type="gramStart"/>
            <w:r w:rsidRPr="00CC1A4A">
              <w:rPr>
                <w:sz w:val="28"/>
                <w:szCs w:val="28"/>
              </w:rPr>
              <w:t>2</w:t>
            </w:r>
            <w:proofErr w:type="gramEnd"/>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w:t>
            </w:r>
            <w:proofErr w:type="gramStart"/>
            <w:r w:rsidRPr="00CC1A4A">
              <w:rPr>
                <w:sz w:val="28"/>
                <w:szCs w:val="28"/>
              </w:rPr>
              <w:t>2</w:t>
            </w:r>
            <w:proofErr w:type="gramEnd"/>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w:t>
            </w:r>
            <w:proofErr w:type="gramStart"/>
            <w:r w:rsidRPr="00CC1A4A">
              <w:rPr>
                <w:sz w:val="28"/>
                <w:szCs w:val="28"/>
              </w:rPr>
              <w:t>2</w:t>
            </w:r>
            <w:proofErr w:type="gramEnd"/>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w:t>
            </w:r>
            <w:proofErr w:type="gramStart"/>
            <w:r w:rsidRPr="00CC1A4A">
              <w:rPr>
                <w:sz w:val="28"/>
                <w:szCs w:val="28"/>
              </w:rPr>
              <w:t>2</w:t>
            </w:r>
            <w:proofErr w:type="gramEnd"/>
          </w:p>
        </w:tc>
        <w:tc>
          <w:tcPr>
            <w:tcW w:w="1559"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w:t>
            </w:r>
            <w:proofErr w:type="gramStart"/>
            <w:r w:rsidRPr="00CC1A4A">
              <w:rPr>
                <w:sz w:val="28"/>
                <w:szCs w:val="28"/>
              </w:rPr>
              <w:t>2</w:t>
            </w:r>
            <w:proofErr w:type="gramEnd"/>
          </w:p>
        </w:tc>
        <w:tc>
          <w:tcPr>
            <w:tcW w:w="1153"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w:t>
            </w:r>
            <w:proofErr w:type="gramStart"/>
            <w:r w:rsidRPr="00CC1A4A">
              <w:rPr>
                <w:sz w:val="28"/>
                <w:szCs w:val="28"/>
              </w:rPr>
              <w:t>2</w:t>
            </w:r>
            <w:proofErr w:type="gramEnd"/>
          </w:p>
        </w:tc>
        <w:tc>
          <w:tcPr>
            <w:tcW w:w="1399"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w:t>
            </w:r>
            <w:proofErr w:type="gramStart"/>
            <w:r w:rsidRPr="00CC1A4A">
              <w:rPr>
                <w:sz w:val="28"/>
                <w:szCs w:val="28"/>
              </w:rPr>
              <w:t>2</w:t>
            </w:r>
            <w:proofErr w:type="gramEnd"/>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r w:rsidRPr="00CC1A4A">
              <w:rPr>
                <w:sz w:val="28"/>
                <w:szCs w:val="28"/>
              </w:rPr>
              <w:t>Не менее</w:t>
            </w:r>
            <w:proofErr w:type="gramStart"/>
            <w:r w:rsidRPr="00CC1A4A">
              <w:rPr>
                <w:sz w:val="28"/>
                <w:szCs w:val="28"/>
              </w:rPr>
              <w:t>2</w:t>
            </w:r>
            <w:proofErr w:type="gramEnd"/>
          </w:p>
          <w:p w:rsidR="00CC1A4A" w:rsidRPr="00CC1A4A" w:rsidRDefault="00CC1A4A" w:rsidP="00CC1A4A">
            <w:pPr>
              <w:widowControl w:val="0"/>
              <w:autoSpaceDE w:val="0"/>
              <w:autoSpaceDN w:val="0"/>
              <w:adjustRightInd w:val="0"/>
              <w:rPr>
                <w:sz w:val="28"/>
                <w:szCs w:val="28"/>
              </w:rPr>
            </w:pPr>
          </w:p>
        </w:tc>
      </w:tr>
      <w:tr w:rsidR="00CC1A4A" w:rsidRPr="00CC1A4A" w:rsidTr="00CC1A4A">
        <w:trPr>
          <w:cantSplit/>
          <w:trHeight w:val="480"/>
        </w:trPr>
        <w:tc>
          <w:tcPr>
            <w:tcW w:w="81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p>
        </w:tc>
        <w:tc>
          <w:tcPr>
            <w:tcW w:w="2025"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tabs>
                <w:tab w:val="left" w:pos="5685"/>
              </w:tabs>
              <w:autoSpaceDE w:val="0"/>
              <w:autoSpaceDN w:val="0"/>
              <w:adjustRightInd w:val="0"/>
              <w:rPr>
                <w:rFonts w:eastAsia="Calibri"/>
                <w:sz w:val="28"/>
                <w:szCs w:val="28"/>
              </w:rPr>
            </w:pPr>
            <w:r w:rsidRPr="00CC1A4A">
              <w:rPr>
                <w:rFonts w:eastAsia="Calibri"/>
                <w:color w:val="000000"/>
                <w:sz w:val="28"/>
                <w:szCs w:val="28"/>
              </w:rPr>
              <w:t>Доля уличной водопроводной сети, нуждающейся в замене.</w:t>
            </w:r>
          </w:p>
        </w:tc>
        <w:tc>
          <w:tcPr>
            <w:tcW w:w="99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w:t>
            </w:r>
          </w:p>
        </w:tc>
        <w:tc>
          <w:tcPr>
            <w:tcW w:w="1842" w:type="dxa"/>
            <w:gridSpan w:val="3"/>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rPr>
                <w:sz w:val="28"/>
                <w:szCs w:val="28"/>
              </w:rPr>
            </w:pPr>
            <w:r w:rsidRPr="00CC1A4A">
              <w:rPr>
                <w:sz w:val="28"/>
                <w:szCs w:val="28"/>
              </w:rPr>
              <w:t>Не менее40</w:t>
            </w:r>
          </w:p>
        </w:tc>
        <w:tc>
          <w:tcPr>
            <w:tcW w:w="1134"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менее40</w:t>
            </w:r>
          </w:p>
        </w:tc>
        <w:tc>
          <w:tcPr>
            <w:tcW w:w="1276"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менее40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 xml:space="preserve"> Не менее40</w:t>
            </w:r>
          </w:p>
        </w:tc>
        <w:tc>
          <w:tcPr>
            <w:tcW w:w="1559"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менее40</w:t>
            </w:r>
          </w:p>
        </w:tc>
        <w:tc>
          <w:tcPr>
            <w:tcW w:w="1153"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менее40</w:t>
            </w:r>
          </w:p>
        </w:tc>
        <w:tc>
          <w:tcPr>
            <w:tcW w:w="1399"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rPr>
                <w:sz w:val="28"/>
                <w:szCs w:val="28"/>
              </w:rPr>
            </w:pPr>
            <w:r w:rsidRPr="00CC1A4A">
              <w:rPr>
                <w:sz w:val="28"/>
                <w:szCs w:val="28"/>
              </w:rPr>
              <w:t>Не менее40</w:t>
            </w:r>
          </w:p>
        </w:tc>
        <w:tc>
          <w:tcPr>
            <w:tcW w:w="149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rPr>
                <w:sz w:val="28"/>
                <w:szCs w:val="28"/>
              </w:rPr>
            </w:pPr>
            <w:r w:rsidRPr="00CC1A4A">
              <w:rPr>
                <w:sz w:val="28"/>
                <w:szCs w:val="28"/>
              </w:rPr>
              <w:t>Не менее40</w:t>
            </w:r>
          </w:p>
          <w:p w:rsidR="00CC1A4A" w:rsidRPr="00CC1A4A" w:rsidRDefault="00CC1A4A" w:rsidP="00CC1A4A">
            <w:pPr>
              <w:widowControl w:val="0"/>
              <w:autoSpaceDE w:val="0"/>
              <w:autoSpaceDN w:val="0"/>
              <w:adjustRightInd w:val="0"/>
              <w:rPr>
                <w:sz w:val="28"/>
                <w:szCs w:val="28"/>
              </w:rPr>
            </w:pPr>
          </w:p>
        </w:tc>
      </w:tr>
    </w:tbl>
    <w:p w:rsidR="00CC1A4A" w:rsidRPr="00CC1A4A" w:rsidRDefault="00CC1A4A" w:rsidP="00CC1A4A">
      <w:pPr>
        <w:widowControl w:val="0"/>
        <w:autoSpaceDE w:val="0"/>
        <w:autoSpaceDN w:val="0"/>
        <w:adjustRightInd w:val="0"/>
        <w:jc w:val="both"/>
        <w:rPr>
          <w:sz w:val="28"/>
          <w:szCs w:val="28"/>
        </w:rPr>
      </w:pPr>
    </w:p>
    <w:p w:rsidR="00CC1A4A" w:rsidRPr="00CC1A4A" w:rsidRDefault="00CC1A4A" w:rsidP="00CC1A4A">
      <w:pPr>
        <w:widowControl w:val="0"/>
        <w:autoSpaceDE w:val="0"/>
        <w:autoSpaceDN w:val="0"/>
        <w:adjustRightInd w:val="0"/>
        <w:jc w:val="both"/>
        <w:rPr>
          <w:sz w:val="28"/>
          <w:szCs w:val="28"/>
        </w:rPr>
      </w:pPr>
    </w:p>
    <w:p w:rsidR="00CC1A4A" w:rsidRPr="00CC1A4A" w:rsidRDefault="00CC1A4A" w:rsidP="00CC1A4A">
      <w:pPr>
        <w:widowControl w:val="0"/>
        <w:autoSpaceDE w:val="0"/>
        <w:autoSpaceDN w:val="0"/>
        <w:adjustRightInd w:val="0"/>
        <w:jc w:val="both"/>
        <w:rPr>
          <w:sz w:val="28"/>
          <w:szCs w:val="28"/>
        </w:rPr>
      </w:pPr>
      <w:r w:rsidRPr="00CC1A4A">
        <w:rPr>
          <w:sz w:val="28"/>
          <w:szCs w:val="28"/>
        </w:rPr>
        <w:t xml:space="preserve">Глава сельсовета                                                                                                                                                               </w:t>
      </w:r>
      <w:proofErr w:type="spellStart"/>
      <w:r w:rsidRPr="00CC1A4A">
        <w:rPr>
          <w:sz w:val="28"/>
          <w:szCs w:val="28"/>
        </w:rPr>
        <w:t>О.Л.Сецко</w:t>
      </w:r>
      <w:proofErr w:type="spellEnd"/>
      <w:r w:rsidRPr="00CC1A4A">
        <w:rPr>
          <w:sz w:val="28"/>
          <w:szCs w:val="28"/>
        </w:rPr>
        <w:t xml:space="preserve">                                                                                 </w:t>
      </w: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jc w:val="right"/>
        <w:rPr>
          <w:rFonts w:eastAsia="Calibri"/>
          <w:sz w:val="20"/>
          <w:szCs w:val="20"/>
        </w:rPr>
      </w:pPr>
      <w:r w:rsidRPr="00CC1A4A">
        <w:rPr>
          <w:rFonts w:eastAsia="Calibri"/>
        </w:rPr>
        <w:t xml:space="preserve">                                                                                                                                                                                  </w:t>
      </w:r>
      <w:r w:rsidRPr="00CC1A4A">
        <w:rPr>
          <w:rFonts w:eastAsia="Calibri"/>
          <w:sz w:val="20"/>
          <w:szCs w:val="20"/>
        </w:rPr>
        <w:t xml:space="preserve">Приложение № 2 </w:t>
      </w:r>
    </w:p>
    <w:p w:rsidR="00CC1A4A" w:rsidRPr="00CC1A4A" w:rsidRDefault="00CC1A4A" w:rsidP="00CC1A4A">
      <w:pPr>
        <w:jc w:val="right"/>
        <w:rPr>
          <w:rFonts w:eastAsia="Calibri"/>
          <w:sz w:val="20"/>
          <w:szCs w:val="20"/>
        </w:rPr>
      </w:pPr>
      <w:r w:rsidRPr="00CC1A4A">
        <w:rPr>
          <w:rFonts w:eastAsia="Calibri"/>
          <w:sz w:val="20"/>
          <w:szCs w:val="20"/>
        </w:rPr>
        <w:t xml:space="preserve">к паспорту муниципальной программы                      </w:t>
      </w:r>
    </w:p>
    <w:p w:rsidR="00CC1A4A" w:rsidRPr="00CC1A4A" w:rsidRDefault="00CC1A4A" w:rsidP="00CC1A4A">
      <w:pPr>
        <w:widowControl w:val="0"/>
        <w:tabs>
          <w:tab w:val="left" w:pos="11235"/>
        </w:tabs>
        <w:autoSpaceDE w:val="0"/>
        <w:autoSpaceDN w:val="0"/>
        <w:adjustRightInd w:val="0"/>
        <w:jc w:val="right"/>
        <w:rPr>
          <w:rFonts w:eastAsia="Calibri"/>
          <w:bCs/>
          <w:sz w:val="20"/>
          <w:szCs w:val="20"/>
        </w:rPr>
      </w:pPr>
      <w:r w:rsidRPr="00CC1A4A">
        <w:rPr>
          <w:rFonts w:eastAsia="Calibri"/>
          <w:sz w:val="20"/>
          <w:szCs w:val="20"/>
        </w:rPr>
        <w:t xml:space="preserve"> «</w:t>
      </w:r>
      <w:r w:rsidRPr="00CC1A4A">
        <w:rPr>
          <w:rFonts w:eastAsia="Calibri"/>
          <w:bCs/>
          <w:sz w:val="20"/>
          <w:szCs w:val="20"/>
        </w:rPr>
        <w:t xml:space="preserve">Развитие жилищно-коммунального хозяйства, </w:t>
      </w:r>
    </w:p>
    <w:p w:rsidR="00CC1A4A" w:rsidRPr="00CC1A4A" w:rsidRDefault="00CC1A4A" w:rsidP="00CC1A4A">
      <w:pPr>
        <w:widowControl w:val="0"/>
        <w:tabs>
          <w:tab w:val="left" w:pos="11235"/>
        </w:tabs>
        <w:autoSpaceDE w:val="0"/>
        <w:autoSpaceDN w:val="0"/>
        <w:adjustRightInd w:val="0"/>
        <w:jc w:val="right"/>
        <w:rPr>
          <w:rFonts w:eastAsia="Calibri"/>
          <w:bCs/>
          <w:sz w:val="20"/>
          <w:szCs w:val="20"/>
        </w:rPr>
      </w:pPr>
      <w:r w:rsidRPr="00CC1A4A">
        <w:rPr>
          <w:rFonts w:eastAsia="Calibri"/>
          <w:bCs/>
          <w:sz w:val="20"/>
          <w:szCs w:val="20"/>
        </w:rPr>
        <w:t xml:space="preserve">обеспечение комфортных и безопасных условий жизни </w:t>
      </w:r>
    </w:p>
    <w:p w:rsidR="00CC1A4A" w:rsidRPr="00CC1A4A" w:rsidRDefault="00CC1A4A" w:rsidP="00CC1A4A">
      <w:pPr>
        <w:jc w:val="right"/>
        <w:rPr>
          <w:rFonts w:eastAsia="Calibri"/>
        </w:rPr>
      </w:pPr>
      <w:r w:rsidRPr="00CC1A4A">
        <w:rPr>
          <w:rFonts w:eastAsia="Calibri"/>
          <w:bCs/>
          <w:sz w:val="22"/>
          <w:szCs w:val="22"/>
          <w:lang w:eastAsia="en-US"/>
        </w:rPr>
        <w:t xml:space="preserve">                                                                                                                                                       </w:t>
      </w:r>
      <w:r w:rsidRPr="00CC1A4A">
        <w:rPr>
          <w:rFonts w:eastAsia="Calibri"/>
          <w:bCs/>
          <w:sz w:val="20"/>
          <w:szCs w:val="20"/>
          <w:lang w:eastAsia="en-US"/>
        </w:rPr>
        <w:t xml:space="preserve">на территории </w:t>
      </w:r>
      <w:r w:rsidRPr="00CC1A4A">
        <w:rPr>
          <w:rFonts w:eastAsia="Calibri"/>
          <w:bCs/>
          <w:sz w:val="22"/>
          <w:szCs w:val="22"/>
          <w:lang w:eastAsia="en-US"/>
        </w:rPr>
        <w:t>Ильинского</w:t>
      </w:r>
      <w:r w:rsidRPr="00CC1A4A">
        <w:rPr>
          <w:rFonts w:eastAsia="Calibri"/>
          <w:bCs/>
          <w:sz w:val="20"/>
          <w:szCs w:val="20"/>
          <w:lang w:eastAsia="en-US"/>
        </w:rPr>
        <w:t xml:space="preserve"> сельсовета</w:t>
      </w:r>
      <w:r w:rsidRPr="00CC1A4A">
        <w:rPr>
          <w:rFonts w:eastAsia="Calibri"/>
          <w:bCs/>
          <w:sz w:val="22"/>
          <w:szCs w:val="22"/>
          <w:lang w:eastAsia="en-US"/>
        </w:rPr>
        <w:t>»</w:t>
      </w:r>
    </w:p>
    <w:p w:rsidR="00CC1A4A" w:rsidRPr="00CC1A4A" w:rsidRDefault="00CC1A4A" w:rsidP="00CC1A4A">
      <w:pPr>
        <w:widowControl w:val="0"/>
        <w:autoSpaceDE w:val="0"/>
        <w:autoSpaceDN w:val="0"/>
        <w:adjustRightInd w:val="0"/>
        <w:jc w:val="center"/>
      </w:pPr>
      <w:r w:rsidRPr="00CC1A4A">
        <w:t>Целевые показатели на долгосрочный период</w:t>
      </w:r>
    </w:p>
    <w:p w:rsidR="00CC1A4A" w:rsidRPr="00CC1A4A" w:rsidRDefault="00CC1A4A" w:rsidP="00CC1A4A">
      <w:pPr>
        <w:widowControl w:val="0"/>
        <w:autoSpaceDE w:val="0"/>
        <w:autoSpaceDN w:val="0"/>
        <w:adjustRightInd w:val="0"/>
        <w:ind w:firstLine="540"/>
        <w:jc w:val="both"/>
        <w:rPr>
          <w:sz w:val="28"/>
          <w:szCs w:val="28"/>
        </w:rPr>
      </w:pPr>
    </w:p>
    <w:tbl>
      <w:tblPr>
        <w:tblW w:w="15120" w:type="dxa"/>
        <w:tblInd w:w="-290" w:type="dxa"/>
        <w:tblLayout w:type="fixed"/>
        <w:tblCellMar>
          <w:left w:w="70" w:type="dxa"/>
          <w:right w:w="70" w:type="dxa"/>
        </w:tblCellMar>
        <w:tblLook w:val="04A0" w:firstRow="1" w:lastRow="0" w:firstColumn="1" w:lastColumn="0" w:noHBand="0" w:noVBand="1"/>
      </w:tblPr>
      <w:tblGrid>
        <w:gridCol w:w="539"/>
        <w:gridCol w:w="1803"/>
        <w:gridCol w:w="1074"/>
        <w:gridCol w:w="1051"/>
        <w:gridCol w:w="1134"/>
        <w:gridCol w:w="1422"/>
        <w:gridCol w:w="1134"/>
        <w:gridCol w:w="1203"/>
        <w:gridCol w:w="923"/>
        <w:gridCol w:w="850"/>
        <w:gridCol w:w="1827"/>
        <w:gridCol w:w="144"/>
        <w:gridCol w:w="2016"/>
      </w:tblGrid>
      <w:tr w:rsidR="00CC1A4A" w:rsidRPr="00CC1A4A" w:rsidTr="00CC1A4A">
        <w:trPr>
          <w:cantSplit/>
          <w:trHeight w:val="840"/>
        </w:trPr>
        <w:tc>
          <w:tcPr>
            <w:tcW w:w="539" w:type="dxa"/>
            <w:vMerge w:val="restart"/>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pPr>
            <w:r w:rsidRPr="00CC1A4A">
              <w:t xml:space="preserve">№ </w:t>
            </w:r>
            <w:r w:rsidRPr="00CC1A4A">
              <w:br/>
            </w:r>
            <w:proofErr w:type="gramStart"/>
            <w:r w:rsidRPr="00CC1A4A">
              <w:t>п</w:t>
            </w:r>
            <w:proofErr w:type="gramEnd"/>
            <w:r w:rsidRPr="00CC1A4A">
              <w:t>/п</w:t>
            </w:r>
          </w:p>
        </w:tc>
        <w:tc>
          <w:tcPr>
            <w:tcW w:w="1803" w:type="dxa"/>
            <w:vMerge w:val="restart"/>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pPr>
            <w:r w:rsidRPr="00CC1A4A">
              <w:t xml:space="preserve">Цели,  </w:t>
            </w:r>
            <w:r w:rsidRPr="00CC1A4A">
              <w:br/>
              <w:t xml:space="preserve">целевые </w:t>
            </w:r>
            <w:r w:rsidRPr="00CC1A4A">
              <w:br/>
              <w:t>показатели</w:t>
            </w:r>
          </w:p>
        </w:tc>
        <w:tc>
          <w:tcPr>
            <w:tcW w:w="1074" w:type="dxa"/>
            <w:vMerge w:val="restart"/>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pPr>
            <w:r w:rsidRPr="00CC1A4A">
              <w:t xml:space="preserve">Единица </w:t>
            </w:r>
            <w:r w:rsidRPr="00CC1A4A">
              <w:br/>
              <w:t>измерения</w:t>
            </w:r>
          </w:p>
        </w:tc>
        <w:tc>
          <w:tcPr>
            <w:tcW w:w="1051" w:type="dxa"/>
            <w:vMerge w:val="restart"/>
            <w:tcBorders>
              <w:top w:val="single" w:sz="6" w:space="0" w:color="auto"/>
              <w:left w:val="single" w:sz="6" w:space="0" w:color="auto"/>
              <w:bottom w:val="single" w:sz="6"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pPr>
            <w:r w:rsidRPr="00CC1A4A">
              <w:rPr>
                <w:sz w:val="23"/>
                <w:szCs w:val="23"/>
              </w:rPr>
              <w:t>2015 год</w:t>
            </w:r>
          </w:p>
        </w:tc>
        <w:tc>
          <w:tcPr>
            <w:tcW w:w="10653" w:type="dxa"/>
            <w:gridSpan w:val="9"/>
            <w:tcBorders>
              <w:top w:val="single" w:sz="6" w:space="0" w:color="auto"/>
              <w:left w:val="single" w:sz="4" w:space="0" w:color="auto"/>
              <w:bottom w:val="single" w:sz="4"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pPr>
            <w:r w:rsidRPr="00CC1A4A">
              <w:rPr>
                <w:sz w:val="23"/>
                <w:szCs w:val="23"/>
              </w:rPr>
              <w:t>Годы реализации муниципальной программы Ильинского сельсовета</w:t>
            </w:r>
          </w:p>
        </w:tc>
      </w:tr>
      <w:tr w:rsidR="00CC1A4A" w:rsidRPr="00CC1A4A" w:rsidTr="00CC1A4A">
        <w:trPr>
          <w:cantSplit/>
          <w:trHeight w:val="737"/>
        </w:trPr>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tc>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tc>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tc>
        <w:tc>
          <w:tcPr>
            <w:tcW w:w="300" w:type="dxa"/>
            <w:vMerge/>
            <w:tcBorders>
              <w:top w:val="single" w:sz="6" w:space="0" w:color="auto"/>
              <w:left w:val="single" w:sz="6" w:space="0" w:color="auto"/>
              <w:bottom w:val="single" w:sz="6" w:space="0" w:color="auto"/>
              <w:right w:val="single" w:sz="4" w:space="0" w:color="auto"/>
            </w:tcBorders>
            <w:vAlign w:val="center"/>
            <w:hideMark/>
          </w:tcPr>
          <w:p w:rsidR="00CC1A4A" w:rsidRPr="00CC1A4A" w:rsidRDefault="00CC1A4A" w:rsidP="00CC1A4A"/>
        </w:tc>
        <w:tc>
          <w:tcPr>
            <w:tcW w:w="1134" w:type="dxa"/>
            <w:vMerge w:val="restart"/>
            <w:tcBorders>
              <w:top w:val="single" w:sz="4" w:space="0" w:color="auto"/>
              <w:left w:val="single" w:sz="4"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pPr>
            <w:r w:rsidRPr="00CC1A4A">
              <w:t>2016</w:t>
            </w:r>
          </w:p>
        </w:tc>
        <w:tc>
          <w:tcPr>
            <w:tcW w:w="1422" w:type="dxa"/>
            <w:vMerge w:val="restart"/>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pPr>
            <w:r w:rsidRPr="00CC1A4A">
              <w:t>2017</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pPr>
            <w:r w:rsidRPr="00CC1A4A">
              <w:t>2016 год</w:t>
            </w:r>
          </w:p>
        </w:tc>
        <w:tc>
          <w:tcPr>
            <w:tcW w:w="1203" w:type="dxa"/>
            <w:vMerge w:val="restart"/>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jc w:val="center"/>
            </w:pPr>
          </w:p>
          <w:p w:rsidR="00CC1A4A" w:rsidRPr="00CC1A4A" w:rsidRDefault="00CC1A4A" w:rsidP="00CC1A4A">
            <w:pPr>
              <w:widowControl w:val="0"/>
              <w:autoSpaceDE w:val="0"/>
              <w:autoSpaceDN w:val="0"/>
              <w:adjustRightInd w:val="0"/>
              <w:jc w:val="center"/>
            </w:pPr>
            <w:r w:rsidRPr="00CC1A4A">
              <w:t xml:space="preserve">2017 год </w:t>
            </w:r>
          </w:p>
        </w:tc>
        <w:tc>
          <w:tcPr>
            <w:tcW w:w="923" w:type="dxa"/>
            <w:vMerge w:val="restart"/>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pPr>
            <w:r w:rsidRPr="00CC1A4A">
              <w:t>2018 год...</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widowControl w:val="0"/>
              <w:tabs>
                <w:tab w:val="left" w:pos="125"/>
              </w:tabs>
              <w:autoSpaceDE w:val="0"/>
              <w:autoSpaceDN w:val="0"/>
              <w:adjustRightInd w:val="0"/>
              <w:ind w:left="-155" w:firstLine="70"/>
              <w:jc w:val="center"/>
            </w:pPr>
            <w:r w:rsidRPr="00CC1A4A">
              <w:t>2019 год</w:t>
            </w:r>
          </w:p>
        </w:tc>
        <w:tc>
          <w:tcPr>
            <w:tcW w:w="3987" w:type="dxa"/>
            <w:gridSpan w:val="3"/>
            <w:tcBorders>
              <w:top w:val="single" w:sz="6" w:space="0" w:color="auto"/>
              <w:left w:val="single" w:sz="6" w:space="0" w:color="auto"/>
              <w:bottom w:val="single" w:sz="4"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pPr>
            <w:r w:rsidRPr="00CC1A4A">
              <w:t xml:space="preserve">Годы до конца реализации муниципальной программы </w:t>
            </w:r>
          </w:p>
        </w:tc>
      </w:tr>
      <w:tr w:rsidR="00CC1A4A" w:rsidRPr="00CC1A4A" w:rsidTr="00CC1A4A">
        <w:trPr>
          <w:cantSplit/>
          <w:trHeight w:val="909"/>
        </w:trPr>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tc>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tc>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tc>
        <w:tc>
          <w:tcPr>
            <w:tcW w:w="300" w:type="dxa"/>
            <w:vMerge/>
            <w:tcBorders>
              <w:top w:val="single" w:sz="6" w:space="0" w:color="auto"/>
              <w:left w:val="single" w:sz="6" w:space="0" w:color="auto"/>
              <w:bottom w:val="single" w:sz="6" w:space="0" w:color="auto"/>
              <w:right w:val="single" w:sz="4" w:space="0" w:color="auto"/>
            </w:tcBorders>
            <w:vAlign w:val="center"/>
            <w:hideMark/>
          </w:tcPr>
          <w:p w:rsidR="00CC1A4A" w:rsidRPr="00CC1A4A" w:rsidRDefault="00CC1A4A" w:rsidP="00CC1A4A"/>
        </w:tc>
        <w:tc>
          <w:tcPr>
            <w:tcW w:w="300" w:type="dxa"/>
            <w:vMerge/>
            <w:tcBorders>
              <w:top w:val="single" w:sz="4" w:space="0" w:color="auto"/>
              <w:left w:val="single" w:sz="4" w:space="0" w:color="auto"/>
              <w:bottom w:val="single" w:sz="6" w:space="0" w:color="auto"/>
              <w:right w:val="single" w:sz="6" w:space="0" w:color="auto"/>
            </w:tcBorders>
            <w:vAlign w:val="center"/>
            <w:hideMark/>
          </w:tcPr>
          <w:p w:rsidR="00CC1A4A" w:rsidRPr="00CC1A4A" w:rsidRDefault="00CC1A4A" w:rsidP="00CC1A4A"/>
        </w:tc>
        <w:tc>
          <w:tcPr>
            <w:tcW w:w="300" w:type="dxa"/>
            <w:vMerge/>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tc>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tc>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tc>
        <w:tc>
          <w:tcPr>
            <w:tcW w:w="30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tc>
        <w:tc>
          <w:tcPr>
            <w:tcW w:w="1150" w:type="dxa"/>
            <w:vMerge/>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tc>
        <w:tc>
          <w:tcPr>
            <w:tcW w:w="1971" w:type="dxa"/>
            <w:gridSpan w:val="2"/>
            <w:tcBorders>
              <w:top w:val="single" w:sz="4" w:space="0" w:color="auto"/>
              <w:left w:val="single" w:sz="6" w:space="0" w:color="auto"/>
              <w:bottom w:val="single" w:sz="6"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pPr>
            <w:r w:rsidRPr="00CC1A4A">
              <w:t>2020-2025</w:t>
            </w:r>
          </w:p>
        </w:tc>
        <w:tc>
          <w:tcPr>
            <w:tcW w:w="2016" w:type="dxa"/>
            <w:tcBorders>
              <w:top w:val="single" w:sz="4" w:space="0" w:color="auto"/>
              <w:left w:val="single" w:sz="4" w:space="0" w:color="auto"/>
              <w:bottom w:val="single" w:sz="6" w:space="0" w:color="auto"/>
              <w:right w:val="single" w:sz="6" w:space="0" w:color="auto"/>
            </w:tcBorders>
            <w:vAlign w:val="center"/>
            <w:hideMark/>
          </w:tcPr>
          <w:p w:rsidR="00CC1A4A" w:rsidRPr="00CC1A4A" w:rsidRDefault="00CC1A4A" w:rsidP="00CC1A4A">
            <w:pPr>
              <w:widowControl w:val="0"/>
              <w:autoSpaceDE w:val="0"/>
              <w:autoSpaceDN w:val="0"/>
              <w:adjustRightInd w:val="0"/>
              <w:jc w:val="center"/>
            </w:pPr>
            <w:r w:rsidRPr="00CC1A4A">
              <w:t>2025-2030</w:t>
            </w:r>
          </w:p>
        </w:tc>
      </w:tr>
      <w:tr w:rsidR="00CC1A4A" w:rsidRPr="00CC1A4A" w:rsidTr="00CC1A4A">
        <w:trPr>
          <w:cantSplit/>
          <w:trHeight w:val="240"/>
        </w:trPr>
        <w:tc>
          <w:tcPr>
            <w:tcW w:w="539"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pPr>
            <w:r w:rsidRPr="00CC1A4A">
              <w:t xml:space="preserve">1  </w:t>
            </w:r>
          </w:p>
        </w:tc>
        <w:tc>
          <w:tcPr>
            <w:tcW w:w="180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pPr>
            <w:r w:rsidRPr="00CC1A4A">
              <w:t xml:space="preserve">Цель      </w:t>
            </w:r>
          </w:p>
        </w:tc>
        <w:tc>
          <w:tcPr>
            <w:tcW w:w="12778" w:type="dxa"/>
            <w:gridSpan w:val="11"/>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pPr>
            <w:r w:rsidRPr="00CC1A4A">
              <w:rPr>
                <w:rFonts w:eastAsia="Calibri"/>
              </w:rPr>
              <w:t>Обеспечение комфортной среды проживания и жизнедеятельности на территории поселения</w:t>
            </w:r>
            <w:r w:rsidRPr="00CC1A4A">
              <w:t>.</w:t>
            </w:r>
          </w:p>
        </w:tc>
      </w:tr>
      <w:tr w:rsidR="00CC1A4A" w:rsidRPr="00CC1A4A" w:rsidTr="00CC1A4A">
        <w:trPr>
          <w:cantSplit/>
          <w:trHeight w:val="360"/>
        </w:trPr>
        <w:tc>
          <w:tcPr>
            <w:tcW w:w="539"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pPr>
            <w:r w:rsidRPr="00CC1A4A">
              <w:t>1.1</w:t>
            </w:r>
          </w:p>
        </w:tc>
        <w:tc>
          <w:tcPr>
            <w:tcW w:w="180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pPr>
            <w:r w:rsidRPr="00CC1A4A">
              <w:t xml:space="preserve">Целевой   </w:t>
            </w:r>
            <w:r w:rsidRPr="00CC1A4A">
              <w:br/>
              <w:t>показатель</w:t>
            </w:r>
          </w:p>
        </w:tc>
        <w:tc>
          <w:tcPr>
            <w:tcW w:w="1074"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1051"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1422"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1203"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923"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850"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1827"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2160" w:type="dxa"/>
            <w:gridSpan w:val="2"/>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r>
      <w:tr w:rsidR="00CC1A4A" w:rsidRPr="00CC1A4A" w:rsidTr="00CC1A4A">
        <w:trPr>
          <w:cantSplit/>
          <w:trHeight w:val="240"/>
        </w:trPr>
        <w:tc>
          <w:tcPr>
            <w:tcW w:w="539"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180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pPr>
            <w:r w:rsidRPr="00CC1A4A">
              <w:t>-</w:t>
            </w:r>
            <w:r w:rsidRPr="00CC1A4A">
              <w:rPr>
                <w:rFonts w:eastAsia="Calibri"/>
              </w:rPr>
              <w:t xml:space="preserve"> доля уровня общего благоустройства и санитарного содержания территории</w:t>
            </w:r>
          </w:p>
        </w:tc>
        <w:tc>
          <w:tcPr>
            <w:tcW w:w="107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t>%</w:t>
            </w:r>
          </w:p>
        </w:tc>
        <w:tc>
          <w:tcPr>
            <w:tcW w:w="1051"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t>Не менее 40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t>Не менее 40</w:t>
            </w:r>
          </w:p>
        </w:tc>
        <w:tc>
          <w:tcPr>
            <w:tcW w:w="1422"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t xml:space="preserve"> Не менее 40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rPr>
                <w:sz w:val="28"/>
                <w:szCs w:val="28"/>
              </w:rPr>
              <w:t>Не менее40</w:t>
            </w:r>
          </w:p>
        </w:tc>
        <w:tc>
          <w:tcPr>
            <w:tcW w:w="120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rPr>
                <w:sz w:val="28"/>
                <w:szCs w:val="28"/>
              </w:rPr>
              <w:t>Не менее40</w:t>
            </w:r>
          </w:p>
        </w:tc>
        <w:tc>
          <w:tcPr>
            <w:tcW w:w="92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менее40</w:t>
            </w:r>
          </w:p>
        </w:tc>
        <w:tc>
          <w:tcPr>
            <w:tcW w:w="850"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менее40</w:t>
            </w:r>
          </w:p>
        </w:tc>
        <w:tc>
          <w:tcPr>
            <w:tcW w:w="1827"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менее40</w:t>
            </w:r>
          </w:p>
        </w:tc>
        <w:tc>
          <w:tcPr>
            <w:tcW w:w="2160"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менее40</w:t>
            </w:r>
          </w:p>
        </w:tc>
      </w:tr>
      <w:tr w:rsidR="00CC1A4A" w:rsidRPr="00CC1A4A" w:rsidTr="00CC1A4A">
        <w:trPr>
          <w:cantSplit/>
          <w:trHeight w:val="240"/>
        </w:trPr>
        <w:tc>
          <w:tcPr>
            <w:tcW w:w="539"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180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pPr>
            <w:r w:rsidRPr="00CC1A4A">
              <w:t>-</w:t>
            </w:r>
            <w:r w:rsidRPr="00CC1A4A">
              <w:rPr>
                <w:sz w:val="20"/>
                <w:szCs w:val="20"/>
              </w:rPr>
              <w:t xml:space="preserve"> </w:t>
            </w:r>
            <w:r w:rsidRPr="00CC1A4A">
              <w:t>Доля проинформированного населения, по предотвращению пожарных ситуаций, терроризма и экстремизма</w:t>
            </w:r>
            <w:r w:rsidRPr="00CC1A4A">
              <w:rPr>
                <w:sz w:val="20"/>
                <w:szCs w:val="20"/>
              </w:rPr>
              <w:t>.</w:t>
            </w:r>
          </w:p>
        </w:tc>
        <w:tc>
          <w:tcPr>
            <w:tcW w:w="107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t>%</w:t>
            </w:r>
          </w:p>
        </w:tc>
        <w:tc>
          <w:tcPr>
            <w:tcW w:w="1051"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t>Не менее60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t>Не менее60</w:t>
            </w:r>
          </w:p>
        </w:tc>
        <w:tc>
          <w:tcPr>
            <w:tcW w:w="1422"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t xml:space="preserve"> Не менее60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rPr>
                <w:sz w:val="28"/>
                <w:szCs w:val="28"/>
              </w:rPr>
              <w:t>Не менее 70</w:t>
            </w:r>
          </w:p>
        </w:tc>
        <w:tc>
          <w:tcPr>
            <w:tcW w:w="120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rPr>
                <w:sz w:val="28"/>
                <w:szCs w:val="28"/>
              </w:rPr>
              <w:t>Не менее 70</w:t>
            </w:r>
          </w:p>
        </w:tc>
        <w:tc>
          <w:tcPr>
            <w:tcW w:w="92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 70</w:t>
            </w:r>
          </w:p>
        </w:tc>
        <w:tc>
          <w:tcPr>
            <w:tcW w:w="850"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 70</w:t>
            </w:r>
          </w:p>
        </w:tc>
        <w:tc>
          <w:tcPr>
            <w:tcW w:w="1827"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 70</w:t>
            </w:r>
          </w:p>
        </w:tc>
        <w:tc>
          <w:tcPr>
            <w:tcW w:w="2160"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 70</w:t>
            </w:r>
          </w:p>
        </w:tc>
      </w:tr>
      <w:tr w:rsidR="00CC1A4A" w:rsidRPr="00CC1A4A" w:rsidTr="00CC1A4A">
        <w:trPr>
          <w:cantSplit/>
          <w:trHeight w:val="240"/>
        </w:trPr>
        <w:tc>
          <w:tcPr>
            <w:tcW w:w="539" w:type="dxa"/>
            <w:tcBorders>
              <w:top w:val="single" w:sz="6" w:space="0" w:color="auto"/>
              <w:left w:val="single" w:sz="6" w:space="0" w:color="auto"/>
              <w:bottom w:val="single" w:sz="6" w:space="0" w:color="auto"/>
              <w:right w:val="single" w:sz="6" w:space="0" w:color="auto"/>
            </w:tcBorders>
          </w:tcPr>
          <w:p w:rsidR="00CC1A4A" w:rsidRPr="00CC1A4A" w:rsidRDefault="00CC1A4A" w:rsidP="00CC1A4A">
            <w:pPr>
              <w:widowControl w:val="0"/>
              <w:autoSpaceDE w:val="0"/>
              <w:autoSpaceDN w:val="0"/>
              <w:adjustRightInd w:val="0"/>
            </w:pPr>
          </w:p>
        </w:tc>
        <w:tc>
          <w:tcPr>
            <w:tcW w:w="180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pPr>
            <w:r w:rsidRPr="00CC1A4A">
              <w:t>-</w:t>
            </w:r>
            <w:r w:rsidRPr="00CC1A4A">
              <w:rPr>
                <w:sz w:val="20"/>
                <w:szCs w:val="20"/>
              </w:rPr>
              <w:t xml:space="preserve"> </w:t>
            </w:r>
            <w:r w:rsidRPr="00CC1A4A">
              <w:t>Доля граждан пользующихся  водопроводной сетью.</w:t>
            </w:r>
          </w:p>
        </w:tc>
        <w:tc>
          <w:tcPr>
            <w:tcW w:w="107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t>%</w:t>
            </w:r>
          </w:p>
        </w:tc>
        <w:tc>
          <w:tcPr>
            <w:tcW w:w="1051"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t>Не менее 60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t>Не менее 60</w:t>
            </w:r>
          </w:p>
        </w:tc>
        <w:tc>
          <w:tcPr>
            <w:tcW w:w="1422"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t>Не менее 60</w:t>
            </w:r>
          </w:p>
        </w:tc>
        <w:tc>
          <w:tcPr>
            <w:tcW w:w="1134"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rPr>
                <w:sz w:val="28"/>
                <w:szCs w:val="28"/>
              </w:rPr>
              <w:t>Не менее 60</w:t>
            </w:r>
          </w:p>
        </w:tc>
        <w:tc>
          <w:tcPr>
            <w:tcW w:w="120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rPr>
                <w:highlight w:val="red"/>
              </w:rPr>
            </w:pPr>
            <w:r w:rsidRPr="00CC1A4A">
              <w:rPr>
                <w:sz w:val="28"/>
                <w:szCs w:val="28"/>
              </w:rPr>
              <w:t>Не менее 60</w:t>
            </w:r>
          </w:p>
        </w:tc>
        <w:tc>
          <w:tcPr>
            <w:tcW w:w="923"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 60</w:t>
            </w:r>
          </w:p>
        </w:tc>
        <w:tc>
          <w:tcPr>
            <w:tcW w:w="850"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 60</w:t>
            </w:r>
          </w:p>
        </w:tc>
        <w:tc>
          <w:tcPr>
            <w:tcW w:w="1827" w:type="dxa"/>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 60</w:t>
            </w:r>
          </w:p>
        </w:tc>
        <w:tc>
          <w:tcPr>
            <w:tcW w:w="2160" w:type="dxa"/>
            <w:gridSpan w:val="2"/>
            <w:tcBorders>
              <w:top w:val="single" w:sz="6" w:space="0" w:color="auto"/>
              <w:left w:val="single" w:sz="6" w:space="0" w:color="auto"/>
              <w:bottom w:val="single" w:sz="6" w:space="0" w:color="auto"/>
              <w:right w:val="single" w:sz="6" w:space="0" w:color="auto"/>
            </w:tcBorders>
            <w:hideMark/>
          </w:tcPr>
          <w:p w:rsidR="00CC1A4A" w:rsidRPr="00CC1A4A" w:rsidRDefault="00CC1A4A" w:rsidP="00CC1A4A">
            <w:pPr>
              <w:widowControl w:val="0"/>
              <w:autoSpaceDE w:val="0"/>
              <w:autoSpaceDN w:val="0"/>
              <w:adjustRightInd w:val="0"/>
              <w:jc w:val="center"/>
            </w:pPr>
            <w:r w:rsidRPr="00CC1A4A">
              <w:rPr>
                <w:sz w:val="28"/>
                <w:szCs w:val="28"/>
              </w:rPr>
              <w:t>Не менее 60</w:t>
            </w:r>
          </w:p>
        </w:tc>
      </w:tr>
    </w:tbl>
    <w:p w:rsidR="00CC1A4A" w:rsidRPr="00CC1A4A" w:rsidRDefault="00CC1A4A" w:rsidP="00CC1A4A">
      <w:pPr>
        <w:widowControl w:val="0"/>
        <w:autoSpaceDE w:val="0"/>
        <w:autoSpaceDN w:val="0"/>
        <w:adjustRightInd w:val="0"/>
        <w:jc w:val="both"/>
        <w:rPr>
          <w:sz w:val="28"/>
          <w:szCs w:val="28"/>
        </w:rPr>
      </w:pPr>
    </w:p>
    <w:p w:rsidR="00CC1A4A" w:rsidRPr="00CC1A4A" w:rsidRDefault="00CC1A4A" w:rsidP="00CC1A4A">
      <w:pPr>
        <w:widowControl w:val="0"/>
        <w:autoSpaceDE w:val="0"/>
        <w:autoSpaceDN w:val="0"/>
        <w:adjustRightInd w:val="0"/>
        <w:jc w:val="both"/>
      </w:pPr>
      <w:r w:rsidRPr="00CC1A4A">
        <w:t xml:space="preserve">Глава сельсовета                                                                                                                                                                                            </w:t>
      </w:r>
      <w:proofErr w:type="spellStart"/>
      <w:r w:rsidRPr="00CC1A4A">
        <w:t>О.Л.Сецко</w:t>
      </w:r>
      <w:proofErr w:type="spellEnd"/>
    </w:p>
    <w:p w:rsidR="00CC1A4A" w:rsidRPr="00CC1A4A" w:rsidRDefault="00CC1A4A" w:rsidP="00CC1A4A">
      <w:pPr>
        <w:widowControl w:val="0"/>
        <w:autoSpaceDE w:val="0"/>
        <w:autoSpaceDN w:val="0"/>
        <w:adjustRightInd w:val="0"/>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widowControl w:val="0"/>
        <w:tabs>
          <w:tab w:val="left" w:pos="5685"/>
        </w:tabs>
        <w:autoSpaceDE w:val="0"/>
        <w:autoSpaceDN w:val="0"/>
        <w:adjustRightInd w:val="0"/>
        <w:rPr>
          <w:rFonts w:eastAsia="Calibri"/>
        </w:rPr>
      </w:pPr>
    </w:p>
    <w:p w:rsidR="00CC1A4A" w:rsidRPr="00CC1A4A" w:rsidRDefault="00CC1A4A" w:rsidP="00CC1A4A">
      <w:pPr>
        <w:rPr>
          <w:rFonts w:eastAsia="Calibri"/>
        </w:rPr>
        <w:sectPr w:rsidR="00CC1A4A" w:rsidRPr="00CC1A4A">
          <w:pgSz w:w="16838" w:h="11906" w:orient="landscape"/>
          <w:pgMar w:top="851" w:right="1134" w:bottom="1701" w:left="1134" w:header="709" w:footer="709" w:gutter="0"/>
          <w:cols w:space="720"/>
        </w:sectPr>
      </w:pPr>
    </w:p>
    <w:p w:rsidR="00CC1A4A" w:rsidRPr="00CC1A4A" w:rsidRDefault="00CC1A4A" w:rsidP="00CC1A4A">
      <w:pPr>
        <w:widowControl w:val="0"/>
        <w:tabs>
          <w:tab w:val="left" w:pos="8647"/>
          <w:tab w:val="left" w:pos="9356"/>
        </w:tabs>
        <w:autoSpaceDE w:val="0"/>
        <w:autoSpaceDN w:val="0"/>
        <w:rPr>
          <w:rFonts w:eastAsia="Calibri"/>
          <w:sz w:val="28"/>
          <w:szCs w:val="28"/>
          <w:lang w:eastAsia="en-US"/>
        </w:rPr>
      </w:pPr>
      <w:r w:rsidRPr="00CC1A4A">
        <w:rPr>
          <w:rFonts w:eastAsia="Calibri"/>
          <w:sz w:val="28"/>
          <w:szCs w:val="28"/>
          <w:lang w:eastAsia="en-US"/>
        </w:rPr>
        <w:lastRenderedPageBreak/>
        <w:t xml:space="preserve">                                                                                                                         </w:t>
      </w:r>
    </w:p>
    <w:p w:rsidR="00CC1A4A" w:rsidRPr="00CC1A4A" w:rsidRDefault="00CC1A4A" w:rsidP="00CC1A4A">
      <w:pPr>
        <w:widowControl w:val="0"/>
        <w:tabs>
          <w:tab w:val="left" w:pos="8647"/>
          <w:tab w:val="left" w:pos="9356"/>
        </w:tabs>
        <w:autoSpaceDE w:val="0"/>
        <w:autoSpaceDN w:val="0"/>
        <w:rPr>
          <w:rFonts w:eastAsia="Calibri"/>
          <w:i/>
          <w:sz w:val="28"/>
          <w:szCs w:val="28"/>
          <w:lang w:eastAsia="en-US"/>
        </w:rPr>
      </w:pPr>
      <w:r w:rsidRPr="00CC1A4A">
        <w:rPr>
          <w:rFonts w:eastAsia="Calibri"/>
          <w:i/>
          <w:sz w:val="28"/>
          <w:szCs w:val="28"/>
          <w:lang w:eastAsia="en-US"/>
        </w:rPr>
        <w:t xml:space="preserve">                                                                                                                                                    Прил. № 3 к  </w:t>
      </w:r>
      <w:proofErr w:type="spellStart"/>
      <w:r w:rsidRPr="00CC1A4A">
        <w:rPr>
          <w:rFonts w:eastAsia="Calibri"/>
          <w:i/>
          <w:sz w:val="28"/>
          <w:szCs w:val="28"/>
          <w:lang w:eastAsia="en-US"/>
        </w:rPr>
        <w:t>мун</w:t>
      </w:r>
      <w:proofErr w:type="spellEnd"/>
      <w:r w:rsidRPr="00CC1A4A">
        <w:rPr>
          <w:rFonts w:eastAsia="Calibri"/>
          <w:i/>
          <w:sz w:val="28"/>
          <w:szCs w:val="28"/>
          <w:lang w:eastAsia="en-US"/>
        </w:rPr>
        <w:t xml:space="preserve">. программе </w:t>
      </w:r>
    </w:p>
    <w:p w:rsidR="00CC1A4A" w:rsidRPr="00CC1A4A" w:rsidRDefault="00CC1A4A" w:rsidP="00CC1A4A">
      <w:pPr>
        <w:autoSpaceDN w:val="0"/>
        <w:rPr>
          <w:rFonts w:eastAsia="Calibri"/>
          <w:sz w:val="28"/>
          <w:szCs w:val="28"/>
          <w:lang w:eastAsia="en-US"/>
        </w:rPr>
      </w:pPr>
    </w:p>
    <w:p w:rsidR="00CC1A4A" w:rsidRPr="00CC1A4A" w:rsidRDefault="00CC1A4A" w:rsidP="00CC1A4A">
      <w:pPr>
        <w:autoSpaceDN w:val="0"/>
        <w:jc w:val="center"/>
        <w:rPr>
          <w:rFonts w:eastAsia="Calibri"/>
          <w:b/>
          <w:sz w:val="28"/>
          <w:szCs w:val="28"/>
          <w:lang w:eastAsia="en-US"/>
        </w:rPr>
      </w:pPr>
      <w:r w:rsidRPr="00CC1A4A">
        <w:rPr>
          <w:rFonts w:eastAsia="Calibri"/>
          <w:b/>
          <w:sz w:val="28"/>
          <w:szCs w:val="28"/>
          <w:lang w:eastAsia="en-US"/>
        </w:rPr>
        <w:t>Информация о ресурсном обеспечении муниципальной  программы «</w:t>
      </w:r>
      <w:r w:rsidRPr="00CC1A4A">
        <w:rPr>
          <w:rFonts w:eastAsia="Calibri"/>
          <w:b/>
          <w:bCs/>
          <w:sz w:val="28"/>
          <w:szCs w:val="28"/>
          <w:lang w:eastAsia="en-US"/>
        </w:rPr>
        <w:t>Развитие коммунального хозяйства, обеспечение комфортных и безопасных условий жизни на территории Ильинского сельсовета»</w:t>
      </w:r>
      <w:r w:rsidRPr="00CC1A4A">
        <w:rPr>
          <w:rFonts w:eastAsia="Calibri"/>
          <w:bCs/>
          <w:sz w:val="28"/>
          <w:szCs w:val="28"/>
          <w:lang w:eastAsia="en-US"/>
        </w:rPr>
        <w:t xml:space="preserve">  </w:t>
      </w:r>
      <w:r w:rsidRPr="00CC1A4A">
        <w:rPr>
          <w:rFonts w:eastAsia="Calibri"/>
          <w:b/>
          <w:sz w:val="28"/>
          <w:szCs w:val="28"/>
          <w:lang w:eastAsia="en-US"/>
        </w:rPr>
        <w:br/>
        <w:t xml:space="preserve">за счет средств бюджета Ильинского сельсовета, в том числе средств, поступивших из бюджетов других уровней </w:t>
      </w:r>
      <w:r w:rsidRPr="00CC1A4A">
        <w:rPr>
          <w:rFonts w:eastAsia="Calibri"/>
          <w:b/>
          <w:sz w:val="28"/>
          <w:szCs w:val="28"/>
          <w:lang w:eastAsia="en-US"/>
        </w:rPr>
        <w:br/>
        <w:t>бюджетной системы и бюджетов государственных внебюджетных фондов</w:t>
      </w:r>
    </w:p>
    <w:p w:rsidR="00CC1A4A" w:rsidRPr="00CC1A4A" w:rsidRDefault="00CC1A4A" w:rsidP="00CC1A4A">
      <w:pPr>
        <w:autoSpaceDN w:val="0"/>
        <w:spacing w:line="276" w:lineRule="auto"/>
        <w:jc w:val="right"/>
        <w:rPr>
          <w:rFonts w:eastAsia="Calibri"/>
          <w:sz w:val="28"/>
          <w:szCs w:val="28"/>
          <w:lang w:eastAsia="en-US"/>
        </w:rPr>
      </w:pPr>
      <w:r w:rsidRPr="00CC1A4A">
        <w:rPr>
          <w:rFonts w:eastAsia="Calibri"/>
          <w:sz w:val="28"/>
          <w:szCs w:val="28"/>
          <w:lang w:eastAsia="en-US"/>
        </w:rPr>
        <w:t>(тыс. рублей)</w:t>
      </w:r>
    </w:p>
    <w:p w:rsidR="00CC1A4A" w:rsidRPr="00CC1A4A" w:rsidRDefault="00CC1A4A" w:rsidP="00CC1A4A">
      <w:pPr>
        <w:autoSpaceDN w:val="0"/>
        <w:rPr>
          <w:lang w:eastAsia="en-US"/>
        </w:rPr>
      </w:pPr>
    </w:p>
    <w:tbl>
      <w:tblPr>
        <w:tblW w:w="14580" w:type="dxa"/>
        <w:tblInd w:w="408" w:type="dxa"/>
        <w:tblLayout w:type="fixed"/>
        <w:tblLook w:val="04A0" w:firstRow="1" w:lastRow="0" w:firstColumn="1" w:lastColumn="0" w:noHBand="0" w:noVBand="1"/>
      </w:tblPr>
      <w:tblGrid>
        <w:gridCol w:w="1684"/>
        <w:gridCol w:w="2125"/>
        <w:gridCol w:w="1842"/>
        <w:gridCol w:w="709"/>
        <w:gridCol w:w="708"/>
        <w:gridCol w:w="1418"/>
        <w:gridCol w:w="567"/>
        <w:gridCol w:w="992"/>
        <w:gridCol w:w="992"/>
        <w:gridCol w:w="993"/>
        <w:gridCol w:w="763"/>
        <w:gridCol w:w="16"/>
        <w:gridCol w:w="748"/>
        <w:gridCol w:w="32"/>
        <w:gridCol w:w="991"/>
      </w:tblGrid>
      <w:tr w:rsidR="00CC1A4A" w:rsidRPr="00CC1A4A" w:rsidTr="00CC1A4A">
        <w:trPr>
          <w:trHeight w:val="675"/>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Наименование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Наименование ГРБС</w:t>
            </w:r>
          </w:p>
        </w:tc>
        <w:tc>
          <w:tcPr>
            <w:tcW w:w="3402" w:type="dxa"/>
            <w:gridSpan w:val="4"/>
            <w:tcBorders>
              <w:top w:val="single" w:sz="4" w:space="0" w:color="auto"/>
              <w:left w:val="nil"/>
              <w:bottom w:val="single" w:sz="4" w:space="0" w:color="auto"/>
              <w:right w:val="single" w:sz="4" w:space="0" w:color="000000"/>
            </w:tcBorders>
            <w:vAlign w:val="center"/>
            <w:hideMark/>
          </w:tcPr>
          <w:p w:rsidR="00CC1A4A" w:rsidRPr="00CC1A4A" w:rsidRDefault="00CC1A4A" w:rsidP="00CC1A4A">
            <w:pPr>
              <w:autoSpaceDN w:val="0"/>
              <w:spacing w:after="200" w:line="276" w:lineRule="auto"/>
              <w:jc w:val="center"/>
              <w:rPr>
                <w:rFonts w:eastAsia="Calibri"/>
                <w:sz w:val="22"/>
                <w:szCs w:val="22"/>
                <w:lang w:eastAsia="en-US"/>
              </w:rPr>
            </w:pPr>
            <w:r w:rsidRPr="00CC1A4A">
              <w:rPr>
                <w:rFonts w:eastAsia="Calibri"/>
                <w:sz w:val="22"/>
                <w:szCs w:val="22"/>
                <w:lang w:eastAsia="en-US"/>
              </w:rPr>
              <w:t>Код бюджетной классификации</w:t>
            </w:r>
          </w:p>
        </w:tc>
        <w:tc>
          <w:tcPr>
            <w:tcW w:w="5527" w:type="dxa"/>
            <w:gridSpan w:val="8"/>
            <w:tcBorders>
              <w:top w:val="single" w:sz="4" w:space="0" w:color="auto"/>
              <w:left w:val="nil"/>
              <w:bottom w:val="single" w:sz="4" w:space="0" w:color="auto"/>
              <w:right w:val="single" w:sz="4" w:space="0" w:color="auto"/>
            </w:tcBorders>
            <w:vAlign w:val="center"/>
            <w:hideMark/>
          </w:tcPr>
          <w:p w:rsidR="00CC1A4A" w:rsidRPr="00CC1A4A" w:rsidRDefault="00CC1A4A" w:rsidP="00CC1A4A">
            <w:pPr>
              <w:autoSpaceDN w:val="0"/>
              <w:spacing w:after="200" w:line="276" w:lineRule="auto"/>
              <w:jc w:val="center"/>
              <w:rPr>
                <w:rFonts w:eastAsia="Calibri"/>
                <w:sz w:val="22"/>
                <w:szCs w:val="22"/>
                <w:lang w:eastAsia="en-US"/>
              </w:rPr>
            </w:pPr>
            <w:r w:rsidRPr="00CC1A4A">
              <w:rPr>
                <w:rFonts w:eastAsia="Calibri"/>
                <w:sz w:val="22"/>
                <w:szCs w:val="22"/>
                <w:lang w:eastAsia="en-US"/>
              </w:rPr>
              <w:t xml:space="preserve">Расходы </w:t>
            </w:r>
            <w:r w:rsidRPr="00CC1A4A">
              <w:rPr>
                <w:rFonts w:eastAsia="Calibri"/>
                <w:sz w:val="22"/>
                <w:szCs w:val="22"/>
                <w:lang w:eastAsia="en-US"/>
              </w:rPr>
              <w:br/>
              <w:t>(тыс. руб.),  годы</w:t>
            </w:r>
          </w:p>
        </w:tc>
      </w:tr>
      <w:tr w:rsidR="00CC1A4A" w:rsidRPr="00CC1A4A" w:rsidTr="00CC1A4A">
        <w:trPr>
          <w:trHeight w:val="1354"/>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ГРБС</w:t>
            </w:r>
          </w:p>
        </w:tc>
        <w:tc>
          <w:tcPr>
            <w:tcW w:w="708"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proofErr w:type="spellStart"/>
            <w:r w:rsidRPr="00CC1A4A">
              <w:rPr>
                <w:rFonts w:eastAsia="Calibri"/>
                <w:sz w:val="22"/>
                <w:szCs w:val="22"/>
                <w:lang w:eastAsia="en-US"/>
              </w:rPr>
              <w:t>Рз</w:t>
            </w:r>
            <w:proofErr w:type="spellEnd"/>
            <w:r w:rsidRPr="00CC1A4A">
              <w:rPr>
                <w:rFonts w:eastAsia="Calibri"/>
                <w:sz w:val="22"/>
                <w:szCs w:val="22"/>
                <w:lang w:eastAsia="en-US"/>
              </w:rPr>
              <w:br/>
            </w:r>
            <w:proofErr w:type="spellStart"/>
            <w:proofErr w:type="gramStart"/>
            <w:r w:rsidRPr="00CC1A4A">
              <w:rPr>
                <w:rFonts w:eastAsia="Calibri"/>
                <w:sz w:val="22"/>
                <w:szCs w:val="22"/>
                <w:lang w:eastAsia="en-US"/>
              </w:rPr>
              <w:t>Пр</w:t>
            </w:r>
            <w:proofErr w:type="spellEnd"/>
            <w:proofErr w:type="gramEnd"/>
          </w:p>
        </w:tc>
        <w:tc>
          <w:tcPr>
            <w:tcW w:w="1418"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jc w:val="center"/>
              <w:rPr>
                <w:rFonts w:eastAsia="Calibri"/>
                <w:sz w:val="22"/>
                <w:szCs w:val="22"/>
                <w:lang w:eastAsia="en-US"/>
              </w:rPr>
            </w:pPr>
            <w:r w:rsidRPr="00CC1A4A">
              <w:rPr>
                <w:rFonts w:eastAsia="Calibri"/>
                <w:sz w:val="22"/>
                <w:szCs w:val="22"/>
                <w:lang w:eastAsia="en-US"/>
              </w:rPr>
              <w:t>ЦСР</w:t>
            </w:r>
          </w:p>
        </w:tc>
        <w:tc>
          <w:tcPr>
            <w:tcW w:w="567"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ВР</w:t>
            </w:r>
          </w:p>
        </w:tc>
        <w:tc>
          <w:tcPr>
            <w:tcW w:w="992"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jc w:val="center"/>
              <w:rPr>
                <w:rFonts w:eastAsia="Calibri"/>
                <w:sz w:val="22"/>
                <w:szCs w:val="22"/>
                <w:lang w:eastAsia="en-US"/>
              </w:rPr>
            </w:pPr>
            <w:r w:rsidRPr="00CC1A4A">
              <w:rPr>
                <w:rFonts w:eastAsia="Calibri"/>
                <w:sz w:val="22"/>
                <w:szCs w:val="22"/>
                <w:lang w:eastAsia="en-US"/>
              </w:rPr>
              <w:t>2024 год</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2025 год</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2026 год</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Итого на период</w:t>
            </w:r>
          </w:p>
        </w:tc>
      </w:tr>
      <w:tr w:rsidR="00CC1A4A" w:rsidRPr="00CC1A4A" w:rsidTr="00CC1A4A">
        <w:trPr>
          <w:trHeight w:val="1184"/>
        </w:trPr>
        <w:tc>
          <w:tcPr>
            <w:tcW w:w="1685" w:type="dxa"/>
            <w:vMerge w:val="restart"/>
            <w:tcBorders>
              <w:top w:val="single" w:sz="4" w:space="0" w:color="auto"/>
              <w:left w:val="single" w:sz="4" w:space="0" w:color="auto"/>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муниципальная программа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 «Развитие коммунального хозяйства, обеспечение комфортных и безопасных условий жизни на территории Ильинского сельсовета»  </w:t>
            </w:r>
          </w:p>
        </w:tc>
        <w:tc>
          <w:tcPr>
            <w:tcW w:w="184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всего расходные обязательства по программе</w:t>
            </w: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2"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0 </w:t>
            </w: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834,4 </w:t>
            </w:r>
          </w:p>
        </w:tc>
        <w:tc>
          <w:tcPr>
            <w:tcW w:w="76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670,8</w:t>
            </w:r>
          </w:p>
        </w:tc>
        <w:tc>
          <w:tcPr>
            <w:tcW w:w="764"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745,7</w:t>
            </w:r>
          </w:p>
        </w:tc>
        <w:tc>
          <w:tcPr>
            <w:tcW w:w="1023" w:type="dxa"/>
            <w:gridSpan w:val="2"/>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2251,3</w:t>
            </w:r>
          </w:p>
          <w:p w:rsidR="00CC1A4A" w:rsidRPr="00CC1A4A" w:rsidRDefault="00CC1A4A" w:rsidP="00CC1A4A">
            <w:pPr>
              <w:autoSpaceDN w:val="0"/>
              <w:spacing w:after="200" w:line="276" w:lineRule="auto"/>
              <w:rPr>
                <w:rFonts w:eastAsia="Calibri"/>
                <w:sz w:val="22"/>
                <w:szCs w:val="22"/>
                <w:lang w:eastAsia="en-US"/>
              </w:rPr>
            </w:pPr>
          </w:p>
        </w:tc>
      </w:tr>
      <w:tr w:rsidR="00CC1A4A" w:rsidRPr="00CC1A4A" w:rsidTr="00CC1A4A">
        <w:trPr>
          <w:trHeight w:val="593"/>
        </w:trPr>
        <w:tc>
          <w:tcPr>
            <w:tcW w:w="1685" w:type="dxa"/>
            <w:vMerge/>
            <w:tcBorders>
              <w:top w:val="single" w:sz="4" w:space="0" w:color="auto"/>
              <w:left w:val="single" w:sz="4" w:space="0" w:color="auto"/>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807</w:t>
            </w:r>
          </w:p>
        </w:tc>
        <w:tc>
          <w:tcPr>
            <w:tcW w:w="708"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0200000000</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0 </w:t>
            </w: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834,4 </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670,8</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745,7</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2251,3</w:t>
            </w:r>
          </w:p>
        </w:tc>
      </w:tr>
      <w:tr w:rsidR="00CC1A4A" w:rsidRPr="00CC1A4A" w:rsidTr="00CC1A4A">
        <w:trPr>
          <w:trHeight w:val="864"/>
        </w:trPr>
        <w:tc>
          <w:tcPr>
            <w:tcW w:w="1685" w:type="dxa"/>
            <w:vMerge/>
            <w:tcBorders>
              <w:top w:val="single" w:sz="4" w:space="0" w:color="auto"/>
              <w:left w:val="single" w:sz="4" w:space="0" w:color="auto"/>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763"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64" w:type="dxa"/>
            <w:gridSpan w:val="2"/>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1023" w:type="dxa"/>
            <w:gridSpan w:val="2"/>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r>
      <w:tr w:rsidR="00CC1A4A" w:rsidRPr="00CC1A4A" w:rsidTr="00CC1A4A">
        <w:trPr>
          <w:trHeight w:val="300"/>
        </w:trPr>
        <w:tc>
          <w:tcPr>
            <w:tcW w:w="1685"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Подпрограмма 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 «Благоустройство территории Ильинского </w:t>
            </w:r>
            <w:r w:rsidRPr="00CC1A4A">
              <w:rPr>
                <w:rFonts w:eastAsia="Calibri"/>
                <w:sz w:val="22"/>
                <w:szCs w:val="22"/>
                <w:lang w:eastAsia="en-US"/>
              </w:rPr>
              <w:lastRenderedPageBreak/>
              <w:t>сельсовета»</w:t>
            </w:r>
          </w:p>
        </w:tc>
        <w:tc>
          <w:tcPr>
            <w:tcW w:w="184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lastRenderedPageBreak/>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 </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2"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832,8</w:t>
            </w:r>
          </w:p>
        </w:tc>
        <w:tc>
          <w:tcPr>
            <w:tcW w:w="76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670,8</w:t>
            </w:r>
          </w:p>
        </w:tc>
        <w:tc>
          <w:tcPr>
            <w:tcW w:w="764"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270,2</w:t>
            </w:r>
          </w:p>
        </w:tc>
        <w:tc>
          <w:tcPr>
            <w:tcW w:w="1023"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2249,3</w:t>
            </w:r>
          </w:p>
        </w:tc>
      </w:tr>
      <w:tr w:rsidR="00CC1A4A" w:rsidRPr="00CC1A4A" w:rsidTr="00CC1A4A">
        <w:trPr>
          <w:trHeight w:val="554"/>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0503, 0409</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0210000000</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832,8</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670,8</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270,2</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2249,3</w:t>
            </w:r>
          </w:p>
        </w:tc>
      </w:tr>
      <w:tr w:rsidR="00CC1A4A" w:rsidRPr="00CC1A4A" w:rsidTr="00CC1A4A">
        <w:trPr>
          <w:trHeight w:val="323"/>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single" w:sz="4" w:space="0" w:color="auto"/>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763"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64" w:type="dxa"/>
            <w:gridSpan w:val="2"/>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1023" w:type="dxa"/>
            <w:gridSpan w:val="2"/>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r>
      <w:tr w:rsidR="00CC1A4A" w:rsidRPr="00CC1A4A" w:rsidTr="00CC1A4A">
        <w:trPr>
          <w:trHeight w:val="300"/>
        </w:trPr>
        <w:tc>
          <w:tcPr>
            <w:tcW w:w="1685"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Подпрограмма 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«Обеспечение пожарной безопасности территории, профилактика терроризма, экстремизма и чрезвычайных ситуаций»</w:t>
            </w:r>
          </w:p>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 </w:t>
            </w:r>
          </w:p>
        </w:tc>
        <w:tc>
          <w:tcPr>
            <w:tcW w:w="1843" w:type="dxa"/>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всего расходные обязательства </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r>
      <w:tr w:rsidR="00CC1A4A" w:rsidRPr="00CC1A4A" w:rsidTr="00CC1A4A">
        <w:trPr>
          <w:trHeight w:val="1801"/>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 0310</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0220000000</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r>
      <w:tr w:rsidR="00CC1A4A" w:rsidRPr="00CC1A4A" w:rsidTr="00CC1A4A">
        <w:trPr>
          <w:trHeight w:val="511"/>
        </w:trPr>
        <w:tc>
          <w:tcPr>
            <w:tcW w:w="1685" w:type="dxa"/>
            <w:vMerge w:val="restart"/>
            <w:tcBorders>
              <w:top w:val="single" w:sz="4" w:space="0" w:color="auto"/>
              <w:left w:val="single" w:sz="4" w:space="0" w:color="auto"/>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Подпрограмма 3</w:t>
            </w:r>
          </w:p>
        </w:tc>
        <w:tc>
          <w:tcPr>
            <w:tcW w:w="2126" w:type="dxa"/>
            <w:vMerge w:val="restart"/>
            <w:tcBorders>
              <w:top w:val="single" w:sz="4" w:space="0" w:color="auto"/>
              <w:left w:val="nil"/>
              <w:bottom w:val="nil"/>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«Поддержка и развитие коммунального хозяйства  на территории Ильинского сельсовета»</w:t>
            </w:r>
          </w:p>
          <w:p w:rsidR="00CC1A4A" w:rsidRPr="00CC1A4A" w:rsidRDefault="00CC1A4A" w:rsidP="00CC1A4A">
            <w:pPr>
              <w:autoSpaceDN w:val="0"/>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всего расходные обязательства </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w:t>
            </w:r>
          </w:p>
        </w:tc>
      </w:tr>
      <w:tr w:rsidR="00CC1A4A" w:rsidRPr="00CC1A4A" w:rsidTr="00CC1A4A">
        <w:trPr>
          <w:trHeight w:val="451"/>
        </w:trPr>
        <w:tc>
          <w:tcPr>
            <w:tcW w:w="1685" w:type="dxa"/>
            <w:vMerge/>
            <w:tcBorders>
              <w:top w:val="single" w:sz="4" w:space="0" w:color="auto"/>
              <w:left w:val="single" w:sz="4" w:space="0" w:color="auto"/>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nil"/>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0502</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0230000000</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2"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w:t>
            </w:r>
          </w:p>
        </w:tc>
      </w:tr>
      <w:tr w:rsidR="00CC1A4A" w:rsidRPr="00CC1A4A" w:rsidTr="00CC1A4A">
        <w:trPr>
          <w:trHeight w:val="675"/>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Статус (муниципальна</w:t>
            </w:r>
            <w:r w:rsidRPr="00CC1A4A">
              <w:rPr>
                <w:rFonts w:eastAsia="Calibri"/>
                <w:sz w:val="22"/>
                <w:szCs w:val="22"/>
                <w:lang w:eastAsia="en-US"/>
              </w:rPr>
              <w:lastRenderedPageBreak/>
              <w:t>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lastRenderedPageBreak/>
              <w:t xml:space="preserve">«Благоустройство территории </w:t>
            </w:r>
            <w:r w:rsidRPr="00CC1A4A">
              <w:rPr>
                <w:rFonts w:eastAsia="Calibri"/>
                <w:sz w:val="22"/>
                <w:szCs w:val="22"/>
                <w:lang w:eastAsia="en-US"/>
              </w:rPr>
              <w:lastRenderedPageBreak/>
              <w:t>Ильинского сельсовета»</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lastRenderedPageBreak/>
              <w:t xml:space="preserve">Администрация Ильинского </w:t>
            </w:r>
            <w:r w:rsidRPr="00CC1A4A">
              <w:rPr>
                <w:rFonts w:eastAsia="Calibri"/>
                <w:sz w:val="22"/>
                <w:szCs w:val="22"/>
                <w:lang w:eastAsia="en-US"/>
              </w:rPr>
              <w:lastRenderedPageBreak/>
              <w:t>сельсовета</w:t>
            </w:r>
          </w:p>
        </w:tc>
        <w:tc>
          <w:tcPr>
            <w:tcW w:w="3402" w:type="dxa"/>
            <w:gridSpan w:val="4"/>
            <w:tcBorders>
              <w:top w:val="single" w:sz="4" w:space="0" w:color="auto"/>
              <w:left w:val="nil"/>
              <w:bottom w:val="single" w:sz="4" w:space="0" w:color="auto"/>
              <w:right w:val="single" w:sz="4" w:space="0" w:color="000000"/>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lastRenderedPageBreak/>
              <w:t xml:space="preserve">Код бюджетной классификации </w:t>
            </w:r>
          </w:p>
        </w:tc>
        <w:tc>
          <w:tcPr>
            <w:tcW w:w="5527" w:type="dxa"/>
            <w:gridSpan w:val="8"/>
            <w:tcBorders>
              <w:top w:val="single" w:sz="4" w:space="0" w:color="auto"/>
              <w:left w:val="nil"/>
              <w:bottom w:val="single" w:sz="4" w:space="0" w:color="auto"/>
              <w:right w:val="single" w:sz="4" w:space="0" w:color="auto"/>
            </w:tcBorders>
            <w:vAlign w:val="center"/>
            <w:hideMark/>
          </w:tcPr>
          <w:p w:rsidR="00CC1A4A" w:rsidRPr="00CC1A4A" w:rsidRDefault="00CC1A4A" w:rsidP="00CC1A4A">
            <w:pPr>
              <w:autoSpaceDN w:val="0"/>
              <w:spacing w:after="200" w:line="276" w:lineRule="auto"/>
              <w:jc w:val="center"/>
              <w:rPr>
                <w:rFonts w:eastAsia="Calibri"/>
                <w:sz w:val="22"/>
                <w:szCs w:val="22"/>
                <w:lang w:eastAsia="en-US"/>
              </w:rPr>
            </w:pPr>
            <w:r w:rsidRPr="00CC1A4A">
              <w:rPr>
                <w:rFonts w:eastAsia="Calibri"/>
                <w:sz w:val="22"/>
                <w:szCs w:val="22"/>
                <w:lang w:eastAsia="en-US"/>
              </w:rPr>
              <w:t xml:space="preserve">Расходы </w:t>
            </w:r>
            <w:r w:rsidRPr="00CC1A4A">
              <w:rPr>
                <w:rFonts w:eastAsia="Calibri"/>
                <w:sz w:val="22"/>
                <w:szCs w:val="22"/>
                <w:lang w:eastAsia="en-US"/>
              </w:rPr>
              <w:br/>
              <w:t>(тыс. руб.), годы</w:t>
            </w:r>
          </w:p>
        </w:tc>
      </w:tr>
      <w:tr w:rsidR="00CC1A4A" w:rsidRPr="00CC1A4A" w:rsidTr="00CC1A4A">
        <w:trPr>
          <w:trHeight w:val="1354"/>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ГРБС</w:t>
            </w:r>
          </w:p>
        </w:tc>
        <w:tc>
          <w:tcPr>
            <w:tcW w:w="708"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proofErr w:type="spellStart"/>
            <w:r w:rsidRPr="00CC1A4A">
              <w:rPr>
                <w:rFonts w:eastAsia="Calibri"/>
                <w:sz w:val="22"/>
                <w:szCs w:val="22"/>
                <w:lang w:eastAsia="en-US"/>
              </w:rPr>
              <w:t>Рз</w:t>
            </w:r>
            <w:proofErr w:type="spellEnd"/>
            <w:r w:rsidRPr="00CC1A4A">
              <w:rPr>
                <w:rFonts w:eastAsia="Calibri"/>
                <w:sz w:val="22"/>
                <w:szCs w:val="22"/>
                <w:lang w:eastAsia="en-US"/>
              </w:rPr>
              <w:br/>
            </w:r>
            <w:proofErr w:type="spellStart"/>
            <w:proofErr w:type="gramStart"/>
            <w:r w:rsidRPr="00CC1A4A">
              <w:rPr>
                <w:rFonts w:eastAsia="Calibri"/>
                <w:sz w:val="22"/>
                <w:szCs w:val="22"/>
                <w:lang w:eastAsia="en-US"/>
              </w:rPr>
              <w:t>Пр</w:t>
            </w:r>
            <w:proofErr w:type="spellEnd"/>
            <w:proofErr w:type="gramEnd"/>
          </w:p>
        </w:tc>
        <w:tc>
          <w:tcPr>
            <w:tcW w:w="1418"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ЦСР</w:t>
            </w:r>
          </w:p>
        </w:tc>
        <w:tc>
          <w:tcPr>
            <w:tcW w:w="567"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ВР</w:t>
            </w:r>
          </w:p>
        </w:tc>
        <w:tc>
          <w:tcPr>
            <w:tcW w:w="992" w:type="dxa"/>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2024 год</w:t>
            </w:r>
          </w:p>
        </w:tc>
        <w:tc>
          <w:tcPr>
            <w:tcW w:w="76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2025    год</w:t>
            </w:r>
          </w:p>
        </w:tc>
        <w:tc>
          <w:tcPr>
            <w:tcW w:w="764" w:type="dxa"/>
            <w:gridSpan w:val="2"/>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2026</w:t>
            </w:r>
          </w:p>
          <w:p w:rsidR="00CC1A4A" w:rsidRPr="00CC1A4A" w:rsidRDefault="00CC1A4A" w:rsidP="00CC1A4A">
            <w:pPr>
              <w:autoSpaceDN w:val="0"/>
              <w:spacing w:after="200" w:line="276" w:lineRule="auto"/>
              <w:rPr>
                <w:rFonts w:eastAsia="Calibri"/>
                <w:sz w:val="22"/>
                <w:szCs w:val="22"/>
                <w:lang w:eastAsia="en-US"/>
              </w:rPr>
            </w:pPr>
          </w:p>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 год</w:t>
            </w:r>
          </w:p>
        </w:tc>
        <w:tc>
          <w:tcPr>
            <w:tcW w:w="1023"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Итого на период</w:t>
            </w:r>
          </w:p>
        </w:tc>
      </w:tr>
      <w:tr w:rsidR="00CC1A4A" w:rsidRPr="00CC1A4A" w:rsidTr="00CC1A4A">
        <w:trPr>
          <w:trHeight w:val="300"/>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832,8</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670,8</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270,2</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2249,3</w:t>
            </w:r>
          </w:p>
        </w:tc>
      </w:tr>
      <w:tr w:rsidR="00CC1A4A" w:rsidRPr="00CC1A4A" w:rsidTr="00CC1A4A">
        <w:trPr>
          <w:trHeight w:val="300"/>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708"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418"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567"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763"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64" w:type="dxa"/>
            <w:gridSpan w:val="2"/>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1023" w:type="dxa"/>
            <w:gridSpan w:val="2"/>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r>
      <w:tr w:rsidR="00CC1A4A" w:rsidRPr="00CC1A4A" w:rsidTr="00CC1A4A">
        <w:trPr>
          <w:trHeight w:val="300"/>
        </w:trPr>
        <w:tc>
          <w:tcPr>
            <w:tcW w:w="1685" w:type="dxa"/>
            <w:vMerge w:val="restart"/>
            <w:tcBorders>
              <w:top w:val="nil"/>
              <w:left w:val="single" w:sz="4" w:space="0" w:color="auto"/>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Мероприятие подпрограммы 1</w:t>
            </w:r>
          </w:p>
        </w:tc>
        <w:tc>
          <w:tcPr>
            <w:tcW w:w="2126" w:type="dxa"/>
            <w:vMerge w:val="restart"/>
            <w:tcBorders>
              <w:top w:val="nil"/>
              <w:left w:val="nil"/>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Повышение качества освещенности улиц и дорог в населенных пунктах поселения</w:t>
            </w:r>
          </w:p>
        </w:tc>
        <w:tc>
          <w:tcPr>
            <w:tcW w:w="184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всего расходные обязательства</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323,2</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350,0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673,2</w:t>
            </w:r>
          </w:p>
        </w:tc>
      </w:tr>
      <w:tr w:rsidR="00CC1A4A" w:rsidRPr="00CC1A4A" w:rsidTr="00CC1A4A">
        <w:trPr>
          <w:trHeight w:val="300"/>
        </w:trPr>
        <w:tc>
          <w:tcPr>
            <w:tcW w:w="1685" w:type="dxa"/>
            <w:vMerge/>
            <w:tcBorders>
              <w:top w:val="nil"/>
              <w:left w:val="single" w:sz="4" w:space="0" w:color="auto"/>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nil"/>
              <w:left w:val="nil"/>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0503</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0210095030</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323,2</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350,0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673,2</w:t>
            </w:r>
          </w:p>
        </w:tc>
      </w:tr>
      <w:tr w:rsidR="00CC1A4A" w:rsidRPr="00CC1A4A" w:rsidTr="00CC1A4A">
        <w:trPr>
          <w:trHeight w:val="300"/>
        </w:trPr>
        <w:tc>
          <w:tcPr>
            <w:tcW w:w="1685" w:type="dxa"/>
            <w:vMerge w:val="restart"/>
            <w:tcBorders>
              <w:top w:val="nil"/>
              <w:left w:val="single" w:sz="4" w:space="0" w:color="auto"/>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2126" w:type="dxa"/>
            <w:vMerge w:val="restart"/>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всего расходные обязательства</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r>
      <w:tr w:rsidR="00CC1A4A" w:rsidRPr="00CC1A4A" w:rsidTr="00CC1A4A">
        <w:trPr>
          <w:trHeight w:val="391"/>
        </w:trPr>
        <w:tc>
          <w:tcPr>
            <w:tcW w:w="1685"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nil"/>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418"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567"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r>
      <w:tr w:rsidR="00CC1A4A" w:rsidRPr="00CC1A4A" w:rsidTr="00CC1A4A">
        <w:trPr>
          <w:trHeight w:val="562"/>
        </w:trPr>
        <w:tc>
          <w:tcPr>
            <w:tcW w:w="1685" w:type="dxa"/>
            <w:vMerge w:val="restart"/>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Мероприятие подпрограммы 3</w:t>
            </w:r>
          </w:p>
        </w:tc>
        <w:tc>
          <w:tcPr>
            <w:tcW w:w="2126" w:type="dxa"/>
            <w:vMerge w:val="restart"/>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Повышение качества текущего ремонта и содержание дорог</w:t>
            </w:r>
          </w:p>
        </w:tc>
        <w:tc>
          <w:tcPr>
            <w:tcW w:w="184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всего расходные обязательства</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490,4</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470,6</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475,5</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1436,5</w:t>
            </w:r>
          </w:p>
        </w:tc>
      </w:tr>
      <w:tr w:rsidR="00CC1A4A" w:rsidRPr="00CC1A4A" w:rsidTr="00CC1A4A">
        <w:trPr>
          <w:trHeight w:val="300"/>
        </w:trPr>
        <w:tc>
          <w:tcPr>
            <w:tcW w:w="1685"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nil"/>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val="restart"/>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0409</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0210095010</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490,4</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470,6</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475,5</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1436,5</w:t>
            </w:r>
          </w:p>
        </w:tc>
      </w:tr>
      <w:tr w:rsidR="00CC1A4A" w:rsidRPr="00CC1A4A" w:rsidTr="00CC1A4A">
        <w:trPr>
          <w:trHeight w:val="300"/>
        </w:trPr>
        <w:tc>
          <w:tcPr>
            <w:tcW w:w="1685"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nil"/>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nil"/>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0409</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0210075080</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71,4</w:t>
            </w:r>
          </w:p>
        </w:tc>
      </w:tr>
      <w:tr w:rsidR="00CC1A4A" w:rsidRPr="00CC1A4A" w:rsidTr="00CC1A4A">
        <w:trPr>
          <w:trHeight w:val="300"/>
        </w:trPr>
        <w:tc>
          <w:tcPr>
            <w:tcW w:w="1685"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nil"/>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nil"/>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0409</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02100</w:t>
            </w:r>
            <w:r w:rsidRPr="00CC1A4A">
              <w:rPr>
                <w:rFonts w:eastAsia="Calibri"/>
                <w:sz w:val="22"/>
                <w:szCs w:val="22"/>
                <w:lang w:val="en-US" w:eastAsia="en-US"/>
              </w:rPr>
              <w:t>S</w:t>
            </w:r>
            <w:r w:rsidRPr="00CC1A4A">
              <w:rPr>
                <w:rFonts w:eastAsia="Calibri"/>
                <w:sz w:val="22"/>
                <w:szCs w:val="22"/>
                <w:lang w:eastAsia="en-US"/>
              </w:rPr>
              <w:t>5080</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r>
      <w:tr w:rsidR="00CC1A4A" w:rsidRPr="00CC1A4A" w:rsidTr="00CC1A4A">
        <w:trPr>
          <w:trHeight w:val="300"/>
        </w:trPr>
        <w:tc>
          <w:tcPr>
            <w:tcW w:w="1685"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nil"/>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nil"/>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0409</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0210075080</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r>
      <w:tr w:rsidR="00CC1A4A" w:rsidRPr="00CC1A4A" w:rsidTr="00CC1A4A">
        <w:trPr>
          <w:trHeight w:val="300"/>
        </w:trPr>
        <w:tc>
          <w:tcPr>
            <w:tcW w:w="1685"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nil"/>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nil"/>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0409</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0210075090</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r>
      <w:tr w:rsidR="00CC1A4A" w:rsidRPr="00CC1A4A" w:rsidTr="00CC1A4A">
        <w:trPr>
          <w:trHeight w:val="300"/>
        </w:trPr>
        <w:tc>
          <w:tcPr>
            <w:tcW w:w="1685" w:type="dxa"/>
            <w:tcBorders>
              <w:top w:val="nil"/>
              <w:left w:val="single" w:sz="4" w:space="0" w:color="auto"/>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2126"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1843"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0409</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02100</w:t>
            </w:r>
            <w:r w:rsidRPr="00CC1A4A">
              <w:rPr>
                <w:rFonts w:eastAsia="Calibri"/>
                <w:sz w:val="22"/>
                <w:szCs w:val="22"/>
                <w:lang w:val="en-US" w:eastAsia="en-US"/>
              </w:rPr>
              <w:t>S</w:t>
            </w:r>
            <w:r w:rsidRPr="00CC1A4A">
              <w:rPr>
                <w:rFonts w:eastAsia="Calibri"/>
                <w:sz w:val="22"/>
                <w:szCs w:val="22"/>
                <w:lang w:eastAsia="en-US"/>
              </w:rPr>
              <w:t>508</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6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764"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1023"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r>
      <w:tr w:rsidR="00CC1A4A" w:rsidRPr="00CC1A4A" w:rsidTr="00CC1A4A">
        <w:trPr>
          <w:trHeight w:val="300"/>
        </w:trPr>
        <w:tc>
          <w:tcPr>
            <w:tcW w:w="1685" w:type="dxa"/>
            <w:vMerge w:val="restart"/>
            <w:tcBorders>
              <w:top w:val="single" w:sz="4" w:space="0" w:color="auto"/>
              <w:left w:val="single" w:sz="4" w:space="0" w:color="auto"/>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Мероприятие подпрограммы 4</w:t>
            </w:r>
          </w:p>
        </w:tc>
        <w:tc>
          <w:tcPr>
            <w:tcW w:w="2126" w:type="dxa"/>
            <w:vMerge w:val="restart"/>
            <w:tcBorders>
              <w:top w:val="single" w:sz="4" w:space="0" w:color="auto"/>
              <w:left w:val="single" w:sz="4" w:space="0" w:color="auto"/>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Реализация проекта по благоустройству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single" w:sz="4" w:space="0" w:color="auto"/>
              <w:left w:val="single" w:sz="4" w:space="0" w:color="auto"/>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w:t>
            </w:r>
          </w:p>
        </w:tc>
        <w:tc>
          <w:tcPr>
            <w:tcW w:w="76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764" w:type="dxa"/>
            <w:gridSpan w:val="2"/>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1023" w:type="dxa"/>
            <w:gridSpan w:val="2"/>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w:t>
            </w:r>
          </w:p>
        </w:tc>
      </w:tr>
      <w:tr w:rsidR="00CC1A4A" w:rsidRPr="00CC1A4A" w:rsidTr="00CC1A4A">
        <w:trPr>
          <w:trHeight w:val="300"/>
        </w:trPr>
        <w:tc>
          <w:tcPr>
            <w:tcW w:w="1685" w:type="dxa"/>
            <w:vMerge/>
            <w:tcBorders>
              <w:top w:val="single" w:sz="4" w:space="0" w:color="auto"/>
              <w:left w:val="single" w:sz="4" w:space="0" w:color="auto"/>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val="restart"/>
            <w:tcBorders>
              <w:top w:val="single" w:sz="4" w:space="0" w:color="auto"/>
              <w:left w:val="nil"/>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418"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0,00</w:t>
            </w:r>
          </w:p>
        </w:tc>
        <w:tc>
          <w:tcPr>
            <w:tcW w:w="76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ascii="Calibri" w:eastAsia="Calibri" w:hAnsi="Calibri"/>
                <w:sz w:val="22"/>
                <w:szCs w:val="22"/>
                <w:lang w:eastAsia="en-US"/>
              </w:rPr>
            </w:pPr>
            <w:r w:rsidRPr="00CC1A4A">
              <w:rPr>
                <w:rFonts w:ascii="Calibri" w:eastAsia="Calibri" w:hAnsi="Calibri"/>
                <w:sz w:val="22"/>
                <w:szCs w:val="22"/>
                <w:lang w:eastAsia="en-US"/>
              </w:rPr>
              <w:t>0,0</w:t>
            </w:r>
          </w:p>
        </w:tc>
        <w:tc>
          <w:tcPr>
            <w:tcW w:w="764"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0,00</w:t>
            </w:r>
          </w:p>
        </w:tc>
      </w:tr>
      <w:tr w:rsidR="00CC1A4A" w:rsidRPr="00CC1A4A" w:rsidTr="00CC1A4A">
        <w:trPr>
          <w:trHeight w:val="300"/>
        </w:trPr>
        <w:tc>
          <w:tcPr>
            <w:tcW w:w="1685" w:type="dxa"/>
            <w:vMerge/>
            <w:tcBorders>
              <w:top w:val="single" w:sz="4" w:space="0" w:color="auto"/>
              <w:left w:val="single" w:sz="4" w:space="0" w:color="auto"/>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single" w:sz="4" w:space="0" w:color="auto"/>
              <w:left w:val="nil"/>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418"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0,00</w:t>
            </w:r>
          </w:p>
        </w:tc>
        <w:tc>
          <w:tcPr>
            <w:tcW w:w="76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ascii="Calibri" w:eastAsia="Calibri" w:hAnsi="Calibri"/>
                <w:sz w:val="22"/>
                <w:szCs w:val="22"/>
                <w:lang w:eastAsia="en-US"/>
              </w:rPr>
            </w:pPr>
            <w:r w:rsidRPr="00CC1A4A">
              <w:rPr>
                <w:rFonts w:ascii="Calibri" w:eastAsia="Calibri" w:hAnsi="Calibri"/>
                <w:sz w:val="22"/>
                <w:szCs w:val="22"/>
                <w:lang w:eastAsia="en-US"/>
              </w:rPr>
              <w:t>0,0</w:t>
            </w:r>
          </w:p>
        </w:tc>
        <w:tc>
          <w:tcPr>
            <w:tcW w:w="764"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0,00</w:t>
            </w:r>
          </w:p>
        </w:tc>
      </w:tr>
      <w:tr w:rsidR="00CC1A4A" w:rsidRPr="00CC1A4A" w:rsidTr="00CC1A4A">
        <w:trPr>
          <w:trHeight w:val="300"/>
        </w:trPr>
        <w:tc>
          <w:tcPr>
            <w:tcW w:w="1685" w:type="dxa"/>
            <w:vMerge w:val="restart"/>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Мероприятие подпрограммы 5</w:t>
            </w:r>
          </w:p>
        </w:tc>
        <w:tc>
          <w:tcPr>
            <w:tcW w:w="2126" w:type="dxa"/>
            <w:vMerge w:val="restart"/>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Организация общественных работ на территории</w:t>
            </w:r>
          </w:p>
        </w:tc>
        <w:tc>
          <w:tcPr>
            <w:tcW w:w="184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всего расходные обязательства</w:t>
            </w: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19,2</w:t>
            </w:r>
          </w:p>
        </w:tc>
        <w:tc>
          <w:tcPr>
            <w:tcW w:w="76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19,2</w:t>
            </w:r>
          </w:p>
        </w:tc>
        <w:tc>
          <w:tcPr>
            <w:tcW w:w="764"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19,2</w:t>
            </w:r>
          </w:p>
        </w:tc>
        <w:tc>
          <w:tcPr>
            <w:tcW w:w="1023"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57,6</w:t>
            </w:r>
          </w:p>
        </w:tc>
      </w:tr>
      <w:tr w:rsidR="00CC1A4A" w:rsidRPr="00CC1A4A" w:rsidTr="00CC1A4A">
        <w:trPr>
          <w:trHeight w:val="300"/>
        </w:trPr>
        <w:tc>
          <w:tcPr>
            <w:tcW w:w="1685"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0503</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0210081050</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19,2</w:t>
            </w:r>
          </w:p>
        </w:tc>
        <w:tc>
          <w:tcPr>
            <w:tcW w:w="76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19,2</w:t>
            </w:r>
          </w:p>
        </w:tc>
        <w:tc>
          <w:tcPr>
            <w:tcW w:w="764"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19,2</w:t>
            </w:r>
          </w:p>
        </w:tc>
        <w:tc>
          <w:tcPr>
            <w:tcW w:w="1023"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57,6</w:t>
            </w:r>
          </w:p>
        </w:tc>
      </w:tr>
      <w:tr w:rsidR="00CC1A4A" w:rsidRPr="00CC1A4A" w:rsidTr="00CC1A4A">
        <w:trPr>
          <w:trHeight w:val="1005"/>
        </w:trPr>
        <w:tc>
          <w:tcPr>
            <w:tcW w:w="1685" w:type="dxa"/>
            <w:vMerge w:val="restart"/>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Мероприятие подпрограммы 6</w:t>
            </w:r>
          </w:p>
        </w:tc>
        <w:tc>
          <w:tcPr>
            <w:tcW w:w="2126" w:type="dxa"/>
            <w:vMerge w:val="restart"/>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Обеспечение освещением территории сельского поселения</w:t>
            </w:r>
          </w:p>
        </w:tc>
        <w:tc>
          <w:tcPr>
            <w:tcW w:w="1843"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всего расходные обязательства</w:t>
            </w: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ascii="Calibri" w:eastAsia="Calibri" w:hAnsi="Calibri"/>
                <w:sz w:val="22"/>
                <w:szCs w:val="22"/>
                <w:lang w:eastAsia="en-US"/>
              </w:rPr>
            </w:pPr>
            <w:r w:rsidRPr="00CC1A4A">
              <w:rPr>
                <w:rFonts w:ascii="Calibri" w:eastAsia="Calibri" w:hAnsi="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76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ascii="Calibri" w:eastAsia="Calibri" w:hAnsi="Calibri"/>
                <w:b/>
                <w:sz w:val="22"/>
                <w:szCs w:val="22"/>
                <w:lang w:eastAsia="en-US"/>
              </w:rPr>
            </w:pPr>
            <w:r w:rsidRPr="00CC1A4A">
              <w:rPr>
                <w:rFonts w:ascii="Calibri" w:eastAsia="Calibri" w:hAnsi="Calibri"/>
                <w:b/>
                <w:sz w:val="22"/>
                <w:szCs w:val="22"/>
                <w:lang w:eastAsia="en-US"/>
              </w:rPr>
              <w:t>0,0</w:t>
            </w:r>
          </w:p>
        </w:tc>
        <w:tc>
          <w:tcPr>
            <w:tcW w:w="764"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1023" w:type="dxa"/>
            <w:gridSpan w:val="2"/>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p w:rsidR="00CC1A4A" w:rsidRPr="00CC1A4A" w:rsidRDefault="00CC1A4A" w:rsidP="00CC1A4A">
            <w:pPr>
              <w:autoSpaceDN w:val="0"/>
              <w:spacing w:after="200" w:line="276" w:lineRule="auto"/>
              <w:rPr>
                <w:rFonts w:eastAsia="Calibri"/>
                <w:b/>
                <w:sz w:val="22"/>
                <w:szCs w:val="22"/>
                <w:lang w:eastAsia="en-US"/>
              </w:rPr>
            </w:pPr>
          </w:p>
        </w:tc>
      </w:tr>
      <w:tr w:rsidR="00CC1A4A" w:rsidRPr="00CC1A4A" w:rsidTr="00CC1A4A">
        <w:trPr>
          <w:trHeight w:val="635"/>
        </w:trPr>
        <w:tc>
          <w:tcPr>
            <w:tcW w:w="1685"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ascii="Calibri" w:eastAsia="Calibri" w:hAnsi="Calibri"/>
                <w:sz w:val="22"/>
                <w:szCs w:val="22"/>
                <w:lang w:eastAsia="en-US"/>
              </w:rPr>
            </w:pPr>
            <w:r w:rsidRPr="00CC1A4A">
              <w:rPr>
                <w:rFonts w:ascii="Calibri" w:eastAsia="Calibri" w:hAnsi="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0503</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0210081150</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76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ascii="Calibri" w:eastAsia="Calibri" w:hAnsi="Calibri"/>
                <w:b/>
                <w:sz w:val="22"/>
                <w:szCs w:val="22"/>
                <w:lang w:eastAsia="en-US"/>
              </w:rPr>
            </w:pPr>
            <w:r w:rsidRPr="00CC1A4A">
              <w:rPr>
                <w:rFonts w:ascii="Calibri" w:eastAsia="Calibri" w:hAnsi="Calibri"/>
                <w:b/>
                <w:sz w:val="22"/>
                <w:szCs w:val="22"/>
                <w:lang w:eastAsia="en-US"/>
              </w:rPr>
              <w:t>0,0</w:t>
            </w:r>
          </w:p>
        </w:tc>
        <w:tc>
          <w:tcPr>
            <w:tcW w:w="764"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1023"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r>
      <w:tr w:rsidR="00CC1A4A" w:rsidRPr="00CC1A4A" w:rsidTr="00CC1A4A">
        <w:trPr>
          <w:trHeight w:val="635"/>
        </w:trPr>
        <w:tc>
          <w:tcPr>
            <w:tcW w:w="1685" w:type="dxa"/>
            <w:tcBorders>
              <w:top w:val="nil"/>
              <w:left w:val="single" w:sz="4" w:space="0" w:color="auto"/>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2126" w:type="dxa"/>
            <w:tcBorders>
              <w:top w:val="nil"/>
              <w:left w:val="single" w:sz="4" w:space="0" w:color="auto"/>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1843" w:type="dxa"/>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09"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ascii="Calibri" w:eastAsia="Calibri" w:hAnsi="Calibri"/>
                <w:sz w:val="22"/>
                <w:szCs w:val="22"/>
                <w:lang w:eastAsia="en-US"/>
              </w:rPr>
            </w:pPr>
          </w:p>
        </w:tc>
        <w:tc>
          <w:tcPr>
            <w:tcW w:w="708"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418"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567"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763" w:type="dxa"/>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ascii="Calibri" w:eastAsia="Calibri" w:hAnsi="Calibri"/>
                <w:b/>
                <w:sz w:val="22"/>
                <w:szCs w:val="22"/>
                <w:lang w:eastAsia="en-US"/>
              </w:rPr>
            </w:pPr>
          </w:p>
        </w:tc>
        <w:tc>
          <w:tcPr>
            <w:tcW w:w="764" w:type="dxa"/>
            <w:gridSpan w:val="2"/>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b/>
                <w:sz w:val="22"/>
                <w:szCs w:val="22"/>
                <w:lang w:eastAsia="en-US"/>
              </w:rPr>
            </w:pPr>
          </w:p>
        </w:tc>
        <w:tc>
          <w:tcPr>
            <w:tcW w:w="1023" w:type="dxa"/>
            <w:gridSpan w:val="2"/>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r>
      <w:tr w:rsidR="00CC1A4A" w:rsidRPr="00CC1A4A" w:rsidTr="00CC1A4A">
        <w:trPr>
          <w:trHeight w:val="720"/>
        </w:trPr>
        <w:tc>
          <w:tcPr>
            <w:tcW w:w="1685"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Мероприятие подпрограммы 7</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0"/>
                <w:szCs w:val="20"/>
              </w:rPr>
              <w:t>Вывозка мусора, уборка территории, скашивание травы</w:t>
            </w:r>
          </w:p>
        </w:tc>
        <w:tc>
          <w:tcPr>
            <w:tcW w:w="1843" w:type="dxa"/>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всего расходные обязательства</w:t>
            </w: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76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ascii="Calibri" w:eastAsia="Calibri" w:hAnsi="Calibri"/>
                <w:b/>
                <w:sz w:val="22"/>
                <w:szCs w:val="22"/>
                <w:lang w:eastAsia="en-US"/>
              </w:rPr>
            </w:pPr>
            <w:r w:rsidRPr="00CC1A4A">
              <w:rPr>
                <w:rFonts w:ascii="Calibri" w:eastAsia="Calibri" w:hAnsi="Calibri"/>
                <w:b/>
                <w:sz w:val="22"/>
                <w:szCs w:val="22"/>
                <w:lang w:eastAsia="en-US"/>
              </w:rPr>
              <w:t>0,0</w:t>
            </w:r>
          </w:p>
        </w:tc>
        <w:tc>
          <w:tcPr>
            <w:tcW w:w="764"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1023"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r>
      <w:tr w:rsidR="00CC1A4A" w:rsidRPr="00CC1A4A" w:rsidTr="00CC1A4A">
        <w:trPr>
          <w:trHeight w:val="523"/>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0503</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0210095010</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76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ascii="Calibri" w:eastAsia="Calibri" w:hAnsi="Calibri"/>
                <w:sz w:val="22"/>
                <w:szCs w:val="22"/>
                <w:lang w:eastAsia="en-US"/>
              </w:rPr>
            </w:pPr>
            <w:r w:rsidRPr="00CC1A4A">
              <w:rPr>
                <w:rFonts w:ascii="Calibri" w:eastAsia="Calibri" w:hAnsi="Calibri"/>
                <w:sz w:val="22"/>
                <w:szCs w:val="22"/>
                <w:lang w:eastAsia="en-US"/>
              </w:rPr>
              <w:t>0,0</w:t>
            </w:r>
          </w:p>
        </w:tc>
        <w:tc>
          <w:tcPr>
            <w:tcW w:w="764"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1023"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r>
      <w:tr w:rsidR="00CC1A4A" w:rsidRPr="00CC1A4A" w:rsidTr="00CC1A4A">
        <w:trPr>
          <w:trHeight w:val="522"/>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«Обеспечение пожарной безопасности территории, профилактика </w:t>
            </w:r>
            <w:r w:rsidRPr="00CC1A4A">
              <w:rPr>
                <w:rFonts w:eastAsia="Calibri"/>
                <w:sz w:val="22"/>
                <w:szCs w:val="22"/>
                <w:lang w:eastAsia="en-US"/>
              </w:rPr>
              <w:lastRenderedPageBreak/>
              <w:t>терроризма, экстремизма и чрезвычайных ситуаций»</w:t>
            </w:r>
          </w:p>
          <w:p w:rsidR="00CC1A4A" w:rsidRPr="00CC1A4A" w:rsidRDefault="00CC1A4A" w:rsidP="00CC1A4A">
            <w:pPr>
              <w:autoSpaceDN w:val="0"/>
              <w:spacing w:after="200" w:line="276" w:lineRule="auto"/>
              <w:rPr>
                <w:rFonts w:eastAsia="Calibri"/>
                <w:sz w:val="22"/>
                <w:szCs w:val="22"/>
                <w:lang w:eastAsia="en-US"/>
              </w:rPr>
            </w:pPr>
          </w:p>
          <w:p w:rsidR="00CC1A4A" w:rsidRPr="00CC1A4A" w:rsidRDefault="00CC1A4A" w:rsidP="00CC1A4A">
            <w:pPr>
              <w:autoSpaceDN w:val="0"/>
              <w:spacing w:after="200" w:line="276" w:lineRule="auto"/>
              <w:rPr>
                <w:rFonts w:eastAsia="Calibri"/>
                <w:sz w:val="22"/>
                <w:szCs w:val="22"/>
                <w:lang w:eastAsia="en-US"/>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lastRenderedPageBreak/>
              <w:t>Администрация Ильинского сельсовета</w:t>
            </w:r>
          </w:p>
        </w:tc>
        <w:tc>
          <w:tcPr>
            <w:tcW w:w="3402" w:type="dxa"/>
            <w:gridSpan w:val="4"/>
            <w:tcBorders>
              <w:top w:val="nil"/>
              <w:left w:val="single" w:sz="4" w:space="0" w:color="auto"/>
              <w:bottom w:val="single" w:sz="4" w:space="0" w:color="auto"/>
              <w:right w:val="single" w:sz="4" w:space="0" w:color="auto"/>
            </w:tcBorders>
            <w:noWrap/>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Код бюджетной классификации </w:t>
            </w:r>
          </w:p>
        </w:tc>
        <w:tc>
          <w:tcPr>
            <w:tcW w:w="5527" w:type="dxa"/>
            <w:gridSpan w:val="8"/>
            <w:tcBorders>
              <w:top w:val="nil"/>
              <w:left w:val="nil"/>
              <w:bottom w:val="single" w:sz="4" w:space="0" w:color="auto"/>
              <w:right w:val="single" w:sz="4" w:space="0" w:color="auto"/>
            </w:tcBorders>
            <w:noWrap/>
            <w:vAlign w:val="center"/>
            <w:hideMark/>
          </w:tcPr>
          <w:p w:rsidR="00CC1A4A" w:rsidRPr="00CC1A4A" w:rsidRDefault="00CC1A4A" w:rsidP="00CC1A4A">
            <w:pPr>
              <w:autoSpaceDN w:val="0"/>
              <w:spacing w:after="200" w:line="276" w:lineRule="auto"/>
              <w:jc w:val="center"/>
              <w:rPr>
                <w:rFonts w:eastAsia="Calibri"/>
                <w:sz w:val="22"/>
                <w:szCs w:val="22"/>
                <w:lang w:eastAsia="en-US"/>
              </w:rPr>
            </w:pPr>
            <w:r w:rsidRPr="00CC1A4A">
              <w:rPr>
                <w:rFonts w:eastAsia="Calibri"/>
                <w:sz w:val="22"/>
                <w:szCs w:val="22"/>
                <w:lang w:eastAsia="en-US"/>
              </w:rPr>
              <w:t xml:space="preserve">Расходы </w:t>
            </w:r>
            <w:r w:rsidRPr="00CC1A4A">
              <w:rPr>
                <w:rFonts w:eastAsia="Calibri"/>
                <w:sz w:val="22"/>
                <w:szCs w:val="22"/>
                <w:lang w:eastAsia="en-US"/>
              </w:rPr>
              <w:br/>
              <w:t>(тыс. руб.),  год</w:t>
            </w:r>
          </w:p>
        </w:tc>
      </w:tr>
      <w:tr w:rsidR="00CC1A4A" w:rsidRPr="00CC1A4A" w:rsidTr="00CC1A4A">
        <w:trPr>
          <w:trHeight w:val="605"/>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ГРБС</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proofErr w:type="spellStart"/>
            <w:r w:rsidRPr="00CC1A4A">
              <w:rPr>
                <w:rFonts w:eastAsia="Calibri"/>
                <w:sz w:val="22"/>
                <w:szCs w:val="22"/>
                <w:lang w:eastAsia="en-US"/>
              </w:rPr>
              <w:t>Рз</w:t>
            </w:r>
            <w:proofErr w:type="spellEnd"/>
            <w:r w:rsidRPr="00CC1A4A">
              <w:rPr>
                <w:rFonts w:eastAsia="Calibri"/>
                <w:sz w:val="22"/>
                <w:szCs w:val="22"/>
                <w:lang w:eastAsia="en-US"/>
              </w:rPr>
              <w:br/>
            </w:r>
            <w:proofErr w:type="spellStart"/>
            <w:proofErr w:type="gramStart"/>
            <w:r w:rsidRPr="00CC1A4A">
              <w:rPr>
                <w:rFonts w:eastAsia="Calibri"/>
                <w:sz w:val="22"/>
                <w:szCs w:val="22"/>
                <w:lang w:eastAsia="en-US"/>
              </w:rPr>
              <w:t>Пр</w:t>
            </w:r>
            <w:proofErr w:type="spellEnd"/>
            <w:proofErr w:type="gramEnd"/>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ЦСР</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ВР</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2024 год</w:t>
            </w:r>
          </w:p>
        </w:tc>
        <w:tc>
          <w:tcPr>
            <w:tcW w:w="779"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2025 год</w:t>
            </w:r>
          </w:p>
        </w:tc>
        <w:tc>
          <w:tcPr>
            <w:tcW w:w="780"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2026 год</w:t>
            </w:r>
          </w:p>
        </w:tc>
        <w:tc>
          <w:tcPr>
            <w:tcW w:w="991"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Итого на </w:t>
            </w:r>
            <w:r w:rsidRPr="00CC1A4A">
              <w:rPr>
                <w:rFonts w:eastAsia="Calibri"/>
                <w:sz w:val="22"/>
                <w:szCs w:val="22"/>
                <w:lang w:eastAsia="en-US"/>
              </w:rPr>
              <w:lastRenderedPageBreak/>
              <w:t>период</w:t>
            </w:r>
          </w:p>
        </w:tc>
      </w:tr>
      <w:tr w:rsidR="00CC1A4A" w:rsidRPr="00CC1A4A" w:rsidTr="00CC1A4A">
        <w:trPr>
          <w:trHeight w:val="822"/>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779"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780"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c>
          <w:tcPr>
            <w:tcW w:w="991"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0,0</w:t>
            </w:r>
          </w:p>
        </w:tc>
      </w:tr>
      <w:tr w:rsidR="00CC1A4A" w:rsidRPr="00CC1A4A" w:rsidTr="00CC1A4A">
        <w:trPr>
          <w:trHeight w:val="567"/>
        </w:trPr>
        <w:tc>
          <w:tcPr>
            <w:tcW w:w="1685" w:type="dxa"/>
            <w:vMerge w:val="restart"/>
            <w:tcBorders>
              <w:top w:val="nil"/>
              <w:left w:val="single" w:sz="4" w:space="0" w:color="auto"/>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Мероприятие 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Совершенствование системы профилактических мер, направленных на противодействие терроризму и экстремизму.     </w:t>
            </w:r>
          </w:p>
        </w:tc>
        <w:tc>
          <w:tcPr>
            <w:tcW w:w="1843" w:type="dxa"/>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всего расходные обязательства </w:t>
            </w:r>
          </w:p>
        </w:tc>
        <w:tc>
          <w:tcPr>
            <w:tcW w:w="709"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w:t>
            </w:r>
          </w:p>
        </w:tc>
        <w:tc>
          <w:tcPr>
            <w:tcW w:w="779"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w:t>
            </w:r>
          </w:p>
        </w:tc>
        <w:tc>
          <w:tcPr>
            <w:tcW w:w="780"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w:t>
            </w:r>
          </w:p>
        </w:tc>
        <w:tc>
          <w:tcPr>
            <w:tcW w:w="991"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w:t>
            </w:r>
          </w:p>
        </w:tc>
      </w:tr>
      <w:tr w:rsidR="00CC1A4A" w:rsidRPr="00CC1A4A" w:rsidTr="00CC1A4A">
        <w:trPr>
          <w:trHeight w:val="795"/>
        </w:trPr>
        <w:tc>
          <w:tcPr>
            <w:tcW w:w="1685"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418"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567"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779"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780"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1"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r>
      <w:tr w:rsidR="00CC1A4A" w:rsidRPr="00CC1A4A" w:rsidTr="00CC1A4A">
        <w:trPr>
          <w:trHeight w:val="795"/>
        </w:trPr>
        <w:tc>
          <w:tcPr>
            <w:tcW w:w="1685" w:type="dxa"/>
            <w:vMerge w:val="restart"/>
            <w:tcBorders>
              <w:top w:val="nil"/>
              <w:left w:val="single" w:sz="4" w:space="0" w:color="auto"/>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Мероприятие 2</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Обеспечение первичных мер пожарной безопасности</w:t>
            </w:r>
          </w:p>
        </w:tc>
        <w:tc>
          <w:tcPr>
            <w:tcW w:w="1843" w:type="dxa"/>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всего расходные обязательства </w:t>
            </w:r>
          </w:p>
        </w:tc>
        <w:tc>
          <w:tcPr>
            <w:tcW w:w="709"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0,0</w:t>
            </w:r>
          </w:p>
        </w:tc>
        <w:tc>
          <w:tcPr>
            <w:tcW w:w="779"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0,0</w:t>
            </w:r>
          </w:p>
        </w:tc>
        <w:tc>
          <w:tcPr>
            <w:tcW w:w="780"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0,0</w:t>
            </w:r>
          </w:p>
        </w:tc>
        <w:tc>
          <w:tcPr>
            <w:tcW w:w="991"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0,0</w:t>
            </w:r>
          </w:p>
        </w:tc>
      </w:tr>
      <w:tr w:rsidR="00CC1A4A" w:rsidRPr="00CC1A4A" w:rsidTr="00CC1A4A">
        <w:trPr>
          <w:trHeight w:val="585"/>
        </w:trPr>
        <w:tc>
          <w:tcPr>
            <w:tcW w:w="1685"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0310</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0220074120</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79"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80"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991"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r>
      <w:tr w:rsidR="00CC1A4A" w:rsidRPr="00CC1A4A" w:rsidTr="00CC1A4A">
        <w:trPr>
          <w:trHeight w:val="382"/>
        </w:trPr>
        <w:tc>
          <w:tcPr>
            <w:tcW w:w="1685"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0310</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0220096030</w:t>
            </w:r>
          </w:p>
        </w:tc>
        <w:tc>
          <w:tcPr>
            <w:tcW w:w="567"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79"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80"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991"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r>
      <w:tr w:rsidR="00CC1A4A" w:rsidRPr="00CC1A4A" w:rsidTr="00CC1A4A">
        <w:trPr>
          <w:trHeight w:val="41"/>
        </w:trPr>
        <w:tc>
          <w:tcPr>
            <w:tcW w:w="1685" w:type="dxa"/>
            <w:vMerge w:val="restart"/>
            <w:tcBorders>
              <w:top w:val="single" w:sz="4" w:space="0" w:color="auto"/>
              <w:left w:val="single" w:sz="4" w:space="0" w:color="auto"/>
              <w:bottom w:val="nil"/>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Мероприятие 3</w:t>
            </w:r>
          </w:p>
        </w:tc>
        <w:tc>
          <w:tcPr>
            <w:tcW w:w="2126" w:type="dxa"/>
            <w:vMerge w:val="restart"/>
            <w:tcBorders>
              <w:top w:val="single" w:sz="4" w:space="0" w:color="auto"/>
              <w:left w:val="nil"/>
              <w:bottom w:val="nil"/>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proofErr w:type="spellStart"/>
            <w:r w:rsidRPr="00CC1A4A">
              <w:rPr>
                <w:rFonts w:eastAsia="Calibri"/>
                <w:sz w:val="22"/>
                <w:szCs w:val="22"/>
                <w:lang w:eastAsia="en-US"/>
              </w:rPr>
              <w:t>Софинансирование</w:t>
            </w:r>
            <w:proofErr w:type="spellEnd"/>
            <w:r w:rsidRPr="00CC1A4A">
              <w:rPr>
                <w:rFonts w:eastAsia="Calibri"/>
                <w:sz w:val="22"/>
                <w:szCs w:val="22"/>
                <w:lang w:eastAsia="en-US"/>
              </w:rPr>
              <w:t xml:space="preserve"> на обеспечение первичных мер пожарной безопасности</w:t>
            </w:r>
          </w:p>
        </w:tc>
        <w:tc>
          <w:tcPr>
            <w:tcW w:w="1843" w:type="dxa"/>
            <w:tcBorders>
              <w:top w:val="single" w:sz="4" w:space="0" w:color="auto"/>
              <w:left w:val="nil"/>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всего расходные обязательства </w:t>
            </w:r>
          </w:p>
        </w:tc>
        <w:tc>
          <w:tcPr>
            <w:tcW w:w="709"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single" w:sz="4" w:space="0" w:color="auto"/>
              <w:left w:val="nil"/>
              <w:bottom w:val="nil"/>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single" w:sz="4" w:space="0" w:color="auto"/>
              <w:left w:val="nil"/>
              <w:bottom w:val="nil"/>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0,0</w:t>
            </w:r>
          </w:p>
        </w:tc>
        <w:tc>
          <w:tcPr>
            <w:tcW w:w="779" w:type="dxa"/>
            <w:gridSpan w:val="2"/>
            <w:tcBorders>
              <w:top w:val="single" w:sz="4" w:space="0" w:color="auto"/>
              <w:left w:val="nil"/>
              <w:bottom w:val="nil"/>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w:t>
            </w:r>
          </w:p>
        </w:tc>
        <w:tc>
          <w:tcPr>
            <w:tcW w:w="780" w:type="dxa"/>
            <w:gridSpan w:val="2"/>
            <w:tcBorders>
              <w:top w:val="single" w:sz="4" w:space="0" w:color="auto"/>
              <w:left w:val="nil"/>
              <w:bottom w:val="nil"/>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w:t>
            </w:r>
          </w:p>
        </w:tc>
        <w:tc>
          <w:tcPr>
            <w:tcW w:w="991" w:type="dxa"/>
            <w:tcBorders>
              <w:top w:val="single" w:sz="4" w:space="0" w:color="auto"/>
              <w:left w:val="nil"/>
              <w:bottom w:val="nil"/>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0,0</w:t>
            </w:r>
          </w:p>
        </w:tc>
      </w:tr>
      <w:tr w:rsidR="00CC1A4A" w:rsidRPr="00CC1A4A" w:rsidTr="00CC1A4A">
        <w:trPr>
          <w:trHeight w:val="41"/>
        </w:trPr>
        <w:tc>
          <w:tcPr>
            <w:tcW w:w="1685" w:type="dxa"/>
            <w:vMerge/>
            <w:tcBorders>
              <w:top w:val="single" w:sz="4" w:space="0" w:color="auto"/>
              <w:left w:val="single" w:sz="4" w:space="0" w:color="auto"/>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nil"/>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single" w:sz="4" w:space="0" w:color="auto"/>
              <w:left w:val="nil"/>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0310</w:t>
            </w:r>
          </w:p>
        </w:tc>
        <w:tc>
          <w:tcPr>
            <w:tcW w:w="1418"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02200</w:t>
            </w:r>
            <w:r w:rsidRPr="00CC1A4A">
              <w:rPr>
                <w:rFonts w:eastAsia="Calibri"/>
                <w:sz w:val="22"/>
                <w:szCs w:val="22"/>
                <w:lang w:val="en-US" w:eastAsia="en-US"/>
              </w:rPr>
              <w:t>S</w:t>
            </w:r>
            <w:r w:rsidRPr="00CC1A4A">
              <w:rPr>
                <w:rFonts w:eastAsia="Calibri"/>
                <w:sz w:val="22"/>
                <w:szCs w:val="22"/>
                <w:lang w:eastAsia="en-US"/>
              </w:rPr>
              <w:t>4120</w:t>
            </w:r>
          </w:p>
        </w:tc>
        <w:tc>
          <w:tcPr>
            <w:tcW w:w="567" w:type="dxa"/>
            <w:tcBorders>
              <w:top w:val="single" w:sz="4" w:space="0" w:color="auto"/>
              <w:left w:val="nil"/>
              <w:bottom w:val="nil"/>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nil"/>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nil"/>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c>
          <w:tcPr>
            <w:tcW w:w="779" w:type="dxa"/>
            <w:gridSpan w:val="2"/>
            <w:tcBorders>
              <w:top w:val="single" w:sz="4" w:space="0" w:color="auto"/>
              <w:left w:val="nil"/>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780" w:type="dxa"/>
            <w:gridSpan w:val="2"/>
            <w:tcBorders>
              <w:top w:val="single" w:sz="4" w:space="0" w:color="auto"/>
              <w:left w:val="nil"/>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1" w:type="dxa"/>
            <w:tcBorders>
              <w:top w:val="single" w:sz="4" w:space="0" w:color="auto"/>
              <w:left w:val="nil"/>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0,0</w:t>
            </w:r>
          </w:p>
        </w:tc>
      </w:tr>
      <w:tr w:rsidR="00CC1A4A" w:rsidRPr="00CC1A4A" w:rsidTr="00CC1A4A">
        <w:trPr>
          <w:trHeight w:val="557"/>
        </w:trPr>
        <w:tc>
          <w:tcPr>
            <w:tcW w:w="1685" w:type="dxa"/>
            <w:vMerge/>
            <w:tcBorders>
              <w:top w:val="single" w:sz="4" w:space="0" w:color="auto"/>
              <w:left w:val="single" w:sz="4" w:space="0" w:color="auto"/>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nil"/>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09"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708"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418"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567"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559" w:type="dxa"/>
            <w:gridSpan w:val="4"/>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991"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r>
      <w:tr w:rsidR="00CC1A4A" w:rsidRPr="00CC1A4A" w:rsidTr="00CC1A4A">
        <w:trPr>
          <w:trHeight w:val="810"/>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lastRenderedPageBreak/>
              <w:t>Статус (муниципальная программа, подпрограмма)</w:t>
            </w:r>
          </w:p>
        </w:tc>
        <w:tc>
          <w:tcPr>
            <w:tcW w:w="2126" w:type="dxa"/>
            <w:vMerge w:val="restart"/>
            <w:tcBorders>
              <w:top w:val="single" w:sz="4" w:space="0" w:color="auto"/>
              <w:left w:val="nil"/>
              <w:bottom w:val="single" w:sz="4" w:space="0" w:color="auto"/>
              <w:right w:val="single" w:sz="4" w:space="0" w:color="auto"/>
            </w:tcBorders>
            <w:vAlign w:val="center"/>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«Поддержка и развитие коммунального хозяйства  на территории Ильинского сельсовета»</w:t>
            </w:r>
          </w:p>
          <w:p w:rsidR="00CC1A4A" w:rsidRPr="00CC1A4A" w:rsidRDefault="00CC1A4A" w:rsidP="00CC1A4A">
            <w:pPr>
              <w:autoSpaceDN w:val="0"/>
              <w:spacing w:after="200" w:line="276" w:lineRule="auto"/>
              <w:rPr>
                <w:rFonts w:eastAsia="Calibri"/>
                <w:sz w:val="22"/>
                <w:szCs w:val="22"/>
                <w:lang w:eastAsia="en-US"/>
              </w:rPr>
            </w:pPr>
          </w:p>
        </w:tc>
        <w:tc>
          <w:tcPr>
            <w:tcW w:w="1843" w:type="dxa"/>
            <w:vMerge w:val="restart"/>
            <w:tcBorders>
              <w:top w:val="single" w:sz="4" w:space="0" w:color="auto"/>
              <w:left w:val="nil"/>
              <w:bottom w:val="single" w:sz="4" w:space="0" w:color="auto"/>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Администрация Ильинского сельсовета</w:t>
            </w:r>
          </w:p>
        </w:tc>
        <w:tc>
          <w:tcPr>
            <w:tcW w:w="3402" w:type="dxa"/>
            <w:gridSpan w:val="4"/>
            <w:tcBorders>
              <w:top w:val="single" w:sz="4" w:space="0" w:color="auto"/>
              <w:left w:val="nil"/>
              <w:bottom w:val="single" w:sz="4" w:space="0" w:color="auto"/>
              <w:right w:val="single" w:sz="4" w:space="0" w:color="auto"/>
            </w:tcBorders>
            <w:noWrap/>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Код бюджетной классификации </w:t>
            </w:r>
          </w:p>
        </w:tc>
        <w:tc>
          <w:tcPr>
            <w:tcW w:w="5527" w:type="dxa"/>
            <w:gridSpan w:val="8"/>
            <w:tcBorders>
              <w:top w:val="single" w:sz="4" w:space="0" w:color="auto"/>
              <w:left w:val="nil"/>
              <w:bottom w:val="single" w:sz="4" w:space="0" w:color="auto"/>
              <w:right w:val="single" w:sz="4" w:space="0" w:color="auto"/>
            </w:tcBorders>
            <w:noWrap/>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Расходы </w:t>
            </w:r>
            <w:r w:rsidRPr="00CC1A4A">
              <w:rPr>
                <w:rFonts w:eastAsia="Calibri"/>
                <w:sz w:val="22"/>
                <w:szCs w:val="22"/>
                <w:lang w:eastAsia="en-US"/>
              </w:rPr>
              <w:br/>
              <w:t>(тыс. руб.), годы</w:t>
            </w:r>
          </w:p>
        </w:tc>
      </w:tr>
      <w:tr w:rsidR="00CC1A4A" w:rsidRPr="00CC1A4A" w:rsidTr="00CC1A4A">
        <w:trPr>
          <w:trHeight w:val="1242"/>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ГРБС</w:t>
            </w:r>
          </w:p>
        </w:tc>
        <w:tc>
          <w:tcPr>
            <w:tcW w:w="708"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proofErr w:type="spellStart"/>
            <w:r w:rsidRPr="00CC1A4A">
              <w:rPr>
                <w:rFonts w:eastAsia="Calibri"/>
                <w:sz w:val="22"/>
                <w:szCs w:val="22"/>
                <w:lang w:eastAsia="en-US"/>
              </w:rPr>
              <w:t>Рз</w:t>
            </w:r>
            <w:proofErr w:type="spellEnd"/>
            <w:r w:rsidRPr="00CC1A4A">
              <w:rPr>
                <w:rFonts w:eastAsia="Calibri"/>
                <w:sz w:val="22"/>
                <w:szCs w:val="22"/>
                <w:lang w:eastAsia="en-US"/>
              </w:rPr>
              <w:br/>
            </w:r>
            <w:proofErr w:type="spellStart"/>
            <w:proofErr w:type="gramStart"/>
            <w:r w:rsidRPr="00CC1A4A">
              <w:rPr>
                <w:rFonts w:eastAsia="Calibri"/>
                <w:sz w:val="22"/>
                <w:szCs w:val="22"/>
                <w:lang w:eastAsia="en-US"/>
              </w:rPr>
              <w:t>Пр</w:t>
            </w:r>
            <w:proofErr w:type="spellEnd"/>
            <w:proofErr w:type="gramEnd"/>
          </w:p>
        </w:tc>
        <w:tc>
          <w:tcPr>
            <w:tcW w:w="1418"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ЦСР</w:t>
            </w:r>
          </w:p>
        </w:tc>
        <w:tc>
          <w:tcPr>
            <w:tcW w:w="567"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ВР</w:t>
            </w:r>
          </w:p>
        </w:tc>
        <w:tc>
          <w:tcPr>
            <w:tcW w:w="992" w:type="dxa"/>
            <w:tcBorders>
              <w:top w:val="single" w:sz="4" w:space="0" w:color="auto"/>
              <w:left w:val="nil"/>
              <w:bottom w:val="nil"/>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nil"/>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nil"/>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2024 год</w:t>
            </w:r>
          </w:p>
        </w:tc>
        <w:tc>
          <w:tcPr>
            <w:tcW w:w="779" w:type="dxa"/>
            <w:gridSpan w:val="2"/>
            <w:tcBorders>
              <w:top w:val="single" w:sz="4" w:space="0" w:color="auto"/>
              <w:left w:val="nil"/>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2025 год</w:t>
            </w:r>
          </w:p>
        </w:tc>
        <w:tc>
          <w:tcPr>
            <w:tcW w:w="780" w:type="dxa"/>
            <w:gridSpan w:val="2"/>
            <w:tcBorders>
              <w:top w:val="single" w:sz="4" w:space="0" w:color="auto"/>
              <w:left w:val="nil"/>
              <w:bottom w:val="nil"/>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2026 год</w:t>
            </w:r>
          </w:p>
        </w:tc>
        <w:tc>
          <w:tcPr>
            <w:tcW w:w="991" w:type="dxa"/>
            <w:tcBorders>
              <w:top w:val="single" w:sz="4" w:space="0" w:color="auto"/>
              <w:left w:val="nil"/>
              <w:bottom w:val="nil"/>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Итого на период</w:t>
            </w:r>
            <w:r w:rsidRPr="00CC1A4A">
              <w:rPr>
                <w:rFonts w:eastAsia="Calibri"/>
                <w:sz w:val="22"/>
                <w:szCs w:val="22"/>
                <w:lang w:eastAsia="en-US"/>
              </w:rPr>
              <w:tab/>
            </w:r>
          </w:p>
        </w:tc>
      </w:tr>
      <w:tr w:rsidR="00CC1A4A" w:rsidRPr="00CC1A4A" w:rsidTr="00CC1A4A">
        <w:trPr>
          <w:trHeight w:val="103"/>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708"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418"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567"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559" w:type="dxa"/>
            <w:gridSpan w:val="4"/>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991" w:type="dxa"/>
            <w:tcBorders>
              <w:top w:val="nil"/>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r>
      <w:tr w:rsidR="00CC1A4A" w:rsidRPr="00CC1A4A" w:rsidTr="00CC1A4A">
        <w:trPr>
          <w:trHeight w:val="103"/>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709"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sz w:val="22"/>
                <w:szCs w:val="22"/>
                <w:lang w:eastAsia="en-US"/>
              </w:rPr>
            </w:pPr>
          </w:p>
        </w:tc>
        <w:tc>
          <w:tcPr>
            <w:tcW w:w="992" w:type="dxa"/>
            <w:tcBorders>
              <w:top w:val="nil"/>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sz w:val="22"/>
                <w:szCs w:val="22"/>
                <w:lang w:eastAsia="en-US"/>
              </w:rPr>
            </w:pPr>
          </w:p>
        </w:tc>
        <w:tc>
          <w:tcPr>
            <w:tcW w:w="993"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2,0</w:t>
            </w:r>
          </w:p>
        </w:tc>
        <w:tc>
          <w:tcPr>
            <w:tcW w:w="779"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w:t>
            </w:r>
          </w:p>
        </w:tc>
        <w:tc>
          <w:tcPr>
            <w:tcW w:w="780" w:type="dxa"/>
            <w:gridSpan w:val="2"/>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0</w:t>
            </w:r>
          </w:p>
        </w:tc>
        <w:tc>
          <w:tcPr>
            <w:tcW w:w="991" w:type="dxa"/>
            <w:tcBorders>
              <w:top w:val="nil"/>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sz w:val="22"/>
                <w:szCs w:val="22"/>
                <w:lang w:eastAsia="en-US"/>
              </w:rPr>
            </w:pPr>
            <w:r w:rsidRPr="00CC1A4A">
              <w:rPr>
                <w:rFonts w:eastAsia="Calibri"/>
                <w:b/>
                <w:sz w:val="22"/>
                <w:szCs w:val="22"/>
                <w:lang w:eastAsia="en-US"/>
              </w:rPr>
              <w:t>2,0</w:t>
            </w:r>
          </w:p>
        </w:tc>
      </w:tr>
      <w:tr w:rsidR="00CC1A4A" w:rsidRPr="00CC1A4A" w:rsidTr="00CC1A4A">
        <w:trPr>
          <w:trHeight w:val="80"/>
        </w:trPr>
        <w:tc>
          <w:tcPr>
            <w:tcW w:w="1685" w:type="dxa"/>
            <w:vMerge w:val="restart"/>
            <w:tcBorders>
              <w:top w:val="single" w:sz="4" w:space="0" w:color="auto"/>
              <w:left w:val="single" w:sz="4" w:space="0" w:color="auto"/>
              <w:bottom w:val="nil"/>
              <w:right w:val="single" w:sz="4" w:space="0" w:color="auto"/>
            </w:tcBorders>
            <w:vAlign w:val="center"/>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Мероприятие 1</w:t>
            </w:r>
          </w:p>
        </w:tc>
        <w:tc>
          <w:tcPr>
            <w:tcW w:w="2126" w:type="dxa"/>
            <w:vMerge w:val="restart"/>
            <w:tcBorders>
              <w:top w:val="single" w:sz="4" w:space="0" w:color="auto"/>
              <w:left w:val="nil"/>
              <w:bottom w:val="nil"/>
              <w:right w:val="single" w:sz="4" w:space="0" w:color="auto"/>
            </w:tcBorders>
            <w:vAlign w:val="center"/>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Обеспечение деятельности системы водоснабжения.</w:t>
            </w:r>
          </w:p>
          <w:p w:rsidR="00CC1A4A" w:rsidRPr="00CC1A4A" w:rsidRDefault="00CC1A4A" w:rsidP="00CC1A4A">
            <w:pPr>
              <w:autoSpaceDN w:val="0"/>
              <w:spacing w:after="200" w:line="276" w:lineRule="auto"/>
              <w:rPr>
                <w:rFonts w:eastAsia="Calibri"/>
                <w:sz w:val="22"/>
                <w:szCs w:val="22"/>
                <w:lang w:eastAsia="en-US"/>
              </w:rPr>
            </w:pPr>
          </w:p>
        </w:tc>
        <w:tc>
          <w:tcPr>
            <w:tcW w:w="184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х</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b/>
                <w: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2,0</w:t>
            </w:r>
          </w:p>
        </w:tc>
        <w:tc>
          <w:tcPr>
            <w:tcW w:w="779"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w:t>
            </w:r>
          </w:p>
        </w:tc>
        <w:tc>
          <w:tcPr>
            <w:tcW w:w="780"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0</w:t>
            </w:r>
          </w:p>
        </w:tc>
        <w:tc>
          <w:tcPr>
            <w:tcW w:w="991"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b/>
                <w:i/>
                <w:sz w:val="22"/>
                <w:szCs w:val="22"/>
                <w:lang w:eastAsia="en-US"/>
              </w:rPr>
            </w:pPr>
            <w:r w:rsidRPr="00CC1A4A">
              <w:rPr>
                <w:rFonts w:eastAsia="Calibri"/>
                <w:b/>
                <w:i/>
                <w:sz w:val="22"/>
                <w:szCs w:val="22"/>
                <w:lang w:eastAsia="en-US"/>
              </w:rPr>
              <w:t>2,0</w:t>
            </w:r>
          </w:p>
        </w:tc>
      </w:tr>
      <w:tr w:rsidR="00CC1A4A" w:rsidRPr="00CC1A4A" w:rsidTr="00CC1A4A">
        <w:trPr>
          <w:trHeight w:val="80"/>
        </w:trPr>
        <w:tc>
          <w:tcPr>
            <w:tcW w:w="1685" w:type="dxa"/>
            <w:vMerge/>
            <w:tcBorders>
              <w:top w:val="single" w:sz="4" w:space="0" w:color="auto"/>
              <w:left w:val="single" w:sz="4" w:space="0" w:color="auto"/>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2126" w:type="dxa"/>
            <w:vMerge/>
            <w:tcBorders>
              <w:top w:val="single" w:sz="4" w:space="0" w:color="auto"/>
              <w:left w:val="nil"/>
              <w:bottom w:val="nil"/>
              <w:right w:val="single" w:sz="4" w:space="0" w:color="auto"/>
            </w:tcBorders>
            <w:vAlign w:val="center"/>
            <w:hideMark/>
          </w:tcPr>
          <w:p w:rsidR="00CC1A4A" w:rsidRPr="00CC1A4A" w:rsidRDefault="00CC1A4A" w:rsidP="00CC1A4A">
            <w:pPr>
              <w:rPr>
                <w:rFonts w:eastAsia="Calibri"/>
                <w:sz w:val="22"/>
                <w:szCs w:val="22"/>
                <w:lang w:eastAsia="en-US"/>
              </w:rPr>
            </w:pPr>
          </w:p>
        </w:tc>
        <w:tc>
          <w:tcPr>
            <w:tcW w:w="1843"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в том числе по ГРБС:</w:t>
            </w:r>
          </w:p>
        </w:tc>
        <w:tc>
          <w:tcPr>
            <w:tcW w:w="709"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807</w:t>
            </w:r>
          </w:p>
        </w:tc>
        <w:tc>
          <w:tcPr>
            <w:tcW w:w="70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0502</w:t>
            </w:r>
          </w:p>
        </w:tc>
        <w:tc>
          <w:tcPr>
            <w:tcW w:w="141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0230097010</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244</w:t>
            </w: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w:t>
            </w:r>
          </w:p>
        </w:tc>
        <w:tc>
          <w:tcPr>
            <w:tcW w:w="779"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780" w:type="dxa"/>
            <w:gridSpan w:val="2"/>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0</w:t>
            </w:r>
          </w:p>
        </w:tc>
        <w:tc>
          <w:tcPr>
            <w:tcW w:w="991"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2"/>
                <w:szCs w:val="22"/>
                <w:lang w:eastAsia="en-US"/>
              </w:rPr>
            </w:pPr>
            <w:r w:rsidRPr="00CC1A4A">
              <w:rPr>
                <w:rFonts w:eastAsia="Calibri"/>
                <w:sz w:val="22"/>
                <w:szCs w:val="22"/>
                <w:lang w:eastAsia="en-US"/>
              </w:rPr>
              <w:t>2,0</w:t>
            </w:r>
          </w:p>
        </w:tc>
      </w:tr>
      <w:tr w:rsidR="00CC1A4A" w:rsidRPr="00CC1A4A" w:rsidTr="00CC1A4A">
        <w:trPr>
          <w:trHeight w:val="80"/>
        </w:trPr>
        <w:tc>
          <w:tcPr>
            <w:tcW w:w="1685" w:type="dxa"/>
            <w:tcBorders>
              <w:top w:val="nil"/>
              <w:left w:val="single" w:sz="4" w:space="0" w:color="auto"/>
              <w:bottom w:val="single" w:sz="4" w:space="0" w:color="auto"/>
              <w:right w:val="single" w:sz="4" w:space="0" w:color="auto"/>
            </w:tcBorders>
            <w:vAlign w:val="center"/>
          </w:tcPr>
          <w:p w:rsidR="00CC1A4A" w:rsidRPr="00CC1A4A" w:rsidRDefault="00CC1A4A" w:rsidP="00CC1A4A">
            <w:pPr>
              <w:autoSpaceDN w:val="0"/>
              <w:spacing w:after="200" w:line="276" w:lineRule="auto"/>
              <w:rPr>
                <w:rFonts w:eastAsia="Calibri"/>
                <w:sz w:val="22"/>
                <w:szCs w:val="22"/>
                <w:lang w:eastAsia="en-US"/>
              </w:rPr>
            </w:pPr>
          </w:p>
        </w:tc>
        <w:tc>
          <w:tcPr>
            <w:tcW w:w="2126" w:type="dxa"/>
            <w:tcBorders>
              <w:top w:val="nil"/>
              <w:left w:val="nil"/>
              <w:bottom w:val="single" w:sz="4" w:space="0" w:color="auto"/>
              <w:right w:val="single" w:sz="4" w:space="0" w:color="auto"/>
            </w:tcBorders>
            <w:vAlign w:val="center"/>
          </w:tcPr>
          <w:p w:rsidR="00CC1A4A" w:rsidRPr="00CC1A4A" w:rsidRDefault="00CC1A4A" w:rsidP="00CC1A4A">
            <w:pPr>
              <w:autoSpaceDN w:val="0"/>
              <w:spacing w:after="200" w:line="276" w:lineRule="auto"/>
              <w:rPr>
                <w:rFonts w:eastAsia="Calibri"/>
                <w:sz w:val="22"/>
                <w:szCs w:val="22"/>
                <w:lang w:eastAsia="en-US"/>
              </w:rPr>
            </w:pPr>
          </w:p>
        </w:tc>
        <w:tc>
          <w:tcPr>
            <w:tcW w:w="1843" w:type="dxa"/>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709"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708"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418"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567"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2"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noWrap/>
          </w:tcPr>
          <w:p w:rsidR="00CC1A4A" w:rsidRPr="00CC1A4A" w:rsidRDefault="00CC1A4A" w:rsidP="00CC1A4A">
            <w:pPr>
              <w:autoSpaceDN w:val="0"/>
              <w:spacing w:after="200" w:line="276" w:lineRule="auto"/>
              <w:rPr>
                <w:rFonts w:eastAsia="Calibri"/>
                <w:sz w:val="22"/>
                <w:szCs w:val="22"/>
                <w:lang w:eastAsia="en-US"/>
              </w:rPr>
            </w:pPr>
          </w:p>
        </w:tc>
        <w:tc>
          <w:tcPr>
            <w:tcW w:w="1559" w:type="dxa"/>
            <w:gridSpan w:val="4"/>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c>
          <w:tcPr>
            <w:tcW w:w="991" w:type="dxa"/>
            <w:tcBorders>
              <w:top w:val="single" w:sz="4" w:space="0" w:color="auto"/>
              <w:left w:val="nil"/>
              <w:bottom w:val="single" w:sz="4" w:space="0" w:color="auto"/>
              <w:right w:val="single" w:sz="4" w:space="0" w:color="auto"/>
            </w:tcBorders>
          </w:tcPr>
          <w:p w:rsidR="00CC1A4A" w:rsidRPr="00CC1A4A" w:rsidRDefault="00CC1A4A" w:rsidP="00CC1A4A">
            <w:pPr>
              <w:autoSpaceDN w:val="0"/>
              <w:spacing w:after="200" w:line="276" w:lineRule="auto"/>
              <w:rPr>
                <w:rFonts w:eastAsia="Calibri"/>
                <w:sz w:val="22"/>
                <w:szCs w:val="22"/>
                <w:lang w:eastAsia="en-US"/>
              </w:rPr>
            </w:pPr>
          </w:p>
        </w:tc>
      </w:tr>
    </w:tbl>
    <w:p w:rsidR="00CC1A4A" w:rsidRPr="00CC1A4A" w:rsidRDefault="00CC1A4A" w:rsidP="00CC1A4A">
      <w:pPr>
        <w:autoSpaceDN w:val="0"/>
        <w:spacing w:after="200" w:line="276" w:lineRule="auto"/>
        <w:rPr>
          <w:rFonts w:eastAsia="Calibri"/>
          <w:sz w:val="22"/>
          <w:szCs w:val="22"/>
          <w:lang w:eastAsia="en-US"/>
        </w:rPr>
      </w:pPr>
    </w:p>
    <w:p w:rsidR="00CC1A4A" w:rsidRPr="00CC1A4A" w:rsidRDefault="00CC1A4A" w:rsidP="00CC1A4A">
      <w:pPr>
        <w:spacing w:line="276" w:lineRule="auto"/>
        <w:rPr>
          <w:rFonts w:ascii="Calibri" w:eastAsia="Calibri" w:hAnsi="Calibri"/>
          <w:sz w:val="22"/>
          <w:szCs w:val="22"/>
          <w:lang w:eastAsia="en-US"/>
        </w:rPr>
        <w:sectPr w:rsidR="00CC1A4A" w:rsidRPr="00CC1A4A">
          <w:pgSz w:w="16838" w:h="11905" w:orient="landscape"/>
          <w:pgMar w:top="851" w:right="709" w:bottom="1418" w:left="851" w:header="720" w:footer="720" w:gutter="0"/>
          <w:cols w:space="720"/>
        </w:sectPr>
      </w:pPr>
    </w:p>
    <w:p w:rsidR="00CC1A4A" w:rsidRPr="00CC1A4A" w:rsidRDefault="00CC1A4A" w:rsidP="00CC1A4A">
      <w:pPr>
        <w:widowControl w:val="0"/>
        <w:tabs>
          <w:tab w:val="left" w:pos="8647"/>
          <w:tab w:val="left" w:pos="9356"/>
        </w:tabs>
        <w:autoSpaceDE w:val="0"/>
        <w:autoSpaceDN w:val="0"/>
        <w:rPr>
          <w:rFonts w:eastAsia="Calibri"/>
          <w:i/>
          <w:sz w:val="28"/>
          <w:szCs w:val="28"/>
          <w:lang w:eastAsia="en-US"/>
        </w:rPr>
      </w:pPr>
      <w:r w:rsidRPr="00CC1A4A">
        <w:rPr>
          <w:rFonts w:eastAsia="Calibri"/>
          <w:i/>
          <w:sz w:val="28"/>
          <w:szCs w:val="28"/>
          <w:lang w:eastAsia="en-US"/>
        </w:rPr>
        <w:lastRenderedPageBreak/>
        <w:t xml:space="preserve">                                                                                                                                                             Прил.№ 4к  </w:t>
      </w:r>
      <w:proofErr w:type="spellStart"/>
      <w:r w:rsidRPr="00CC1A4A">
        <w:rPr>
          <w:rFonts w:eastAsia="Calibri"/>
          <w:i/>
          <w:sz w:val="28"/>
          <w:szCs w:val="28"/>
          <w:lang w:eastAsia="en-US"/>
        </w:rPr>
        <w:t>мун</w:t>
      </w:r>
      <w:proofErr w:type="spellEnd"/>
      <w:r w:rsidRPr="00CC1A4A">
        <w:rPr>
          <w:rFonts w:eastAsia="Calibri"/>
          <w:i/>
          <w:sz w:val="28"/>
          <w:szCs w:val="28"/>
          <w:lang w:eastAsia="en-US"/>
        </w:rPr>
        <w:t xml:space="preserve">. программе </w:t>
      </w:r>
    </w:p>
    <w:p w:rsidR="00CC1A4A" w:rsidRPr="00CC1A4A" w:rsidRDefault="00CC1A4A" w:rsidP="00CC1A4A">
      <w:pPr>
        <w:autoSpaceDN w:val="0"/>
        <w:jc w:val="both"/>
        <w:rPr>
          <w:rFonts w:eastAsia="Calibri"/>
          <w:sz w:val="22"/>
          <w:szCs w:val="22"/>
          <w:lang w:eastAsia="en-US"/>
        </w:rPr>
      </w:pPr>
    </w:p>
    <w:p w:rsidR="00CC1A4A" w:rsidRPr="00CC1A4A" w:rsidRDefault="00CC1A4A" w:rsidP="00CC1A4A">
      <w:pPr>
        <w:autoSpaceDN w:val="0"/>
        <w:jc w:val="both"/>
        <w:rPr>
          <w:rFonts w:eastAsia="Calibri"/>
          <w:sz w:val="22"/>
          <w:szCs w:val="22"/>
          <w:lang w:eastAsia="en-US"/>
        </w:rPr>
      </w:pPr>
    </w:p>
    <w:p w:rsidR="00CC1A4A" w:rsidRPr="00CC1A4A" w:rsidRDefault="00CC1A4A" w:rsidP="00CC1A4A">
      <w:pPr>
        <w:autoSpaceDN w:val="0"/>
        <w:jc w:val="center"/>
        <w:rPr>
          <w:rFonts w:eastAsia="Calibri"/>
          <w:b/>
          <w:sz w:val="28"/>
          <w:szCs w:val="28"/>
          <w:lang w:eastAsia="en-US"/>
        </w:rPr>
      </w:pPr>
      <w:r w:rsidRPr="00CC1A4A">
        <w:rPr>
          <w:rFonts w:eastAsia="Calibri"/>
          <w:b/>
          <w:sz w:val="28"/>
          <w:szCs w:val="28"/>
          <w:lang w:eastAsia="en-US"/>
        </w:rPr>
        <w:t>Информация об источниках финансирования подпрограмм, отдельных мероприятий муниципальной  программы «</w:t>
      </w:r>
      <w:r w:rsidRPr="00CC1A4A">
        <w:rPr>
          <w:rFonts w:eastAsia="Calibri"/>
          <w:b/>
          <w:bCs/>
          <w:sz w:val="28"/>
          <w:szCs w:val="28"/>
          <w:lang w:eastAsia="en-US"/>
        </w:rPr>
        <w:t>Развитие коммунального хозяйства, обеспечение комфортных и безопасных условий жизни на территории Ильинского сельсовета»</w:t>
      </w:r>
      <w:r w:rsidRPr="00CC1A4A">
        <w:rPr>
          <w:rFonts w:eastAsia="Calibri"/>
          <w:bCs/>
          <w:sz w:val="28"/>
          <w:szCs w:val="28"/>
          <w:lang w:eastAsia="en-US"/>
        </w:rPr>
        <w:t xml:space="preserve">  </w:t>
      </w:r>
    </w:p>
    <w:p w:rsidR="00CC1A4A" w:rsidRPr="00CC1A4A" w:rsidRDefault="00CC1A4A" w:rsidP="00CC1A4A">
      <w:pPr>
        <w:autoSpaceDN w:val="0"/>
        <w:jc w:val="center"/>
        <w:rPr>
          <w:rFonts w:eastAsia="Calibri"/>
          <w:b/>
          <w:sz w:val="28"/>
          <w:szCs w:val="28"/>
          <w:lang w:eastAsia="en-US"/>
        </w:rPr>
      </w:pPr>
      <w:r w:rsidRPr="00CC1A4A">
        <w:rPr>
          <w:rFonts w:eastAsia="Calibri"/>
          <w:b/>
          <w:sz w:val="28"/>
          <w:szCs w:val="28"/>
          <w:lang w:eastAsia="en-US"/>
        </w:rPr>
        <w:t xml:space="preserve"> (средства бюджета Ильинского сельсовета, в том числе средства, поступившие из бюджетов других уровней бюджетной системы, бюджетов государственных внебюджетных фондов)</w:t>
      </w:r>
    </w:p>
    <w:p w:rsidR="00CC1A4A" w:rsidRPr="00CC1A4A" w:rsidRDefault="00CC1A4A" w:rsidP="00CC1A4A">
      <w:pPr>
        <w:autoSpaceDN w:val="0"/>
        <w:rPr>
          <w:rFonts w:eastAsia="Calibri"/>
          <w:sz w:val="22"/>
          <w:szCs w:val="22"/>
          <w:lang w:eastAsia="en-US"/>
        </w:rPr>
      </w:pPr>
    </w:p>
    <w:p w:rsidR="00CC1A4A" w:rsidRPr="00CC1A4A" w:rsidRDefault="00CC1A4A" w:rsidP="00CC1A4A">
      <w:pPr>
        <w:autoSpaceDN w:val="0"/>
        <w:jc w:val="right"/>
        <w:rPr>
          <w:rFonts w:eastAsia="Calibri"/>
          <w:sz w:val="22"/>
          <w:szCs w:val="22"/>
          <w:lang w:eastAsia="en-US"/>
        </w:rPr>
      </w:pPr>
      <w:r w:rsidRPr="00CC1A4A">
        <w:rPr>
          <w:rFonts w:eastAsia="Calibri"/>
          <w:sz w:val="22"/>
          <w:szCs w:val="22"/>
          <w:lang w:eastAsia="en-US"/>
        </w:rPr>
        <w:t>(тыс. рублей)</w:t>
      </w:r>
    </w:p>
    <w:tbl>
      <w:tblPr>
        <w:tblW w:w="14880"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521"/>
        <w:gridCol w:w="2551"/>
        <w:gridCol w:w="2692"/>
        <w:gridCol w:w="1276"/>
        <w:gridCol w:w="1134"/>
        <w:gridCol w:w="1275"/>
        <w:gridCol w:w="1276"/>
        <w:gridCol w:w="1701"/>
      </w:tblGrid>
      <w:tr w:rsidR="00CC1A4A" w:rsidRPr="00CC1A4A" w:rsidTr="00CC1A4A">
        <w:trPr>
          <w:trHeight w:val="20"/>
        </w:trPr>
        <w:tc>
          <w:tcPr>
            <w:tcW w:w="455"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 xml:space="preserve">№ </w:t>
            </w:r>
            <w:proofErr w:type="gramStart"/>
            <w:r w:rsidRPr="00CC1A4A">
              <w:rPr>
                <w:rFonts w:eastAsia="Calibri"/>
                <w:sz w:val="22"/>
                <w:szCs w:val="22"/>
                <w:lang w:eastAsia="en-US"/>
              </w:rPr>
              <w:t>п</w:t>
            </w:r>
            <w:proofErr w:type="gramEnd"/>
            <w:r w:rsidRPr="00CC1A4A">
              <w:rPr>
                <w:rFonts w:eastAsia="Calibri"/>
                <w:sz w:val="22"/>
                <w:szCs w:val="22"/>
                <w:lang w:eastAsia="en-US"/>
              </w:rPr>
              <w:t>/п</w:t>
            </w:r>
          </w:p>
        </w:tc>
        <w:tc>
          <w:tcPr>
            <w:tcW w:w="2522"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Статус (</w:t>
            </w:r>
            <w:r w:rsidRPr="00CC1A4A">
              <w:rPr>
                <w:rFonts w:eastAsia="Calibri"/>
                <w:spacing w:val="-4"/>
                <w:sz w:val="22"/>
                <w:szCs w:val="22"/>
                <w:lang w:eastAsia="en-US"/>
              </w:rPr>
              <w:t>муниципальная программа</w:t>
            </w:r>
            <w:proofErr w:type="gramStart"/>
            <w:r w:rsidRPr="00CC1A4A">
              <w:rPr>
                <w:rFonts w:eastAsia="Calibri"/>
                <w:spacing w:val="-4"/>
                <w:sz w:val="22"/>
                <w:szCs w:val="22"/>
                <w:lang w:eastAsia="en-US"/>
              </w:rPr>
              <w:t xml:space="preserve"> </w:t>
            </w:r>
            <w:r w:rsidRPr="00CC1A4A">
              <w:rPr>
                <w:rFonts w:eastAsia="Calibri"/>
                <w:sz w:val="22"/>
                <w:szCs w:val="22"/>
                <w:lang w:eastAsia="en-US"/>
              </w:rPr>
              <w:t>,</w:t>
            </w:r>
            <w:proofErr w:type="gramEnd"/>
            <w:r w:rsidRPr="00CC1A4A">
              <w:rPr>
                <w:rFonts w:eastAsia="Calibri"/>
                <w:sz w:val="22"/>
                <w:szCs w:val="22"/>
                <w:lang w:eastAsia="en-US"/>
              </w:rPr>
              <w:t xml:space="preserve"> подпрограмма)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 xml:space="preserve">Наименование </w:t>
            </w:r>
            <w:r w:rsidRPr="00CC1A4A">
              <w:rPr>
                <w:rFonts w:eastAsia="Calibri"/>
                <w:spacing w:val="-4"/>
                <w:sz w:val="22"/>
                <w:szCs w:val="22"/>
                <w:lang w:eastAsia="en-US"/>
              </w:rPr>
              <w:t>муниципальной  программы Ужурского района</w:t>
            </w:r>
            <w:r w:rsidRPr="00CC1A4A">
              <w:rPr>
                <w:rFonts w:eastAsia="Calibri"/>
                <w:sz w:val="22"/>
                <w:szCs w:val="22"/>
                <w:lang w:eastAsia="en-US"/>
              </w:rPr>
              <w:t>, подпрограммы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Уровень бюджетной системы/источники финансирования</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ind w:right="-79"/>
              <w:jc w:val="center"/>
              <w:rPr>
                <w:rFonts w:eastAsia="Calibri"/>
                <w:spacing w:val="-4"/>
                <w:sz w:val="22"/>
                <w:szCs w:val="22"/>
                <w:lang w:eastAsia="en-US"/>
              </w:rPr>
            </w:pPr>
            <w:r w:rsidRPr="00CC1A4A">
              <w:rPr>
                <w:rFonts w:eastAsia="Calibri"/>
                <w:spacing w:val="-4"/>
                <w:sz w:val="22"/>
                <w:szCs w:val="22"/>
                <w:lang w:eastAsia="en-US"/>
              </w:rPr>
              <w:t xml:space="preserve">Текущий финансовый год </w:t>
            </w:r>
          </w:p>
          <w:p w:rsidR="00CC1A4A" w:rsidRPr="00CC1A4A" w:rsidRDefault="00CC1A4A" w:rsidP="00CC1A4A">
            <w:pPr>
              <w:widowControl w:val="0"/>
              <w:autoSpaceDE w:val="0"/>
              <w:autoSpaceDN w:val="0"/>
              <w:ind w:right="-79"/>
              <w:jc w:val="center"/>
              <w:rPr>
                <w:rFonts w:eastAsia="Calibri"/>
                <w:spacing w:val="-4"/>
                <w:sz w:val="22"/>
                <w:szCs w:val="22"/>
                <w:lang w:eastAsia="en-US"/>
              </w:rPr>
            </w:pPr>
            <w:r w:rsidRPr="00CC1A4A">
              <w:rPr>
                <w:rFonts w:eastAsia="Calibri"/>
                <w:spacing w:val="-4"/>
                <w:sz w:val="22"/>
                <w:szCs w:val="22"/>
                <w:lang w:eastAsia="en-US"/>
              </w:rPr>
              <w:t>2023</w:t>
            </w: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ind w:right="-79"/>
              <w:jc w:val="center"/>
              <w:rPr>
                <w:rFonts w:eastAsia="Calibri"/>
                <w:spacing w:val="-4"/>
                <w:sz w:val="22"/>
                <w:szCs w:val="22"/>
                <w:lang w:eastAsia="en-US"/>
              </w:rPr>
            </w:pPr>
            <w:r w:rsidRPr="00CC1A4A">
              <w:rPr>
                <w:rFonts w:eastAsia="Calibri"/>
                <w:spacing w:val="-4"/>
                <w:sz w:val="22"/>
                <w:szCs w:val="22"/>
                <w:lang w:eastAsia="en-US"/>
              </w:rPr>
              <w:t xml:space="preserve">Очередной финансовый год </w:t>
            </w:r>
          </w:p>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2024</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 xml:space="preserve">Первый год планового периода </w:t>
            </w:r>
          </w:p>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2025</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Второй год планового периода</w:t>
            </w:r>
          </w:p>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2026</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Итого на очередной финансовый год и плановый период</w:t>
            </w:r>
          </w:p>
        </w:tc>
      </w:tr>
      <w:tr w:rsidR="00CC1A4A" w:rsidRPr="00CC1A4A" w:rsidTr="00CC1A4A">
        <w:trPr>
          <w:trHeight w:val="2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план</w:t>
            </w: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план</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план</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план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r>
      <w:tr w:rsidR="00CC1A4A" w:rsidRPr="00CC1A4A" w:rsidTr="00CC1A4A">
        <w:trPr>
          <w:trHeight w:val="20"/>
          <w:tblHeader/>
        </w:trPr>
        <w:tc>
          <w:tcPr>
            <w:tcW w:w="45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1</w:t>
            </w:r>
          </w:p>
        </w:tc>
        <w:tc>
          <w:tcPr>
            <w:tcW w:w="252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3</w:t>
            </w: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8</w:t>
            </w:r>
          </w:p>
        </w:tc>
      </w:tr>
      <w:tr w:rsidR="00CC1A4A" w:rsidRPr="00CC1A4A" w:rsidTr="00CC1A4A">
        <w:trPr>
          <w:trHeight w:val="20"/>
        </w:trPr>
        <w:tc>
          <w:tcPr>
            <w:tcW w:w="455"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1</w:t>
            </w:r>
          </w:p>
        </w:tc>
        <w:tc>
          <w:tcPr>
            <w:tcW w:w="2522"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pacing w:val="-4"/>
                <w:sz w:val="22"/>
                <w:szCs w:val="22"/>
                <w:lang w:eastAsia="en-US"/>
              </w:rPr>
              <w:t xml:space="preserve">Муниципальная программа </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w:t>
            </w:r>
            <w:r w:rsidRPr="00CC1A4A">
              <w:rPr>
                <w:rFonts w:eastAsia="Calibri"/>
                <w:bCs/>
                <w:sz w:val="22"/>
                <w:szCs w:val="22"/>
                <w:lang w:eastAsia="en-US"/>
              </w:rPr>
              <w:t>Развитие коммунального хозяйства, обеспечение комфортных и безопасных условий жизни на территории Ильинского сельсовета»</w:t>
            </w: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834,8</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670,8</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745,7</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2251,3</w:t>
            </w:r>
          </w:p>
        </w:tc>
      </w:tr>
      <w:tr w:rsidR="00CC1A4A" w:rsidRPr="00CC1A4A" w:rsidTr="00CC1A4A">
        <w:trPr>
          <w:trHeight w:val="2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r>
      <w:tr w:rsidR="00CC1A4A" w:rsidRPr="00CC1A4A" w:rsidTr="00CC1A4A">
        <w:trPr>
          <w:trHeight w:val="2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r>
      <w:tr w:rsidR="00CC1A4A" w:rsidRPr="00CC1A4A" w:rsidTr="00CC1A4A">
        <w:trPr>
          <w:trHeight w:val="2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834,8</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670,8</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745,7</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2251,3</w:t>
            </w:r>
          </w:p>
        </w:tc>
      </w:tr>
      <w:tr w:rsidR="00CC1A4A" w:rsidRPr="00CC1A4A" w:rsidTr="00CC1A4A">
        <w:trPr>
          <w:trHeight w:val="2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r>
      <w:tr w:rsidR="00CC1A4A" w:rsidRPr="00CC1A4A" w:rsidTr="00CC1A4A">
        <w:trPr>
          <w:trHeight w:val="20"/>
        </w:trPr>
        <w:tc>
          <w:tcPr>
            <w:tcW w:w="455"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2</w:t>
            </w:r>
          </w:p>
        </w:tc>
        <w:tc>
          <w:tcPr>
            <w:tcW w:w="2522"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Подпрограмма 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«Благоустройство территории Ильинского сельсовета»</w:t>
            </w: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pacing w:val="-4"/>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83284</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670,8</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270,2</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2249,3</w:t>
            </w:r>
          </w:p>
        </w:tc>
      </w:tr>
      <w:tr w:rsidR="00CC1A4A" w:rsidRPr="00CC1A4A" w:rsidTr="00CC1A4A">
        <w:trPr>
          <w:trHeight w:val="303"/>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r>
      <w:tr w:rsidR="00CC1A4A" w:rsidRPr="00CC1A4A" w:rsidTr="00CC1A4A">
        <w:trPr>
          <w:trHeight w:val="36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r>
      <w:tr w:rsidR="00CC1A4A" w:rsidRPr="00CC1A4A" w:rsidTr="00CC1A4A">
        <w:trPr>
          <w:trHeight w:val="2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pacing w:val="-4"/>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832,8</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pacing w:val="-4"/>
                <w:sz w:val="22"/>
                <w:szCs w:val="22"/>
                <w:lang w:eastAsia="en-US"/>
              </w:rPr>
            </w:pPr>
            <w:r w:rsidRPr="00CC1A4A">
              <w:rPr>
                <w:rFonts w:eastAsia="Calibri"/>
                <w:spacing w:val="-4"/>
                <w:sz w:val="22"/>
                <w:szCs w:val="22"/>
                <w:lang w:eastAsia="en-US"/>
              </w:rPr>
              <w:t>670,8</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270,2</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2249,3</w:t>
            </w:r>
          </w:p>
        </w:tc>
      </w:tr>
      <w:tr w:rsidR="00CC1A4A" w:rsidRPr="00CC1A4A" w:rsidTr="00CC1A4A">
        <w:trPr>
          <w:trHeight w:val="2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r>
      <w:tr w:rsidR="00CC1A4A" w:rsidRPr="00CC1A4A" w:rsidTr="00CC1A4A">
        <w:trPr>
          <w:trHeight w:val="85"/>
        </w:trPr>
        <w:tc>
          <w:tcPr>
            <w:tcW w:w="455"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3</w:t>
            </w:r>
          </w:p>
        </w:tc>
        <w:tc>
          <w:tcPr>
            <w:tcW w:w="2522"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Подпрограмма 2</w:t>
            </w:r>
          </w:p>
        </w:tc>
        <w:tc>
          <w:tcPr>
            <w:tcW w:w="2552" w:type="dxa"/>
            <w:vMerge w:val="restart"/>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rPr>
                <w:rFonts w:eastAsia="Calibri"/>
                <w:bCs/>
                <w:sz w:val="22"/>
                <w:szCs w:val="22"/>
              </w:rPr>
            </w:pPr>
            <w:r w:rsidRPr="00CC1A4A">
              <w:rPr>
                <w:rFonts w:eastAsia="Calibri"/>
                <w:bCs/>
                <w:sz w:val="22"/>
                <w:szCs w:val="22"/>
              </w:rPr>
              <w:t xml:space="preserve">«Обеспечение пожарной безопасности территории, профилактика терроризма, экстремизма и чрезвычайных </w:t>
            </w:r>
            <w:r w:rsidRPr="00CC1A4A">
              <w:rPr>
                <w:rFonts w:eastAsia="Calibri"/>
                <w:bCs/>
                <w:sz w:val="22"/>
                <w:szCs w:val="22"/>
              </w:rPr>
              <w:lastRenderedPageBreak/>
              <w:t>ситуаций»</w:t>
            </w:r>
          </w:p>
          <w:p w:rsidR="00CC1A4A" w:rsidRPr="00CC1A4A" w:rsidRDefault="00CC1A4A" w:rsidP="00CC1A4A">
            <w:pPr>
              <w:autoSpaceDN w:val="0"/>
              <w:ind w:right="-79"/>
              <w:jc w:val="center"/>
              <w:rPr>
                <w:rFonts w:eastAsia="Calibri"/>
                <w:spacing w:val="-4"/>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lastRenderedPageBreak/>
              <w:t>всего</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pacing w:val="-4"/>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w:t>
            </w:r>
          </w:p>
        </w:tc>
      </w:tr>
      <w:tr w:rsidR="00CC1A4A" w:rsidRPr="00CC1A4A" w:rsidTr="00CC1A4A">
        <w:trPr>
          <w:trHeight w:val="8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pacing w:val="-4"/>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r>
      <w:tr w:rsidR="00CC1A4A" w:rsidRPr="00CC1A4A" w:rsidTr="00CC1A4A">
        <w:trPr>
          <w:trHeight w:val="8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pacing w:val="-4"/>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z w:val="22"/>
                <w:szCs w:val="22"/>
                <w:lang w:eastAsia="en-US"/>
              </w:rPr>
            </w:pPr>
            <w:r w:rsidRPr="00CC1A4A">
              <w:rPr>
                <w:rFonts w:eastAsia="Calibri"/>
                <w:sz w:val="22"/>
                <w:szCs w:val="22"/>
                <w:lang w:eastAsia="en-US"/>
              </w:rPr>
              <w:t>0</w:t>
            </w:r>
          </w:p>
        </w:tc>
      </w:tr>
      <w:tr w:rsidR="00CC1A4A" w:rsidRPr="00CC1A4A" w:rsidTr="00CC1A4A">
        <w:trPr>
          <w:trHeight w:val="8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pacing w:val="-4"/>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pacing w:val="-4"/>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w:t>
            </w:r>
          </w:p>
        </w:tc>
      </w:tr>
      <w:tr w:rsidR="00CC1A4A" w:rsidRPr="00CC1A4A" w:rsidTr="00CC1A4A">
        <w:trPr>
          <w:trHeight w:val="85"/>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pacing w:val="-4"/>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r>
      <w:tr w:rsidR="00CC1A4A" w:rsidRPr="00CC1A4A" w:rsidTr="00CC1A4A">
        <w:trPr>
          <w:trHeight w:val="20"/>
        </w:trPr>
        <w:tc>
          <w:tcPr>
            <w:tcW w:w="455"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lastRenderedPageBreak/>
              <w:t>4</w:t>
            </w:r>
          </w:p>
        </w:tc>
        <w:tc>
          <w:tcPr>
            <w:tcW w:w="2522"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Подпрограмма 3</w:t>
            </w:r>
          </w:p>
        </w:tc>
        <w:tc>
          <w:tcPr>
            <w:tcW w:w="2552" w:type="dxa"/>
            <w:vMerge w:val="restart"/>
            <w:tcBorders>
              <w:top w:val="single" w:sz="4" w:space="0" w:color="auto"/>
              <w:left w:val="single" w:sz="4" w:space="0" w:color="auto"/>
              <w:bottom w:val="single" w:sz="4" w:space="0" w:color="auto"/>
              <w:right w:val="single" w:sz="4" w:space="0" w:color="auto"/>
            </w:tcBorders>
          </w:tcPr>
          <w:p w:rsidR="00CC1A4A" w:rsidRPr="00CC1A4A" w:rsidRDefault="00CC1A4A" w:rsidP="00CC1A4A">
            <w:pPr>
              <w:tabs>
                <w:tab w:val="left" w:pos="1280"/>
              </w:tabs>
              <w:autoSpaceDN w:val="0"/>
              <w:spacing w:after="200" w:line="276" w:lineRule="auto"/>
              <w:rPr>
                <w:rFonts w:ascii="Calibri" w:eastAsia="Calibri" w:hAnsi="Calibri"/>
                <w:sz w:val="22"/>
                <w:szCs w:val="22"/>
                <w:lang w:eastAsia="en-US"/>
              </w:rPr>
            </w:pPr>
            <w:r w:rsidRPr="00CC1A4A">
              <w:rPr>
                <w:rFonts w:eastAsia="Calibri"/>
                <w:sz w:val="22"/>
                <w:szCs w:val="22"/>
                <w:lang w:eastAsia="en-US"/>
              </w:rPr>
              <w:t>«Поддержка и развитие коммунального хозяйства  на территории Ильинского сельсовета»</w:t>
            </w:r>
          </w:p>
          <w:p w:rsidR="00CC1A4A" w:rsidRPr="00CC1A4A" w:rsidRDefault="00CC1A4A" w:rsidP="00CC1A4A">
            <w:pPr>
              <w:autoSpaceDN w:val="0"/>
              <w:ind w:right="-79"/>
              <w:jc w:val="cente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всего</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pacing w:val="-4"/>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2,0</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2,0</w:t>
            </w:r>
          </w:p>
        </w:tc>
      </w:tr>
      <w:tr w:rsidR="00CC1A4A" w:rsidRPr="00CC1A4A" w:rsidTr="00CC1A4A">
        <w:trPr>
          <w:trHeight w:val="2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r>
      <w:tr w:rsidR="00CC1A4A" w:rsidRPr="00CC1A4A" w:rsidTr="00CC1A4A">
        <w:trPr>
          <w:trHeight w:val="2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r>
      <w:tr w:rsidR="00CC1A4A" w:rsidRPr="00CC1A4A" w:rsidTr="00CC1A4A">
        <w:trPr>
          <w:trHeight w:val="2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pacing w:val="-4"/>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2,0</w:t>
            </w:r>
          </w:p>
        </w:tc>
        <w:tc>
          <w:tcPr>
            <w:tcW w:w="127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jc w:val="center"/>
              <w:rPr>
                <w:rFonts w:eastAsia="Calibri"/>
                <w:spacing w:val="-4"/>
                <w:sz w:val="22"/>
                <w:szCs w:val="22"/>
                <w:lang w:eastAsia="en-US"/>
              </w:rPr>
            </w:pPr>
            <w:r w:rsidRPr="00CC1A4A">
              <w:rPr>
                <w:rFonts w:eastAsia="Calibri"/>
                <w:spacing w:val="-4"/>
                <w:sz w:val="22"/>
                <w:szCs w:val="22"/>
                <w:lang w:eastAsia="en-US"/>
              </w:rPr>
              <w:t>2,0</w:t>
            </w:r>
          </w:p>
        </w:tc>
      </w:tr>
      <w:tr w:rsidR="00CC1A4A" w:rsidRPr="00CC1A4A" w:rsidTr="00CC1A4A">
        <w:trPr>
          <w:trHeight w:val="2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ind w:right="-79"/>
              <w:rPr>
                <w:rFonts w:eastAsia="Calibri"/>
                <w:sz w:val="22"/>
                <w:szCs w:val="22"/>
                <w:lang w:eastAsia="en-US"/>
              </w:rPr>
            </w:pPr>
            <w:r w:rsidRPr="00CC1A4A">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ind w:right="-79"/>
              <w:jc w:val="center"/>
              <w:rPr>
                <w:rFonts w:eastAsia="Calibri"/>
                <w:sz w:val="22"/>
                <w:szCs w:val="22"/>
                <w:lang w:eastAsia="en-US"/>
              </w:rPr>
            </w:pPr>
          </w:p>
        </w:tc>
      </w:tr>
    </w:tbl>
    <w:p w:rsidR="00CC1A4A" w:rsidRPr="00CC1A4A" w:rsidRDefault="00CC1A4A" w:rsidP="00CC1A4A">
      <w:pPr>
        <w:autoSpaceDN w:val="0"/>
        <w:spacing w:after="200" w:line="276" w:lineRule="auto"/>
        <w:rPr>
          <w:rFonts w:ascii="Calibri" w:eastAsia="Calibri" w:hAnsi="Calibri"/>
          <w:sz w:val="22"/>
          <w:szCs w:val="22"/>
          <w:lang w:eastAsia="en-US"/>
        </w:rPr>
      </w:pPr>
    </w:p>
    <w:p w:rsidR="00CC1A4A" w:rsidRPr="00CC1A4A" w:rsidRDefault="00CC1A4A" w:rsidP="00CC1A4A">
      <w:pPr>
        <w:autoSpaceDN w:val="0"/>
        <w:spacing w:after="200" w:line="276" w:lineRule="auto"/>
        <w:rPr>
          <w:rFonts w:ascii="Calibri" w:eastAsia="Calibri" w:hAnsi="Calibri"/>
          <w:sz w:val="22"/>
          <w:szCs w:val="22"/>
          <w:lang w:eastAsia="en-US"/>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autoSpaceDE w:val="0"/>
        <w:autoSpaceDN w:val="0"/>
        <w:adjustRightInd w:val="0"/>
        <w:ind w:left="5812"/>
        <w:rPr>
          <w:sz w:val="28"/>
          <w:szCs w:val="28"/>
          <w:lang w:eastAsia="en-US"/>
        </w:rPr>
      </w:pPr>
    </w:p>
    <w:p w:rsidR="00CC1A4A" w:rsidRPr="00CC1A4A" w:rsidRDefault="00CC1A4A" w:rsidP="00CC1A4A">
      <w:pPr>
        <w:autoSpaceDE w:val="0"/>
        <w:autoSpaceDN w:val="0"/>
        <w:adjustRightInd w:val="0"/>
        <w:ind w:left="5812"/>
        <w:rPr>
          <w:sz w:val="28"/>
          <w:szCs w:val="28"/>
          <w:lang w:eastAsia="en-US"/>
        </w:rPr>
      </w:pPr>
    </w:p>
    <w:p w:rsidR="00CC1A4A" w:rsidRPr="00CC1A4A" w:rsidRDefault="00CC1A4A" w:rsidP="00CC1A4A">
      <w:pPr>
        <w:autoSpaceDE w:val="0"/>
        <w:autoSpaceDN w:val="0"/>
        <w:adjustRightInd w:val="0"/>
        <w:ind w:left="5812"/>
        <w:rPr>
          <w:sz w:val="28"/>
          <w:szCs w:val="28"/>
          <w:lang w:eastAsia="en-US"/>
        </w:rPr>
      </w:pPr>
    </w:p>
    <w:p w:rsidR="00CC1A4A" w:rsidRPr="00CC1A4A" w:rsidRDefault="00CC1A4A" w:rsidP="00CC1A4A">
      <w:pPr>
        <w:autoSpaceDE w:val="0"/>
        <w:autoSpaceDN w:val="0"/>
        <w:adjustRightInd w:val="0"/>
        <w:ind w:left="5812"/>
        <w:rPr>
          <w:sz w:val="28"/>
          <w:szCs w:val="28"/>
          <w:lang w:eastAsia="en-US"/>
        </w:rPr>
      </w:pPr>
      <w:r w:rsidRPr="00CC1A4A">
        <w:rPr>
          <w:sz w:val="28"/>
          <w:szCs w:val="28"/>
          <w:lang w:eastAsia="en-US"/>
        </w:rPr>
        <w:lastRenderedPageBreak/>
        <w:t>Приложение № 5</w:t>
      </w:r>
    </w:p>
    <w:p w:rsidR="00CC1A4A" w:rsidRPr="00CC1A4A" w:rsidRDefault="00CC1A4A" w:rsidP="00CC1A4A">
      <w:pPr>
        <w:autoSpaceDE w:val="0"/>
        <w:autoSpaceDN w:val="0"/>
        <w:adjustRightInd w:val="0"/>
        <w:ind w:left="5812"/>
        <w:outlineLvl w:val="2"/>
        <w:rPr>
          <w:sz w:val="28"/>
          <w:szCs w:val="28"/>
          <w:lang w:eastAsia="en-US"/>
        </w:rPr>
      </w:pPr>
      <w:r w:rsidRPr="00CC1A4A">
        <w:rPr>
          <w:sz w:val="28"/>
          <w:szCs w:val="28"/>
          <w:lang w:eastAsia="en-US"/>
        </w:rPr>
        <w:t xml:space="preserve">к   муниципальной программе </w:t>
      </w:r>
    </w:p>
    <w:p w:rsidR="00CC1A4A" w:rsidRPr="00CC1A4A" w:rsidRDefault="00CC1A4A" w:rsidP="00CC1A4A">
      <w:pPr>
        <w:autoSpaceDE w:val="0"/>
        <w:autoSpaceDN w:val="0"/>
        <w:adjustRightInd w:val="0"/>
        <w:rPr>
          <w:sz w:val="28"/>
          <w:szCs w:val="28"/>
          <w:lang w:eastAsia="en-US"/>
        </w:rPr>
      </w:pPr>
    </w:p>
    <w:p w:rsidR="00CC1A4A" w:rsidRPr="00CC1A4A" w:rsidRDefault="00CC1A4A" w:rsidP="00CC1A4A">
      <w:pPr>
        <w:widowControl w:val="0"/>
        <w:numPr>
          <w:ilvl w:val="0"/>
          <w:numId w:val="6"/>
        </w:numPr>
        <w:tabs>
          <w:tab w:val="left" w:pos="2694"/>
        </w:tabs>
        <w:autoSpaceDE w:val="0"/>
        <w:autoSpaceDN w:val="0"/>
        <w:adjustRightInd w:val="0"/>
        <w:spacing w:after="200" w:line="276" w:lineRule="auto"/>
        <w:rPr>
          <w:b/>
          <w:sz w:val="28"/>
          <w:szCs w:val="28"/>
          <w:lang w:eastAsia="en-US"/>
        </w:rPr>
      </w:pPr>
      <w:r w:rsidRPr="00CC1A4A">
        <w:rPr>
          <w:b/>
          <w:sz w:val="28"/>
          <w:szCs w:val="28"/>
          <w:lang w:eastAsia="en-US"/>
        </w:rPr>
        <w:t>Паспорт  подпрограммы №1</w:t>
      </w:r>
    </w:p>
    <w:p w:rsidR="00CC1A4A" w:rsidRPr="00CC1A4A" w:rsidRDefault="00CC1A4A" w:rsidP="00CC1A4A">
      <w:pPr>
        <w:overflowPunct w:val="0"/>
        <w:autoSpaceDE w:val="0"/>
        <w:autoSpaceDN w:val="0"/>
        <w:adjustRightInd w:val="0"/>
        <w:textAlignment w:val="baseline"/>
        <w:rPr>
          <w:rFonts w:eastAsia="Calibri"/>
          <w:b/>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CC1A4A" w:rsidRPr="00CC1A4A" w:rsidTr="00CC1A4A">
        <w:trPr>
          <w:trHeight w:val="794"/>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Наименование подпрограммы №1</w:t>
            </w:r>
          </w:p>
        </w:tc>
        <w:tc>
          <w:tcPr>
            <w:tcW w:w="6662"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Благоустройство территории  и улучшение технического состояния дорог Ильинского сельсовета»</w:t>
            </w:r>
          </w:p>
          <w:p w:rsidR="00CC1A4A" w:rsidRPr="00CC1A4A" w:rsidRDefault="00CC1A4A" w:rsidP="00CC1A4A">
            <w:pPr>
              <w:autoSpaceDN w:val="0"/>
              <w:spacing w:after="200" w:line="276" w:lineRule="auto"/>
              <w:rPr>
                <w:rFonts w:eastAsia="Calibri"/>
                <w:sz w:val="28"/>
                <w:szCs w:val="28"/>
                <w:lang w:eastAsia="en-US"/>
              </w:rPr>
            </w:pPr>
          </w:p>
        </w:tc>
      </w:tr>
      <w:tr w:rsidR="00CC1A4A" w:rsidRPr="00CC1A4A" w:rsidTr="00CC1A4A">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 xml:space="preserve">Наименование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8"/>
                <w:szCs w:val="28"/>
                <w:lang w:eastAsia="en-US"/>
              </w:rPr>
            </w:pPr>
            <w:r w:rsidRPr="00CC1A4A">
              <w:rPr>
                <w:rFonts w:eastAsia="Calibri"/>
                <w:sz w:val="28"/>
                <w:szCs w:val="28"/>
                <w:lang w:eastAsia="en-US"/>
              </w:rPr>
              <w:t>«Развитие жилищн</w:t>
            </w:r>
            <w:proofErr w:type="gramStart"/>
            <w:r w:rsidRPr="00CC1A4A">
              <w:rPr>
                <w:rFonts w:eastAsia="Calibri"/>
                <w:sz w:val="28"/>
                <w:szCs w:val="28"/>
                <w:lang w:eastAsia="en-US"/>
              </w:rPr>
              <w:t>о-</w:t>
            </w:r>
            <w:proofErr w:type="gramEnd"/>
            <w:r w:rsidRPr="00CC1A4A">
              <w:rPr>
                <w:rFonts w:eastAsia="Calibri"/>
                <w:sz w:val="28"/>
                <w:szCs w:val="28"/>
                <w:lang w:eastAsia="en-US"/>
              </w:rPr>
              <w:t xml:space="preserve"> коммунального хозяйства, обеспечение комфортных и безопасных условий жизни на территории </w:t>
            </w:r>
            <w:r w:rsidRPr="00CC1A4A">
              <w:rPr>
                <w:rFonts w:eastAsia="Calibri"/>
                <w:bCs/>
                <w:sz w:val="28"/>
                <w:szCs w:val="28"/>
                <w:lang w:eastAsia="en-US"/>
              </w:rPr>
              <w:t>Ильинского</w:t>
            </w:r>
            <w:r w:rsidRPr="00CC1A4A">
              <w:rPr>
                <w:rFonts w:eastAsia="Calibri"/>
                <w:sz w:val="28"/>
                <w:szCs w:val="28"/>
                <w:lang w:eastAsia="en-US"/>
              </w:rPr>
              <w:t xml:space="preserve"> сельсовета»</w:t>
            </w:r>
          </w:p>
        </w:tc>
      </w:tr>
      <w:tr w:rsidR="00CC1A4A" w:rsidRPr="00CC1A4A" w:rsidTr="00CC1A4A">
        <w:trPr>
          <w:trHeight w:val="882"/>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Исполнители мероприятий подпрограммы №1</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8"/>
                <w:szCs w:val="28"/>
                <w:lang w:eastAsia="en-US"/>
              </w:rPr>
            </w:pPr>
            <w:r w:rsidRPr="00CC1A4A">
              <w:rPr>
                <w:rFonts w:eastAsia="Calibri"/>
                <w:sz w:val="28"/>
                <w:szCs w:val="28"/>
                <w:lang w:eastAsia="en-US"/>
              </w:rPr>
              <w:t xml:space="preserve">Администрация </w:t>
            </w:r>
            <w:r w:rsidRPr="00CC1A4A">
              <w:rPr>
                <w:rFonts w:eastAsia="Calibri"/>
                <w:bCs/>
                <w:sz w:val="28"/>
                <w:szCs w:val="28"/>
                <w:lang w:eastAsia="en-US"/>
              </w:rPr>
              <w:t>Ильинского</w:t>
            </w:r>
            <w:r w:rsidRPr="00CC1A4A">
              <w:rPr>
                <w:rFonts w:eastAsia="Calibri"/>
                <w:sz w:val="28"/>
                <w:szCs w:val="28"/>
                <w:lang w:eastAsia="en-US"/>
              </w:rPr>
              <w:t xml:space="preserve"> сельсовета Ужурского района Красноярского края.</w:t>
            </w:r>
          </w:p>
        </w:tc>
      </w:tr>
      <w:tr w:rsidR="00CC1A4A" w:rsidRPr="00CC1A4A" w:rsidTr="00CC1A4A">
        <w:trPr>
          <w:trHeight w:val="1128"/>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Ответственные за реализацию мероприятий подпрограммы №1</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8"/>
                <w:szCs w:val="28"/>
                <w:lang w:eastAsia="en-US"/>
              </w:rPr>
            </w:pPr>
            <w:r w:rsidRPr="00CC1A4A">
              <w:rPr>
                <w:rFonts w:eastAsia="Calibri"/>
                <w:sz w:val="28"/>
                <w:szCs w:val="28"/>
                <w:lang w:eastAsia="en-US"/>
              </w:rPr>
              <w:t xml:space="preserve">Администрация </w:t>
            </w:r>
            <w:r w:rsidRPr="00CC1A4A">
              <w:rPr>
                <w:rFonts w:eastAsia="Calibri"/>
                <w:bCs/>
                <w:sz w:val="28"/>
                <w:szCs w:val="28"/>
                <w:lang w:eastAsia="en-US"/>
              </w:rPr>
              <w:t>Ильинского</w:t>
            </w:r>
            <w:r w:rsidRPr="00CC1A4A">
              <w:rPr>
                <w:rFonts w:eastAsia="Calibri"/>
                <w:sz w:val="28"/>
                <w:szCs w:val="28"/>
                <w:lang w:eastAsia="en-US"/>
              </w:rPr>
              <w:t xml:space="preserve"> сельсовета Ужурского района Красноярского края.</w:t>
            </w:r>
          </w:p>
        </w:tc>
      </w:tr>
      <w:tr w:rsidR="00CC1A4A" w:rsidRPr="00CC1A4A" w:rsidTr="00CC1A4A">
        <w:trPr>
          <w:trHeight w:val="556"/>
        </w:trPr>
        <w:tc>
          <w:tcPr>
            <w:tcW w:w="308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E w:val="0"/>
              <w:autoSpaceDN w:val="0"/>
              <w:adjustRightInd w:val="0"/>
              <w:jc w:val="both"/>
              <w:rPr>
                <w:rFonts w:eastAsia="Calibri"/>
                <w:sz w:val="28"/>
                <w:szCs w:val="28"/>
                <w:lang w:eastAsia="en-US"/>
              </w:rPr>
            </w:pPr>
            <w:r w:rsidRPr="00CC1A4A">
              <w:rPr>
                <w:rFonts w:eastAsia="Calibri"/>
                <w:sz w:val="28"/>
                <w:szCs w:val="28"/>
                <w:lang w:eastAsia="en-US"/>
              </w:rPr>
              <w:t>Цели и задачи</w:t>
            </w:r>
          </w:p>
          <w:p w:rsidR="00CC1A4A" w:rsidRPr="00CC1A4A" w:rsidRDefault="00CC1A4A" w:rsidP="00CC1A4A">
            <w:pPr>
              <w:autoSpaceDE w:val="0"/>
              <w:autoSpaceDN w:val="0"/>
              <w:adjustRightInd w:val="0"/>
              <w:jc w:val="both"/>
              <w:rPr>
                <w:rFonts w:eastAsia="Calibri"/>
                <w:sz w:val="28"/>
                <w:szCs w:val="28"/>
                <w:lang w:eastAsia="en-US"/>
              </w:rPr>
            </w:pPr>
            <w:r w:rsidRPr="00CC1A4A">
              <w:rPr>
                <w:rFonts w:eastAsia="Calibri"/>
                <w:sz w:val="28"/>
                <w:szCs w:val="28"/>
                <w:lang w:eastAsia="en-US"/>
              </w:rPr>
              <w:t>подпрограммы №1</w:t>
            </w:r>
          </w:p>
          <w:p w:rsidR="00CC1A4A" w:rsidRPr="00CC1A4A" w:rsidRDefault="00CC1A4A" w:rsidP="00CC1A4A">
            <w:pPr>
              <w:overflowPunct w:val="0"/>
              <w:autoSpaceDE w:val="0"/>
              <w:autoSpaceDN w:val="0"/>
              <w:adjustRightInd w:val="0"/>
              <w:jc w:val="center"/>
              <w:textAlignment w:val="baseline"/>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E w:val="0"/>
              <w:autoSpaceDN w:val="0"/>
              <w:adjustRightInd w:val="0"/>
              <w:jc w:val="both"/>
              <w:rPr>
                <w:rFonts w:eastAsia="Calibri"/>
                <w:sz w:val="28"/>
                <w:szCs w:val="28"/>
                <w:lang w:eastAsia="en-US"/>
              </w:rPr>
            </w:pPr>
            <w:r w:rsidRPr="00CC1A4A">
              <w:rPr>
                <w:rFonts w:eastAsia="Calibri"/>
                <w:sz w:val="28"/>
                <w:szCs w:val="28"/>
                <w:lang w:eastAsia="en-US"/>
              </w:rPr>
              <w:t>Цель:</w:t>
            </w:r>
          </w:p>
          <w:p w:rsidR="00CC1A4A" w:rsidRPr="00CC1A4A" w:rsidRDefault="00CC1A4A" w:rsidP="00CC1A4A">
            <w:pPr>
              <w:autoSpaceDE w:val="0"/>
              <w:autoSpaceDN w:val="0"/>
              <w:adjustRightInd w:val="0"/>
              <w:jc w:val="both"/>
              <w:rPr>
                <w:rFonts w:eastAsia="Calibri"/>
                <w:sz w:val="28"/>
                <w:szCs w:val="28"/>
                <w:lang w:eastAsia="en-US"/>
              </w:rPr>
            </w:pPr>
            <w:r w:rsidRPr="00CC1A4A">
              <w:rPr>
                <w:rFonts w:eastAsia="Calibri"/>
                <w:sz w:val="28"/>
                <w:szCs w:val="28"/>
                <w:lang w:eastAsia="en-US"/>
              </w:rPr>
              <w:t xml:space="preserve"> Улучшение качества жизни населения </w:t>
            </w:r>
            <w:r w:rsidRPr="00CC1A4A">
              <w:rPr>
                <w:rFonts w:eastAsia="Calibri"/>
                <w:bCs/>
                <w:sz w:val="28"/>
                <w:szCs w:val="28"/>
                <w:lang w:eastAsia="en-US"/>
              </w:rPr>
              <w:t>Ильинского</w:t>
            </w:r>
            <w:r w:rsidRPr="00CC1A4A">
              <w:rPr>
                <w:rFonts w:eastAsia="Calibri"/>
                <w:sz w:val="28"/>
                <w:szCs w:val="28"/>
                <w:lang w:eastAsia="en-US"/>
              </w:rPr>
              <w:t xml:space="preserve"> сельсовета.</w:t>
            </w:r>
          </w:p>
          <w:p w:rsidR="00CC1A4A" w:rsidRPr="00CC1A4A" w:rsidRDefault="00CC1A4A" w:rsidP="00CC1A4A">
            <w:pPr>
              <w:autoSpaceDE w:val="0"/>
              <w:autoSpaceDN w:val="0"/>
              <w:adjustRightInd w:val="0"/>
              <w:rPr>
                <w:rFonts w:eastAsia="Calibri"/>
                <w:sz w:val="28"/>
                <w:szCs w:val="28"/>
                <w:lang w:eastAsia="en-US"/>
              </w:rPr>
            </w:pPr>
            <w:r w:rsidRPr="00CC1A4A">
              <w:rPr>
                <w:rFonts w:eastAsia="Calibri"/>
                <w:sz w:val="28"/>
                <w:szCs w:val="28"/>
                <w:lang w:eastAsia="en-US"/>
              </w:rPr>
              <w:t xml:space="preserve"> Задача:</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 Повышение общего уровня благоустройства и</w:t>
            </w:r>
            <w:r w:rsidRPr="00CC1A4A">
              <w:rPr>
                <w:rFonts w:eastAsia="Calibri"/>
                <w:sz w:val="28"/>
                <w:szCs w:val="28"/>
              </w:rPr>
              <w:br/>
              <w:t>санитарного содержания населенных пунктов;</w:t>
            </w:r>
          </w:p>
          <w:p w:rsidR="00CC1A4A" w:rsidRPr="00CC1A4A" w:rsidRDefault="00CC1A4A" w:rsidP="00CC1A4A">
            <w:pPr>
              <w:autoSpaceDE w:val="0"/>
              <w:autoSpaceDN w:val="0"/>
              <w:adjustRightInd w:val="0"/>
              <w:ind w:left="34"/>
              <w:rPr>
                <w:rFonts w:eastAsia="Calibri"/>
                <w:sz w:val="28"/>
                <w:szCs w:val="28"/>
                <w:lang w:eastAsia="en-US"/>
              </w:rPr>
            </w:pPr>
            <w:r w:rsidRPr="00CC1A4A">
              <w:rPr>
                <w:rFonts w:eastAsia="Calibri"/>
                <w:sz w:val="28"/>
                <w:szCs w:val="28"/>
                <w:lang w:eastAsia="en-US"/>
              </w:rPr>
              <w:t xml:space="preserve">- </w:t>
            </w:r>
            <w:r w:rsidRPr="00CC1A4A">
              <w:rPr>
                <w:rFonts w:eastAsia="Calibri"/>
                <w:bCs/>
                <w:sz w:val="28"/>
                <w:szCs w:val="28"/>
              </w:rPr>
              <w:t xml:space="preserve"> Улучшение технического состояния дорог.</w:t>
            </w:r>
          </w:p>
        </w:tc>
      </w:tr>
      <w:tr w:rsidR="00CC1A4A" w:rsidRPr="00CC1A4A" w:rsidTr="00CC1A4A">
        <w:trPr>
          <w:trHeight w:val="1000"/>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tabs>
                <w:tab w:val="left" w:pos="1418"/>
              </w:tabs>
              <w:autoSpaceDE w:val="0"/>
              <w:autoSpaceDN w:val="0"/>
              <w:adjustRightInd w:val="0"/>
              <w:outlineLvl w:val="1"/>
              <w:rPr>
                <w:rFonts w:eastAsia="Calibri"/>
                <w:sz w:val="28"/>
                <w:szCs w:val="28"/>
                <w:lang w:eastAsia="en-US"/>
              </w:rPr>
            </w:pPr>
            <w:r w:rsidRPr="00CC1A4A">
              <w:rPr>
                <w:rFonts w:eastAsia="Calibri"/>
                <w:sz w:val="28"/>
                <w:szCs w:val="28"/>
                <w:lang w:eastAsia="en-US"/>
              </w:rPr>
              <w:lastRenderedPageBreak/>
              <w:t xml:space="preserve">Ожидаемый результат от реализации подпрограммы №1 </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overflowPunct w:val="0"/>
              <w:autoSpaceDE w:val="0"/>
              <w:autoSpaceDN w:val="0"/>
              <w:adjustRightInd w:val="0"/>
              <w:textAlignment w:val="baseline"/>
              <w:rPr>
                <w:rFonts w:eastAsia="Calibri"/>
                <w:sz w:val="28"/>
                <w:szCs w:val="28"/>
                <w:lang w:eastAsia="en-US"/>
              </w:rPr>
            </w:pPr>
            <w:r w:rsidRPr="00CC1A4A">
              <w:rPr>
                <w:rFonts w:eastAsia="Calibri"/>
                <w:sz w:val="28"/>
                <w:szCs w:val="28"/>
                <w:lang w:eastAsia="en-US"/>
              </w:rPr>
              <w:t xml:space="preserve">приложение №1 к  Подпрограмме №1 </w:t>
            </w:r>
          </w:p>
        </w:tc>
      </w:tr>
      <w:tr w:rsidR="00CC1A4A" w:rsidRPr="00CC1A4A" w:rsidTr="00CC1A4A">
        <w:trPr>
          <w:trHeight w:val="1330"/>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Сроки реализации подпрограммы №1</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В три этапа 2024-2026 годы.</w:t>
            </w:r>
          </w:p>
          <w:p w:rsidR="00CC1A4A" w:rsidRPr="00CC1A4A" w:rsidRDefault="00CC1A4A" w:rsidP="00CC1A4A">
            <w:pPr>
              <w:autoSpaceDN w:val="0"/>
              <w:rPr>
                <w:rFonts w:eastAsia="Calibri"/>
                <w:sz w:val="28"/>
                <w:szCs w:val="28"/>
                <w:lang w:eastAsia="en-US"/>
              </w:rPr>
            </w:pPr>
            <w:r w:rsidRPr="00CC1A4A">
              <w:rPr>
                <w:rFonts w:eastAsia="Calibri"/>
                <w:sz w:val="28"/>
                <w:szCs w:val="28"/>
                <w:lang w:val="en-US" w:eastAsia="en-US"/>
              </w:rPr>
              <w:t>I</w:t>
            </w:r>
            <w:r w:rsidRPr="00CC1A4A">
              <w:rPr>
                <w:rFonts w:eastAsia="Calibri"/>
                <w:sz w:val="28"/>
                <w:szCs w:val="28"/>
                <w:lang w:eastAsia="en-US"/>
              </w:rPr>
              <w:t xml:space="preserve"> этап 2024 год;</w:t>
            </w:r>
          </w:p>
          <w:p w:rsidR="00CC1A4A" w:rsidRPr="00CC1A4A" w:rsidRDefault="00CC1A4A" w:rsidP="00CC1A4A">
            <w:pPr>
              <w:autoSpaceDN w:val="0"/>
              <w:rPr>
                <w:rFonts w:eastAsia="Calibri"/>
                <w:sz w:val="28"/>
                <w:szCs w:val="28"/>
                <w:lang w:eastAsia="en-US"/>
              </w:rPr>
            </w:pPr>
            <w:r w:rsidRPr="00CC1A4A">
              <w:rPr>
                <w:rFonts w:eastAsia="Calibri"/>
                <w:sz w:val="28"/>
                <w:szCs w:val="28"/>
                <w:lang w:val="en-US" w:eastAsia="en-US"/>
              </w:rPr>
              <w:t>II</w:t>
            </w:r>
            <w:r w:rsidRPr="00CC1A4A">
              <w:rPr>
                <w:rFonts w:eastAsia="Calibri"/>
                <w:sz w:val="28"/>
                <w:szCs w:val="28"/>
                <w:lang w:eastAsia="en-US"/>
              </w:rPr>
              <w:t xml:space="preserve"> этап 2025 год;</w:t>
            </w:r>
          </w:p>
          <w:p w:rsidR="00CC1A4A" w:rsidRPr="00CC1A4A" w:rsidRDefault="00CC1A4A" w:rsidP="00CC1A4A">
            <w:pPr>
              <w:autoSpaceDN w:val="0"/>
              <w:rPr>
                <w:rFonts w:eastAsia="Calibri"/>
                <w:sz w:val="28"/>
                <w:szCs w:val="28"/>
                <w:lang w:eastAsia="en-US"/>
              </w:rPr>
            </w:pPr>
            <w:r w:rsidRPr="00CC1A4A">
              <w:rPr>
                <w:rFonts w:eastAsia="Calibri"/>
                <w:sz w:val="28"/>
                <w:szCs w:val="28"/>
                <w:lang w:val="en-US" w:eastAsia="en-US"/>
              </w:rPr>
              <w:t>III</w:t>
            </w:r>
            <w:r w:rsidRPr="00CC1A4A">
              <w:rPr>
                <w:rFonts w:eastAsia="Calibri"/>
                <w:sz w:val="28"/>
                <w:szCs w:val="28"/>
                <w:lang w:eastAsia="en-US"/>
              </w:rPr>
              <w:t xml:space="preserve"> этап 2026 год. </w:t>
            </w:r>
          </w:p>
        </w:tc>
      </w:tr>
      <w:tr w:rsidR="00CC1A4A" w:rsidRPr="00CC1A4A" w:rsidTr="00CC1A4A">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Ресурсное обеспечение подпрограммы №1</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napToGrid w:val="0"/>
              <w:rPr>
                <w:rFonts w:eastAsia="Calibri"/>
                <w:bCs/>
                <w:iCs/>
                <w:sz w:val="28"/>
                <w:szCs w:val="28"/>
                <w:lang w:eastAsia="en-US"/>
              </w:rPr>
            </w:pPr>
            <w:r w:rsidRPr="00CC1A4A">
              <w:rPr>
                <w:rFonts w:eastAsia="Calibri"/>
                <w:sz w:val="28"/>
                <w:szCs w:val="28"/>
                <w:lang w:eastAsia="en-US"/>
              </w:rPr>
              <w:t>Общий объем финансирования подпрограммы№1 на 2024 – 2026 годы составляет</w:t>
            </w:r>
            <w:r w:rsidRPr="00CC1A4A">
              <w:rPr>
                <w:rFonts w:eastAsia="Calibri"/>
                <w:bCs/>
                <w:iCs/>
                <w:sz w:val="28"/>
                <w:szCs w:val="28"/>
                <w:lang w:eastAsia="en-US"/>
              </w:rPr>
              <w:t xml:space="preserve"> – 2249,3  тыс. рублей, </w:t>
            </w:r>
            <w:r w:rsidRPr="00CC1A4A">
              <w:rPr>
                <w:rFonts w:eastAsia="Calibri"/>
                <w:sz w:val="28"/>
                <w:szCs w:val="28"/>
                <w:lang w:eastAsia="en-US"/>
              </w:rPr>
              <w:t xml:space="preserve">в том числе за счет средств местного  бюджета – </w:t>
            </w:r>
            <w:r w:rsidRPr="00CC1A4A">
              <w:rPr>
                <w:rFonts w:eastAsia="Calibri"/>
                <w:bCs/>
                <w:iCs/>
                <w:sz w:val="28"/>
                <w:szCs w:val="28"/>
                <w:lang w:eastAsia="en-US"/>
              </w:rPr>
              <w:t>2249,3 тыс. рублей;</w:t>
            </w:r>
          </w:p>
          <w:p w:rsidR="00CC1A4A" w:rsidRPr="00CC1A4A" w:rsidRDefault="00CC1A4A" w:rsidP="00CC1A4A">
            <w:pPr>
              <w:autoSpaceDN w:val="0"/>
              <w:snapToGrid w:val="0"/>
              <w:rPr>
                <w:rFonts w:eastAsia="Calibri"/>
                <w:sz w:val="28"/>
                <w:szCs w:val="28"/>
                <w:lang w:eastAsia="en-US"/>
              </w:rPr>
            </w:pPr>
            <w:r w:rsidRPr="00CC1A4A">
              <w:rPr>
                <w:rFonts w:eastAsia="Calibri"/>
                <w:sz w:val="28"/>
                <w:szCs w:val="28"/>
                <w:lang w:eastAsia="en-US"/>
              </w:rPr>
              <w:t>в том числе по годам реализации:</w:t>
            </w:r>
          </w:p>
          <w:p w:rsidR="00CC1A4A" w:rsidRPr="00CC1A4A" w:rsidRDefault="00CC1A4A" w:rsidP="00CC1A4A">
            <w:pPr>
              <w:autoSpaceDN w:val="0"/>
              <w:jc w:val="both"/>
              <w:rPr>
                <w:rFonts w:eastAsia="Calibri"/>
                <w:bCs/>
                <w:iCs/>
                <w:sz w:val="28"/>
                <w:szCs w:val="28"/>
                <w:lang w:eastAsia="en-US"/>
              </w:rPr>
            </w:pPr>
            <w:r w:rsidRPr="00CC1A4A">
              <w:rPr>
                <w:rFonts w:eastAsia="Calibri"/>
                <w:bCs/>
                <w:iCs/>
                <w:sz w:val="28"/>
                <w:szCs w:val="28"/>
                <w:lang w:eastAsia="en-US"/>
              </w:rPr>
              <w:t>2024 год – 832,8 </w:t>
            </w:r>
            <w:r w:rsidRPr="00CC1A4A">
              <w:rPr>
                <w:rFonts w:eastAsia="Calibri"/>
                <w:sz w:val="28"/>
                <w:szCs w:val="28"/>
                <w:lang w:eastAsia="en-US"/>
              </w:rPr>
              <w:t>тыс. руб.;</w:t>
            </w:r>
          </w:p>
          <w:p w:rsidR="00CC1A4A" w:rsidRPr="00CC1A4A" w:rsidRDefault="00CC1A4A" w:rsidP="00CC1A4A">
            <w:pPr>
              <w:autoSpaceDN w:val="0"/>
              <w:rPr>
                <w:rFonts w:eastAsia="Calibri"/>
                <w:bCs/>
                <w:iCs/>
                <w:sz w:val="28"/>
                <w:szCs w:val="28"/>
                <w:lang w:eastAsia="en-US"/>
              </w:rPr>
            </w:pPr>
            <w:r w:rsidRPr="00CC1A4A">
              <w:rPr>
                <w:rFonts w:eastAsia="Calibri"/>
                <w:bCs/>
                <w:iCs/>
                <w:sz w:val="28"/>
                <w:szCs w:val="28"/>
                <w:lang w:eastAsia="en-US"/>
              </w:rPr>
              <w:t xml:space="preserve">2025 год -  670,8 </w:t>
            </w:r>
            <w:r w:rsidRPr="00CC1A4A">
              <w:rPr>
                <w:rFonts w:eastAsia="Calibri"/>
                <w:sz w:val="28"/>
                <w:szCs w:val="28"/>
                <w:lang w:eastAsia="en-US"/>
              </w:rPr>
              <w:t xml:space="preserve"> тыс. руб.;</w:t>
            </w:r>
          </w:p>
          <w:p w:rsidR="00CC1A4A" w:rsidRPr="00CC1A4A" w:rsidRDefault="00CC1A4A" w:rsidP="00CC1A4A">
            <w:pPr>
              <w:autoSpaceDN w:val="0"/>
              <w:jc w:val="both"/>
              <w:rPr>
                <w:rFonts w:eastAsia="Calibri"/>
                <w:sz w:val="28"/>
                <w:szCs w:val="28"/>
                <w:lang w:eastAsia="en-US"/>
              </w:rPr>
            </w:pPr>
            <w:r w:rsidRPr="00CC1A4A">
              <w:rPr>
                <w:rFonts w:eastAsia="Calibri"/>
                <w:bCs/>
                <w:iCs/>
                <w:sz w:val="28"/>
                <w:szCs w:val="28"/>
                <w:lang w:eastAsia="en-US"/>
              </w:rPr>
              <w:t>2026 год – 270,2</w:t>
            </w:r>
            <w:r w:rsidRPr="00CC1A4A">
              <w:rPr>
                <w:rFonts w:eastAsia="Calibri"/>
                <w:sz w:val="28"/>
                <w:szCs w:val="28"/>
                <w:lang w:eastAsia="en-US"/>
              </w:rPr>
              <w:t xml:space="preserve"> тыс. руб.</w:t>
            </w:r>
          </w:p>
          <w:p w:rsidR="00CC1A4A" w:rsidRPr="00CC1A4A" w:rsidRDefault="00CC1A4A" w:rsidP="00CC1A4A">
            <w:pPr>
              <w:autoSpaceDN w:val="0"/>
              <w:rPr>
                <w:sz w:val="28"/>
                <w:szCs w:val="28"/>
                <w:lang w:eastAsia="en-US"/>
              </w:rPr>
            </w:pPr>
            <w:r w:rsidRPr="00CC1A4A">
              <w:rPr>
                <w:rFonts w:eastAsia="Calibri"/>
                <w:sz w:val="28"/>
                <w:szCs w:val="28"/>
                <w:lang w:eastAsia="en-US"/>
              </w:rPr>
              <w:t xml:space="preserve">Объем финансирования может изменяться при утверждении бюджета на очередной финансовый год </w:t>
            </w:r>
          </w:p>
        </w:tc>
      </w:tr>
      <w:tr w:rsidR="00CC1A4A" w:rsidRPr="00CC1A4A" w:rsidTr="00CC1A4A">
        <w:tc>
          <w:tcPr>
            <w:tcW w:w="308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rPr>
                <w:rFonts w:eastAsia="Calibri"/>
                <w:sz w:val="28"/>
                <w:szCs w:val="28"/>
                <w:lang w:eastAsia="en-US"/>
              </w:rPr>
            </w:pPr>
          </w:p>
        </w:tc>
      </w:tr>
    </w:tbl>
    <w:p w:rsidR="00CC1A4A" w:rsidRPr="00CC1A4A" w:rsidRDefault="00CC1A4A" w:rsidP="00CC1A4A">
      <w:pPr>
        <w:tabs>
          <w:tab w:val="left" w:pos="1134"/>
          <w:tab w:val="left" w:pos="1276"/>
          <w:tab w:val="left" w:pos="1418"/>
        </w:tabs>
        <w:autoSpaceDE w:val="0"/>
        <w:autoSpaceDN w:val="0"/>
        <w:adjustRightInd w:val="0"/>
        <w:outlineLvl w:val="1"/>
        <w:rPr>
          <w:sz w:val="28"/>
          <w:szCs w:val="28"/>
          <w:lang w:eastAsia="x-none"/>
        </w:rPr>
      </w:pPr>
    </w:p>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p>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r w:rsidRPr="00CC1A4A">
        <w:rPr>
          <w:b/>
          <w:sz w:val="28"/>
          <w:szCs w:val="28"/>
          <w:lang w:eastAsia="x-none"/>
        </w:rPr>
        <w:lastRenderedPageBreak/>
        <w:t>2.Мероприятия подпрограммы</w:t>
      </w:r>
    </w:p>
    <w:p w:rsidR="00CC1A4A" w:rsidRPr="00CC1A4A" w:rsidRDefault="00CC1A4A" w:rsidP="00CC1A4A">
      <w:pPr>
        <w:overflowPunct w:val="0"/>
        <w:autoSpaceDE w:val="0"/>
        <w:autoSpaceDN w:val="0"/>
        <w:adjustRightInd w:val="0"/>
        <w:ind w:firstLine="720"/>
        <w:jc w:val="both"/>
        <w:textAlignment w:val="baseline"/>
        <w:rPr>
          <w:rFonts w:eastAsia="Calibri"/>
          <w:sz w:val="28"/>
          <w:szCs w:val="28"/>
          <w:lang w:eastAsia="en-US"/>
        </w:rPr>
      </w:pPr>
      <w:r w:rsidRPr="00CC1A4A">
        <w:rPr>
          <w:rFonts w:ascii="Calibri" w:eastAsia="Calibri" w:hAnsi="Calibri"/>
          <w:sz w:val="28"/>
          <w:szCs w:val="28"/>
          <w:lang w:eastAsia="en-US"/>
        </w:rPr>
        <w:t xml:space="preserve"> </w:t>
      </w:r>
      <w:r w:rsidRPr="00CC1A4A">
        <w:rPr>
          <w:rFonts w:eastAsia="Calibri"/>
          <w:sz w:val="28"/>
          <w:szCs w:val="28"/>
          <w:lang w:eastAsia="en-US"/>
        </w:rPr>
        <w:t>Мероприятия приведены в приложение №2 к Подпрограмме №1.</w:t>
      </w:r>
    </w:p>
    <w:p w:rsidR="00CC1A4A" w:rsidRPr="00CC1A4A" w:rsidRDefault="00CC1A4A" w:rsidP="00CC1A4A">
      <w:pPr>
        <w:overflowPunct w:val="0"/>
        <w:autoSpaceDE w:val="0"/>
        <w:autoSpaceDN w:val="0"/>
        <w:adjustRightInd w:val="0"/>
        <w:ind w:firstLine="720"/>
        <w:jc w:val="both"/>
        <w:textAlignment w:val="baseline"/>
        <w:rPr>
          <w:rFonts w:eastAsia="Calibri"/>
          <w:sz w:val="28"/>
          <w:szCs w:val="28"/>
          <w:lang w:eastAsia="en-US"/>
        </w:rPr>
      </w:pPr>
    </w:p>
    <w:p w:rsidR="00CC1A4A" w:rsidRPr="00CC1A4A" w:rsidRDefault="00CC1A4A" w:rsidP="00CC1A4A">
      <w:pPr>
        <w:autoSpaceDN w:val="0"/>
        <w:jc w:val="center"/>
        <w:rPr>
          <w:rFonts w:eastAsia="Calibri"/>
          <w:b/>
          <w:sz w:val="28"/>
          <w:szCs w:val="28"/>
          <w:lang w:eastAsia="en-US"/>
        </w:rPr>
      </w:pPr>
      <w:r w:rsidRPr="00CC1A4A">
        <w:rPr>
          <w:rFonts w:eastAsia="Calibri"/>
          <w:b/>
          <w:sz w:val="28"/>
          <w:szCs w:val="28"/>
          <w:lang w:eastAsia="en-US"/>
        </w:rPr>
        <w:t>3. Механизм реализации подпрограммы №1</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Реализацию Подпрограммы осуществляет администрация Ильинского сельсовета. </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Главным распорядителем средств бюджета является администрация Ильинского сельсовета.</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Контроль за эффективным и целевым использованием средств осуществляет администрация Ильинского сельсовета.</w:t>
      </w:r>
    </w:p>
    <w:p w:rsidR="00CC1A4A" w:rsidRPr="00CC1A4A" w:rsidRDefault="00CC1A4A" w:rsidP="00CC1A4A">
      <w:pPr>
        <w:widowControl w:val="0"/>
        <w:autoSpaceDE w:val="0"/>
        <w:autoSpaceDN w:val="0"/>
        <w:adjustRightInd w:val="0"/>
        <w:ind w:firstLine="540"/>
        <w:jc w:val="center"/>
        <w:rPr>
          <w:rFonts w:eastAsia="Calibri"/>
          <w:sz w:val="28"/>
          <w:szCs w:val="28"/>
          <w:lang w:eastAsia="en-US"/>
        </w:rPr>
      </w:pPr>
    </w:p>
    <w:p w:rsidR="00CC1A4A" w:rsidRPr="00CC1A4A" w:rsidRDefault="00CC1A4A" w:rsidP="00CC1A4A">
      <w:pPr>
        <w:widowControl w:val="0"/>
        <w:autoSpaceDE w:val="0"/>
        <w:autoSpaceDN w:val="0"/>
        <w:adjustRightInd w:val="0"/>
        <w:ind w:firstLine="540"/>
        <w:jc w:val="center"/>
        <w:rPr>
          <w:rFonts w:eastAsia="Calibri"/>
          <w:b/>
          <w:sz w:val="28"/>
          <w:szCs w:val="28"/>
          <w:lang w:eastAsia="en-US"/>
        </w:rPr>
      </w:pPr>
      <w:r w:rsidRPr="00CC1A4A">
        <w:rPr>
          <w:rFonts w:eastAsia="Calibri"/>
          <w:b/>
          <w:sz w:val="28"/>
          <w:szCs w:val="28"/>
          <w:lang w:eastAsia="en-US"/>
        </w:rPr>
        <w:t xml:space="preserve">4. Управление подпрограммой № 1 и контроль </w:t>
      </w:r>
    </w:p>
    <w:p w:rsidR="00CC1A4A" w:rsidRPr="00CC1A4A" w:rsidRDefault="00CC1A4A" w:rsidP="00CC1A4A">
      <w:pPr>
        <w:widowControl w:val="0"/>
        <w:autoSpaceDE w:val="0"/>
        <w:autoSpaceDN w:val="0"/>
        <w:adjustRightInd w:val="0"/>
        <w:ind w:firstLine="540"/>
        <w:jc w:val="center"/>
        <w:rPr>
          <w:rFonts w:eastAsia="Calibri"/>
          <w:b/>
          <w:sz w:val="28"/>
          <w:szCs w:val="28"/>
          <w:lang w:eastAsia="en-US"/>
        </w:rPr>
      </w:pPr>
      <w:r w:rsidRPr="00CC1A4A">
        <w:rPr>
          <w:rFonts w:eastAsia="Calibri"/>
          <w:b/>
          <w:sz w:val="28"/>
          <w:szCs w:val="28"/>
          <w:lang w:eastAsia="en-US"/>
        </w:rPr>
        <w:t>за исполнением</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bCs/>
          <w:sz w:val="28"/>
          <w:szCs w:val="28"/>
          <w:lang w:eastAsia="en-US"/>
        </w:rPr>
        <w:t xml:space="preserve">      </w:t>
      </w:r>
      <w:proofErr w:type="gramStart"/>
      <w:r w:rsidRPr="00CC1A4A">
        <w:rPr>
          <w:rFonts w:eastAsia="Calibri"/>
          <w:bCs/>
          <w:sz w:val="28"/>
          <w:szCs w:val="28"/>
          <w:lang w:eastAsia="en-US"/>
        </w:rPr>
        <w:t>Контроль за</w:t>
      </w:r>
      <w:proofErr w:type="gramEnd"/>
      <w:r w:rsidRPr="00CC1A4A">
        <w:rPr>
          <w:rFonts w:eastAsia="Calibri"/>
          <w:bCs/>
          <w:sz w:val="28"/>
          <w:szCs w:val="28"/>
          <w:lang w:eastAsia="en-US"/>
        </w:rPr>
        <w:t xml:space="preserve"> ходом выполнения подпрограммы №1  осуществляет непосредственно г</w:t>
      </w:r>
      <w:r w:rsidRPr="00CC1A4A">
        <w:rPr>
          <w:rFonts w:eastAsia="Calibri"/>
          <w:sz w:val="28"/>
          <w:szCs w:val="28"/>
          <w:lang w:eastAsia="en-US"/>
        </w:rPr>
        <w:t>лава сельсовета.</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 xml:space="preserve">     Контроль за целевым и эффективным расходованием средств бюджета, предусмотренных на реализацию мероприятий подпрограммы №1, осуществляет администрация </w:t>
      </w:r>
      <w:r w:rsidRPr="00CC1A4A">
        <w:rPr>
          <w:rFonts w:eastAsia="Calibri"/>
          <w:sz w:val="28"/>
          <w:szCs w:val="28"/>
        </w:rPr>
        <w:t>Ильинского</w:t>
      </w:r>
      <w:r w:rsidRPr="00CC1A4A">
        <w:rPr>
          <w:rFonts w:eastAsia="Calibri"/>
          <w:sz w:val="28"/>
          <w:szCs w:val="28"/>
          <w:lang w:eastAsia="en-US"/>
        </w:rPr>
        <w:t xml:space="preserve"> сельсовета.</w:t>
      </w:r>
    </w:p>
    <w:p w:rsidR="00CC1A4A" w:rsidRPr="00CC1A4A" w:rsidRDefault="00CC1A4A" w:rsidP="00CC1A4A">
      <w:pPr>
        <w:widowControl w:val="0"/>
        <w:autoSpaceDE w:val="0"/>
        <w:autoSpaceDN w:val="0"/>
        <w:adjustRightInd w:val="0"/>
        <w:ind w:firstLine="540"/>
        <w:jc w:val="both"/>
        <w:rPr>
          <w:rFonts w:eastAsia="Calibri"/>
          <w:sz w:val="28"/>
          <w:szCs w:val="28"/>
          <w:lang w:eastAsia="en-US"/>
        </w:rPr>
      </w:pPr>
      <w:r w:rsidRPr="00CC1A4A">
        <w:rPr>
          <w:rFonts w:eastAsia="Calibri"/>
          <w:sz w:val="28"/>
          <w:szCs w:val="28"/>
          <w:lang w:eastAsia="en-US"/>
        </w:rPr>
        <w:t xml:space="preserve">    </w:t>
      </w: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r w:rsidRPr="00CC1A4A">
        <w:rPr>
          <w:sz w:val="28"/>
          <w:szCs w:val="28"/>
          <w:lang w:eastAsia="en-US"/>
        </w:rPr>
        <w:t xml:space="preserve">                                                            </w:t>
      </w:r>
    </w:p>
    <w:p w:rsidR="00CC1A4A" w:rsidRPr="00CC1A4A" w:rsidRDefault="00CC1A4A" w:rsidP="00CC1A4A">
      <w:pPr>
        <w:rPr>
          <w:sz w:val="28"/>
          <w:szCs w:val="28"/>
          <w:lang w:eastAsia="en-US"/>
        </w:rPr>
        <w:sectPr w:rsidR="00CC1A4A" w:rsidRPr="00CC1A4A">
          <w:pgSz w:w="16838" w:h="11905" w:orient="landscape"/>
          <w:pgMar w:top="1418" w:right="851" w:bottom="851" w:left="709" w:header="425" w:footer="720" w:gutter="0"/>
          <w:cols w:space="720"/>
        </w:sect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r w:rsidRPr="00CC1A4A">
        <w:rPr>
          <w:sz w:val="28"/>
          <w:szCs w:val="28"/>
          <w:lang w:eastAsia="en-US"/>
        </w:rPr>
        <w:lastRenderedPageBreak/>
        <w:t xml:space="preserve">                                                                                                                                                                    Приложение № 1</w:t>
      </w:r>
    </w:p>
    <w:p w:rsidR="00CC1A4A" w:rsidRPr="00CC1A4A" w:rsidRDefault="00CC1A4A" w:rsidP="00CC1A4A">
      <w:pPr>
        <w:tabs>
          <w:tab w:val="center" w:pos="11482"/>
        </w:tabs>
        <w:autoSpaceDE w:val="0"/>
        <w:autoSpaceDN w:val="0"/>
        <w:adjustRightInd w:val="0"/>
        <w:ind w:left="8505"/>
        <w:rPr>
          <w:rFonts w:eastAsia="Calibri"/>
          <w:sz w:val="28"/>
          <w:szCs w:val="28"/>
          <w:lang w:eastAsia="en-US"/>
        </w:rPr>
      </w:pPr>
      <w:r w:rsidRPr="00CC1A4A">
        <w:rPr>
          <w:rFonts w:eastAsia="Calibri"/>
          <w:sz w:val="28"/>
          <w:szCs w:val="28"/>
          <w:lang w:eastAsia="en-US"/>
        </w:rPr>
        <w:t xml:space="preserve">                                          к  подпрограмме №1</w:t>
      </w:r>
    </w:p>
    <w:p w:rsidR="00CC1A4A" w:rsidRPr="00CC1A4A" w:rsidRDefault="00CC1A4A" w:rsidP="00CC1A4A">
      <w:pPr>
        <w:tabs>
          <w:tab w:val="center" w:pos="11482"/>
        </w:tabs>
        <w:autoSpaceDE w:val="0"/>
        <w:autoSpaceDN w:val="0"/>
        <w:adjustRightInd w:val="0"/>
        <w:ind w:left="8505"/>
        <w:rPr>
          <w:rFonts w:eastAsia="Calibri"/>
          <w:sz w:val="28"/>
          <w:szCs w:val="28"/>
          <w:lang w:eastAsia="en-US"/>
        </w:rPr>
      </w:pPr>
      <w:r w:rsidRPr="00CC1A4A">
        <w:rPr>
          <w:rFonts w:eastAsia="Calibri"/>
          <w:sz w:val="28"/>
          <w:szCs w:val="28"/>
          <w:lang w:eastAsia="en-US"/>
        </w:rPr>
        <w:t xml:space="preserve">                                       </w:t>
      </w:r>
    </w:p>
    <w:p w:rsidR="00CC1A4A" w:rsidRPr="00CC1A4A" w:rsidRDefault="00CC1A4A" w:rsidP="00CC1A4A">
      <w:pPr>
        <w:autoSpaceDE w:val="0"/>
        <w:autoSpaceDN w:val="0"/>
        <w:adjustRightInd w:val="0"/>
        <w:ind w:firstLine="540"/>
        <w:jc w:val="center"/>
        <w:outlineLvl w:val="0"/>
        <w:rPr>
          <w:rFonts w:ascii="Calibri" w:eastAsia="Calibri" w:hAnsi="Calibri"/>
          <w:b/>
          <w:sz w:val="28"/>
          <w:szCs w:val="28"/>
          <w:lang w:eastAsia="en-US"/>
        </w:rPr>
      </w:pPr>
      <w:r w:rsidRPr="00CC1A4A">
        <w:rPr>
          <w:rFonts w:eastAsia="Calibri"/>
          <w:b/>
          <w:sz w:val="28"/>
          <w:szCs w:val="28"/>
          <w:lang w:eastAsia="en-US"/>
        </w:rPr>
        <w:t>Перечень и значения показателей результативности подпрограммы №1</w:t>
      </w:r>
    </w:p>
    <w:p w:rsidR="00CC1A4A" w:rsidRPr="00CC1A4A" w:rsidRDefault="00CC1A4A" w:rsidP="00CC1A4A">
      <w:pPr>
        <w:autoSpaceDE w:val="0"/>
        <w:autoSpaceDN w:val="0"/>
        <w:adjustRightInd w:val="0"/>
        <w:jc w:val="center"/>
        <w:rPr>
          <w:rFonts w:eastAsia="Calibri"/>
          <w:sz w:val="28"/>
          <w:szCs w:val="28"/>
          <w:lang w:eastAsia="en-US"/>
        </w:rPr>
      </w:pPr>
    </w:p>
    <w:tbl>
      <w:tblPr>
        <w:tblW w:w="13755" w:type="dxa"/>
        <w:tblInd w:w="70" w:type="dxa"/>
        <w:tblLayout w:type="fixed"/>
        <w:tblCellMar>
          <w:left w:w="70" w:type="dxa"/>
          <w:right w:w="70" w:type="dxa"/>
        </w:tblCellMar>
        <w:tblLook w:val="04A0" w:firstRow="1" w:lastRow="0" w:firstColumn="1" w:lastColumn="0" w:noHBand="0" w:noVBand="1"/>
      </w:tblPr>
      <w:tblGrid>
        <w:gridCol w:w="566"/>
        <w:gridCol w:w="3120"/>
        <w:gridCol w:w="850"/>
        <w:gridCol w:w="3262"/>
        <w:gridCol w:w="1560"/>
        <w:gridCol w:w="1560"/>
        <w:gridCol w:w="1419"/>
        <w:gridCol w:w="1418"/>
      </w:tblGrid>
      <w:tr w:rsidR="00CC1A4A" w:rsidRPr="00CC1A4A" w:rsidTr="00CC1A4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 xml:space="preserve">№ </w:t>
            </w:r>
            <w:r w:rsidRPr="00CC1A4A">
              <w:rPr>
                <w:sz w:val="26"/>
                <w:szCs w:val="26"/>
                <w:lang w:eastAsia="en-US"/>
              </w:rPr>
              <w:br/>
            </w:r>
            <w:proofErr w:type="gramStart"/>
            <w:r w:rsidRPr="00CC1A4A">
              <w:rPr>
                <w:sz w:val="26"/>
                <w:szCs w:val="26"/>
                <w:lang w:eastAsia="en-US"/>
              </w:rPr>
              <w:t>п</w:t>
            </w:r>
            <w:proofErr w:type="gramEnd"/>
            <w:r w:rsidRPr="00CC1A4A">
              <w:rPr>
                <w:sz w:val="26"/>
                <w:szCs w:val="26"/>
                <w:lang w:eastAsia="en-US"/>
              </w:rPr>
              <w:t>/п</w:t>
            </w:r>
          </w:p>
        </w:tc>
        <w:tc>
          <w:tcPr>
            <w:tcW w:w="3119"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 xml:space="preserve">Цель, показатели результативности </w:t>
            </w:r>
            <w:r w:rsidRPr="00CC1A4A">
              <w:rPr>
                <w:sz w:val="26"/>
                <w:szCs w:val="26"/>
                <w:lang w:eastAsia="en-US"/>
              </w:rPr>
              <w:br/>
            </w:r>
          </w:p>
        </w:tc>
        <w:tc>
          <w:tcPr>
            <w:tcW w:w="850"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Ед.</w:t>
            </w:r>
            <w:r w:rsidRPr="00CC1A4A">
              <w:rPr>
                <w:sz w:val="26"/>
                <w:szCs w:val="26"/>
                <w:lang w:eastAsia="en-US"/>
              </w:rPr>
              <w:br/>
              <w:t>изм.</w:t>
            </w:r>
          </w:p>
        </w:tc>
        <w:tc>
          <w:tcPr>
            <w:tcW w:w="3261"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 xml:space="preserve">Источник </w:t>
            </w:r>
            <w:r w:rsidRPr="00CC1A4A">
              <w:rPr>
                <w:sz w:val="26"/>
                <w:szCs w:val="26"/>
                <w:lang w:eastAsia="en-US"/>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2023 год</w:t>
            </w:r>
          </w:p>
        </w:tc>
        <w:tc>
          <w:tcPr>
            <w:tcW w:w="1559"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2024год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2025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2026 год</w:t>
            </w:r>
          </w:p>
        </w:tc>
      </w:tr>
      <w:tr w:rsidR="00CC1A4A" w:rsidRPr="00CC1A4A" w:rsidTr="00CC1A4A">
        <w:trPr>
          <w:cantSplit/>
          <w:trHeight w:val="240"/>
        </w:trPr>
        <w:tc>
          <w:tcPr>
            <w:tcW w:w="13750" w:type="dxa"/>
            <w:gridSpan w:val="8"/>
            <w:tcBorders>
              <w:top w:val="single" w:sz="6" w:space="0" w:color="auto"/>
              <w:left w:val="single" w:sz="6" w:space="0" w:color="auto"/>
              <w:bottom w:val="single" w:sz="4" w:space="0" w:color="auto"/>
              <w:right w:val="single" w:sz="6" w:space="0" w:color="auto"/>
            </w:tcBorders>
            <w:hideMark/>
          </w:tcPr>
          <w:p w:rsidR="00CC1A4A" w:rsidRPr="00CC1A4A" w:rsidRDefault="00CC1A4A" w:rsidP="00CC1A4A">
            <w:pPr>
              <w:autoSpaceDN w:val="0"/>
              <w:spacing w:after="200" w:line="276" w:lineRule="auto"/>
              <w:rPr>
                <w:rFonts w:eastAsia="Calibri"/>
                <w:bCs/>
                <w:sz w:val="22"/>
                <w:szCs w:val="22"/>
              </w:rPr>
            </w:pPr>
            <w:r w:rsidRPr="00CC1A4A">
              <w:rPr>
                <w:rFonts w:eastAsia="Calibri"/>
                <w:sz w:val="26"/>
                <w:szCs w:val="26"/>
                <w:lang w:eastAsia="en-US"/>
              </w:rPr>
              <w:t xml:space="preserve">Цель 1.  </w:t>
            </w:r>
            <w:r w:rsidRPr="00CC1A4A">
              <w:rPr>
                <w:rFonts w:eastAsia="Calibri"/>
                <w:bCs/>
                <w:sz w:val="22"/>
                <w:szCs w:val="22"/>
              </w:rPr>
              <w:t xml:space="preserve">                                          </w:t>
            </w:r>
            <w:r w:rsidRPr="00CC1A4A">
              <w:rPr>
                <w:rFonts w:eastAsia="Calibri"/>
                <w:bCs/>
              </w:rPr>
              <w:t>Улучшение качества жизни населения  Ильинского сельсовета.</w:t>
            </w:r>
          </w:p>
        </w:tc>
      </w:tr>
      <w:tr w:rsidR="00CC1A4A" w:rsidRPr="00CC1A4A" w:rsidTr="00CC1A4A">
        <w:trPr>
          <w:cantSplit/>
          <w:trHeight w:val="240"/>
        </w:trPr>
        <w:tc>
          <w:tcPr>
            <w:tcW w:w="13750" w:type="dxa"/>
            <w:gridSpan w:val="8"/>
            <w:tcBorders>
              <w:top w:val="single" w:sz="6" w:space="0" w:color="auto"/>
              <w:left w:val="single" w:sz="6" w:space="0" w:color="auto"/>
              <w:bottom w:val="single" w:sz="4" w:space="0" w:color="auto"/>
              <w:right w:val="single" w:sz="6" w:space="0" w:color="auto"/>
            </w:tcBorders>
          </w:tcPr>
          <w:p w:rsidR="00CC1A4A" w:rsidRPr="00CC1A4A" w:rsidRDefault="00CC1A4A" w:rsidP="00CC1A4A">
            <w:pPr>
              <w:autoSpaceDN w:val="0"/>
              <w:spacing w:after="200" w:line="276" w:lineRule="auto"/>
              <w:rPr>
                <w:rFonts w:eastAsia="Calibri"/>
              </w:rPr>
            </w:pPr>
            <w:r w:rsidRPr="00CC1A4A">
              <w:rPr>
                <w:rFonts w:eastAsia="Calibri"/>
                <w:sz w:val="22"/>
                <w:szCs w:val="22"/>
                <w:lang w:eastAsia="en-US"/>
              </w:rPr>
              <w:t xml:space="preserve">Задача   </w:t>
            </w:r>
            <w:r w:rsidRPr="00CC1A4A">
              <w:rPr>
                <w:rFonts w:eastAsia="Calibri"/>
              </w:rPr>
              <w:t>-                        Повышение общего уровня благоустройства и санитарного содержания населенных пунктов;</w:t>
            </w:r>
          </w:p>
          <w:p w:rsidR="00CC1A4A" w:rsidRPr="00CC1A4A" w:rsidRDefault="00CC1A4A" w:rsidP="00CC1A4A">
            <w:pPr>
              <w:autoSpaceDE w:val="0"/>
              <w:autoSpaceDN w:val="0"/>
              <w:adjustRightInd w:val="0"/>
              <w:jc w:val="center"/>
              <w:rPr>
                <w:sz w:val="22"/>
                <w:szCs w:val="22"/>
                <w:lang w:eastAsia="en-US"/>
              </w:rPr>
            </w:pPr>
          </w:p>
        </w:tc>
      </w:tr>
      <w:tr w:rsidR="00CC1A4A" w:rsidRPr="00CC1A4A" w:rsidTr="00CC1A4A">
        <w:trPr>
          <w:cantSplit/>
          <w:trHeight w:val="1141"/>
        </w:trPr>
        <w:tc>
          <w:tcPr>
            <w:tcW w:w="56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1</w:t>
            </w:r>
          </w:p>
        </w:tc>
        <w:tc>
          <w:tcPr>
            <w:tcW w:w="3119"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rPr>
                <w:sz w:val="28"/>
                <w:szCs w:val="28"/>
                <w:lang w:eastAsia="en-US"/>
              </w:rPr>
            </w:pPr>
            <w:r w:rsidRPr="00CC1A4A">
              <w:rPr>
                <w:sz w:val="28"/>
                <w:szCs w:val="28"/>
                <w:lang w:eastAsia="en-US"/>
              </w:rPr>
              <w:t>Доля уровня общего благоустройства и санитарного содержания территории.</w:t>
            </w:r>
          </w:p>
        </w:tc>
        <w:tc>
          <w:tcPr>
            <w:tcW w:w="850"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lang w:eastAsia="en-US"/>
              </w:rPr>
            </w:pPr>
            <w:r w:rsidRPr="00CC1A4A">
              <w:rPr>
                <w:lang w:eastAsia="en-US"/>
              </w:rPr>
              <w:t>%</w:t>
            </w:r>
          </w:p>
        </w:tc>
        <w:tc>
          <w:tcPr>
            <w:tcW w:w="3261" w:type="dxa"/>
            <w:tcBorders>
              <w:top w:val="single" w:sz="4" w:space="0" w:color="auto"/>
              <w:left w:val="single" w:sz="6" w:space="0" w:color="auto"/>
              <w:bottom w:val="single" w:sz="4" w:space="0" w:color="auto"/>
              <w:right w:val="single" w:sz="6" w:space="0" w:color="auto"/>
            </w:tcBorders>
          </w:tcPr>
          <w:p w:rsidR="00CC1A4A" w:rsidRPr="00CC1A4A" w:rsidRDefault="00CC1A4A" w:rsidP="00CC1A4A">
            <w:pPr>
              <w:autoSpaceDE w:val="0"/>
              <w:autoSpaceDN w:val="0"/>
              <w:adjustRightInd w:val="0"/>
              <w:rPr>
                <w:lang w:eastAsia="en-US"/>
              </w:rPr>
            </w:pPr>
          </w:p>
          <w:p w:rsidR="00CC1A4A" w:rsidRPr="00CC1A4A" w:rsidRDefault="00CC1A4A" w:rsidP="00CC1A4A">
            <w:pPr>
              <w:autoSpaceDE w:val="0"/>
              <w:autoSpaceDN w:val="0"/>
              <w:adjustRightInd w:val="0"/>
              <w:rPr>
                <w:lang w:eastAsia="en-US"/>
              </w:rPr>
            </w:pPr>
          </w:p>
          <w:p w:rsidR="00CC1A4A" w:rsidRPr="00CC1A4A" w:rsidRDefault="00CC1A4A" w:rsidP="00CC1A4A">
            <w:pPr>
              <w:autoSpaceDE w:val="0"/>
              <w:autoSpaceDN w:val="0"/>
              <w:adjustRightInd w:val="0"/>
              <w:rPr>
                <w:lang w:eastAsia="en-US"/>
              </w:rPr>
            </w:pPr>
          </w:p>
          <w:p w:rsidR="00CC1A4A" w:rsidRPr="00CC1A4A" w:rsidRDefault="00CC1A4A" w:rsidP="00CC1A4A">
            <w:pPr>
              <w:autoSpaceDE w:val="0"/>
              <w:autoSpaceDN w:val="0"/>
              <w:adjustRightInd w:val="0"/>
              <w:jc w:val="center"/>
              <w:rPr>
                <w:lang w:eastAsia="en-US"/>
              </w:rPr>
            </w:pPr>
            <w:r w:rsidRPr="00CC1A4A">
              <w:rPr>
                <w:lang w:eastAsia="en-US"/>
              </w:rPr>
              <w:t>отраслевой мониторинг</w:t>
            </w:r>
          </w:p>
        </w:tc>
        <w:tc>
          <w:tcPr>
            <w:tcW w:w="1559" w:type="dxa"/>
            <w:tcBorders>
              <w:top w:val="single" w:sz="4" w:space="0" w:color="auto"/>
              <w:left w:val="single" w:sz="6" w:space="0" w:color="auto"/>
              <w:bottom w:val="single" w:sz="4" w:space="0" w:color="auto"/>
              <w:right w:val="single" w:sz="6" w:space="0" w:color="auto"/>
            </w:tcBorders>
            <w:vAlign w:val="center"/>
          </w:tcPr>
          <w:p w:rsidR="00CC1A4A" w:rsidRPr="00CC1A4A" w:rsidRDefault="00CC1A4A" w:rsidP="00CC1A4A">
            <w:pPr>
              <w:autoSpaceDE w:val="0"/>
              <w:autoSpaceDN w:val="0"/>
              <w:adjustRightInd w:val="0"/>
              <w:jc w:val="center"/>
              <w:rPr>
                <w:lang w:eastAsia="en-US"/>
              </w:rPr>
            </w:pPr>
          </w:p>
          <w:p w:rsidR="00CC1A4A" w:rsidRPr="00CC1A4A" w:rsidRDefault="00CC1A4A" w:rsidP="00CC1A4A">
            <w:pPr>
              <w:autoSpaceDE w:val="0"/>
              <w:autoSpaceDN w:val="0"/>
              <w:adjustRightInd w:val="0"/>
              <w:jc w:val="center"/>
              <w:rPr>
                <w:lang w:eastAsia="en-US"/>
              </w:rPr>
            </w:pPr>
            <w:r w:rsidRPr="00CC1A4A">
              <w:rPr>
                <w:lang w:eastAsia="en-US"/>
              </w:rPr>
              <w:t>45</w:t>
            </w:r>
          </w:p>
        </w:tc>
        <w:tc>
          <w:tcPr>
            <w:tcW w:w="1559"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E w:val="0"/>
              <w:autoSpaceDN w:val="0"/>
              <w:adjustRightInd w:val="0"/>
              <w:jc w:val="center"/>
              <w:rPr>
                <w:lang w:eastAsia="en-US"/>
              </w:rPr>
            </w:pPr>
            <w:r w:rsidRPr="00CC1A4A">
              <w:rPr>
                <w:lang w:eastAsia="en-US"/>
              </w:rPr>
              <w:t>50</w:t>
            </w:r>
          </w:p>
        </w:tc>
        <w:tc>
          <w:tcPr>
            <w:tcW w:w="1418"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E w:val="0"/>
              <w:autoSpaceDN w:val="0"/>
              <w:adjustRightInd w:val="0"/>
              <w:jc w:val="center"/>
              <w:rPr>
                <w:lang w:eastAsia="en-US"/>
              </w:rPr>
            </w:pPr>
            <w:r w:rsidRPr="00CC1A4A">
              <w:rPr>
                <w:lang w:eastAsia="en-US"/>
              </w:rPr>
              <w:t>55</w:t>
            </w:r>
          </w:p>
        </w:tc>
        <w:tc>
          <w:tcPr>
            <w:tcW w:w="1417"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N w:val="0"/>
              <w:spacing w:line="276" w:lineRule="auto"/>
              <w:jc w:val="center"/>
              <w:rPr>
                <w:rFonts w:eastAsia="Calibri"/>
                <w:lang w:eastAsia="en-US"/>
              </w:rPr>
            </w:pPr>
            <w:r w:rsidRPr="00CC1A4A">
              <w:rPr>
                <w:rFonts w:eastAsia="Calibri"/>
                <w:lang w:eastAsia="en-US"/>
              </w:rPr>
              <w:t>60</w:t>
            </w:r>
          </w:p>
        </w:tc>
      </w:tr>
      <w:tr w:rsidR="00CC1A4A" w:rsidRPr="00CC1A4A" w:rsidTr="00CC1A4A">
        <w:trPr>
          <w:cantSplit/>
          <w:trHeight w:val="240"/>
        </w:trPr>
        <w:tc>
          <w:tcPr>
            <w:tcW w:w="56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w:t>
            </w:r>
          </w:p>
        </w:tc>
        <w:tc>
          <w:tcPr>
            <w:tcW w:w="3119"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N w:val="0"/>
              <w:rPr>
                <w:sz w:val="28"/>
                <w:szCs w:val="28"/>
                <w:lang w:val="x-none" w:eastAsia="x-none"/>
              </w:rPr>
            </w:pPr>
            <w:r w:rsidRPr="00CC1A4A">
              <w:rPr>
                <w:sz w:val="28"/>
                <w:szCs w:val="28"/>
                <w:lang w:val="x-none" w:eastAsia="x-none"/>
              </w:rPr>
              <w:t>Доля отремонтированных дорог в границах поселений;</w:t>
            </w:r>
          </w:p>
        </w:tc>
        <w:tc>
          <w:tcPr>
            <w:tcW w:w="850"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lang w:eastAsia="en-US"/>
              </w:rPr>
            </w:pPr>
            <w:r w:rsidRPr="00CC1A4A">
              <w:rPr>
                <w:lang w:eastAsia="en-US"/>
              </w:rPr>
              <w:t>%</w:t>
            </w:r>
          </w:p>
        </w:tc>
        <w:tc>
          <w:tcPr>
            <w:tcW w:w="3261"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E w:val="0"/>
              <w:autoSpaceDN w:val="0"/>
              <w:adjustRightInd w:val="0"/>
              <w:jc w:val="center"/>
              <w:rPr>
                <w:lang w:eastAsia="en-US"/>
              </w:rPr>
            </w:pPr>
            <w:r w:rsidRPr="00CC1A4A">
              <w:rPr>
                <w:lang w:eastAsia="en-US"/>
              </w:rPr>
              <w:t>отраслевой мониторинг</w:t>
            </w:r>
          </w:p>
        </w:tc>
        <w:tc>
          <w:tcPr>
            <w:tcW w:w="1559"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lang w:eastAsia="en-US"/>
              </w:rPr>
            </w:pPr>
            <w:r w:rsidRPr="00CC1A4A">
              <w:rPr>
                <w:lang w:eastAsia="en-US"/>
              </w:rPr>
              <w:t>23</w:t>
            </w:r>
          </w:p>
        </w:tc>
        <w:tc>
          <w:tcPr>
            <w:tcW w:w="1559"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N w:val="0"/>
              <w:spacing w:after="200" w:line="276" w:lineRule="auto"/>
              <w:jc w:val="center"/>
              <w:rPr>
                <w:rFonts w:ascii="Calibri" w:eastAsia="Calibri" w:hAnsi="Calibri"/>
                <w:lang w:eastAsia="en-US"/>
              </w:rPr>
            </w:pPr>
            <w:r w:rsidRPr="00CC1A4A">
              <w:rPr>
                <w:rFonts w:ascii="Calibri" w:eastAsia="Calibri" w:hAnsi="Calibri"/>
                <w:lang w:eastAsia="en-US"/>
              </w:rPr>
              <w:t>25</w:t>
            </w:r>
          </w:p>
        </w:tc>
        <w:tc>
          <w:tcPr>
            <w:tcW w:w="1418"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N w:val="0"/>
              <w:spacing w:after="200" w:line="276" w:lineRule="auto"/>
              <w:jc w:val="center"/>
              <w:rPr>
                <w:rFonts w:ascii="Calibri" w:eastAsia="Calibri" w:hAnsi="Calibri"/>
                <w:lang w:eastAsia="en-US"/>
              </w:rPr>
            </w:pPr>
            <w:r w:rsidRPr="00CC1A4A">
              <w:rPr>
                <w:rFonts w:ascii="Calibri" w:eastAsia="Calibri" w:hAnsi="Calibri"/>
                <w:lang w:eastAsia="en-US"/>
              </w:rPr>
              <w:t>30</w:t>
            </w:r>
          </w:p>
        </w:tc>
        <w:tc>
          <w:tcPr>
            <w:tcW w:w="141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N w:val="0"/>
              <w:spacing w:after="200" w:line="276" w:lineRule="auto"/>
              <w:jc w:val="center"/>
              <w:rPr>
                <w:rFonts w:ascii="Calibri" w:eastAsia="Calibri" w:hAnsi="Calibri"/>
                <w:lang w:eastAsia="en-US"/>
              </w:rPr>
            </w:pPr>
            <w:r w:rsidRPr="00CC1A4A">
              <w:rPr>
                <w:rFonts w:ascii="Calibri" w:eastAsia="Calibri" w:hAnsi="Calibri"/>
                <w:lang w:eastAsia="en-US"/>
              </w:rPr>
              <w:t>35</w:t>
            </w:r>
          </w:p>
        </w:tc>
      </w:tr>
    </w:tbl>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r w:rsidRPr="00CC1A4A">
        <w:rPr>
          <w:sz w:val="28"/>
          <w:szCs w:val="28"/>
          <w:lang w:eastAsia="en-US"/>
        </w:rPr>
        <w:t xml:space="preserve">                                                                                                                  </w:t>
      </w: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r w:rsidRPr="00CC1A4A">
        <w:rPr>
          <w:sz w:val="28"/>
          <w:szCs w:val="28"/>
          <w:lang w:eastAsia="en-US"/>
        </w:rPr>
        <w:t xml:space="preserve">                                                 </w:t>
      </w: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p>
    <w:p w:rsidR="00CC1A4A" w:rsidRPr="00CC1A4A" w:rsidRDefault="00CC1A4A" w:rsidP="00CC1A4A">
      <w:pPr>
        <w:tabs>
          <w:tab w:val="center" w:pos="11482"/>
          <w:tab w:val="right" w:pos="15137"/>
        </w:tabs>
        <w:autoSpaceDE w:val="0"/>
        <w:autoSpaceDN w:val="0"/>
        <w:adjustRightInd w:val="0"/>
        <w:outlineLvl w:val="2"/>
        <w:rPr>
          <w:sz w:val="28"/>
          <w:szCs w:val="28"/>
          <w:lang w:eastAsia="en-US"/>
        </w:rPr>
      </w:pPr>
      <w:r w:rsidRPr="00CC1A4A">
        <w:rPr>
          <w:sz w:val="28"/>
          <w:szCs w:val="28"/>
          <w:lang w:eastAsia="en-US"/>
        </w:rPr>
        <w:lastRenderedPageBreak/>
        <w:t xml:space="preserve">                                                                                                                                                                    Приложение № 2</w:t>
      </w:r>
    </w:p>
    <w:p w:rsidR="00CC1A4A" w:rsidRPr="00CC1A4A" w:rsidRDefault="00CC1A4A" w:rsidP="00CC1A4A">
      <w:pPr>
        <w:tabs>
          <w:tab w:val="center" w:pos="11482"/>
        </w:tabs>
        <w:autoSpaceDE w:val="0"/>
        <w:autoSpaceDN w:val="0"/>
        <w:adjustRightInd w:val="0"/>
        <w:ind w:left="8505"/>
        <w:rPr>
          <w:rFonts w:eastAsia="Calibri"/>
          <w:sz w:val="28"/>
          <w:szCs w:val="28"/>
          <w:lang w:eastAsia="en-US"/>
        </w:rPr>
      </w:pPr>
      <w:r w:rsidRPr="00CC1A4A">
        <w:rPr>
          <w:rFonts w:eastAsia="Calibri"/>
          <w:sz w:val="28"/>
          <w:szCs w:val="28"/>
          <w:lang w:eastAsia="en-US"/>
        </w:rPr>
        <w:t xml:space="preserve">                                           к  подпрограмме №1</w:t>
      </w:r>
    </w:p>
    <w:p w:rsidR="00CC1A4A" w:rsidRPr="00CC1A4A" w:rsidRDefault="00CC1A4A" w:rsidP="00CC1A4A">
      <w:pPr>
        <w:tabs>
          <w:tab w:val="center" w:pos="11482"/>
        </w:tabs>
        <w:autoSpaceDE w:val="0"/>
        <w:autoSpaceDN w:val="0"/>
        <w:adjustRightInd w:val="0"/>
        <w:ind w:left="8505"/>
        <w:rPr>
          <w:rFonts w:eastAsia="Calibri"/>
          <w:sz w:val="28"/>
          <w:szCs w:val="28"/>
          <w:lang w:eastAsia="en-US"/>
        </w:rPr>
      </w:pPr>
      <w:r w:rsidRPr="00CC1A4A">
        <w:rPr>
          <w:rFonts w:eastAsia="Calibri"/>
          <w:sz w:val="28"/>
          <w:szCs w:val="28"/>
          <w:lang w:eastAsia="en-US"/>
        </w:rPr>
        <w:t xml:space="preserve">                                          </w:t>
      </w:r>
    </w:p>
    <w:p w:rsidR="00CC1A4A" w:rsidRPr="00CC1A4A" w:rsidRDefault="00CC1A4A" w:rsidP="00CC1A4A">
      <w:pPr>
        <w:autoSpaceDE w:val="0"/>
        <w:autoSpaceDN w:val="0"/>
        <w:adjustRightInd w:val="0"/>
        <w:ind w:left="8460"/>
        <w:rPr>
          <w:rFonts w:eastAsia="Calibri"/>
          <w:sz w:val="28"/>
          <w:szCs w:val="28"/>
          <w:lang w:eastAsia="en-US"/>
        </w:rPr>
      </w:pPr>
    </w:p>
    <w:p w:rsidR="00CC1A4A" w:rsidRPr="00CC1A4A" w:rsidRDefault="00CC1A4A" w:rsidP="00CC1A4A">
      <w:pPr>
        <w:autoSpaceDN w:val="0"/>
        <w:ind w:left="383"/>
        <w:jc w:val="center"/>
        <w:outlineLvl w:val="0"/>
        <w:rPr>
          <w:b/>
          <w:sz w:val="28"/>
          <w:szCs w:val="28"/>
        </w:rPr>
      </w:pPr>
      <w:r w:rsidRPr="00CC1A4A">
        <w:rPr>
          <w:b/>
          <w:sz w:val="28"/>
          <w:szCs w:val="28"/>
        </w:rPr>
        <w:t>Перечень мероприятий подпрограммы</w:t>
      </w:r>
    </w:p>
    <w:tbl>
      <w:tblPr>
        <w:tblW w:w="14835" w:type="dxa"/>
        <w:tblInd w:w="565" w:type="dxa"/>
        <w:tblLayout w:type="fixed"/>
        <w:tblLook w:val="00A0" w:firstRow="1" w:lastRow="0" w:firstColumn="1" w:lastColumn="0" w:noHBand="0" w:noVBand="0"/>
      </w:tblPr>
      <w:tblGrid>
        <w:gridCol w:w="2294"/>
        <w:gridCol w:w="2175"/>
        <w:gridCol w:w="792"/>
        <w:gridCol w:w="582"/>
        <w:gridCol w:w="126"/>
        <w:gridCol w:w="866"/>
        <w:gridCol w:w="127"/>
        <w:gridCol w:w="724"/>
        <w:gridCol w:w="1099"/>
        <w:gridCol w:w="1100"/>
        <w:gridCol w:w="1100"/>
        <w:gridCol w:w="42"/>
        <w:gridCol w:w="425"/>
        <w:gridCol w:w="1620"/>
        <w:gridCol w:w="1763"/>
      </w:tblGrid>
      <w:tr w:rsidR="00CC1A4A" w:rsidRPr="00CC1A4A" w:rsidTr="00CC1A4A">
        <w:trPr>
          <w:trHeight w:val="452"/>
        </w:trPr>
        <w:tc>
          <w:tcPr>
            <w:tcW w:w="2293"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Наименование  программы, подпрограммы</w:t>
            </w:r>
          </w:p>
        </w:tc>
        <w:tc>
          <w:tcPr>
            <w:tcW w:w="2174"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 xml:space="preserve">ГРБС </w:t>
            </w:r>
          </w:p>
        </w:tc>
        <w:tc>
          <w:tcPr>
            <w:tcW w:w="3217" w:type="dxa"/>
            <w:gridSpan w:val="6"/>
            <w:tcBorders>
              <w:top w:val="single" w:sz="4" w:space="0" w:color="auto"/>
              <w:left w:val="nil"/>
              <w:bottom w:val="single" w:sz="4" w:space="0" w:color="auto"/>
              <w:right w:val="single" w:sz="4" w:space="0" w:color="000000"/>
            </w:tcBorders>
            <w:vAlign w:val="center"/>
            <w:hideMark/>
          </w:tcPr>
          <w:p w:rsidR="00CC1A4A" w:rsidRPr="00CC1A4A" w:rsidRDefault="00CC1A4A" w:rsidP="00CC1A4A">
            <w:pPr>
              <w:widowControl w:val="0"/>
              <w:tabs>
                <w:tab w:val="left" w:pos="296"/>
              </w:tabs>
              <w:autoSpaceDE w:val="0"/>
              <w:autoSpaceDN w:val="0"/>
              <w:adjustRightInd w:val="0"/>
              <w:jc w:val="center"/>
              <w:rPr>
                <w:rFonts w:eastAsia="Calibri"/>
                <w:sz w:val="20"/>
                <w:szCs w:val="20"/>
              </w:rPr>
            </w:pPr>
            <w:r w:rsidRPr="00CC1A4A">
              <w:rPr>
                <w:rFonts w:eastAsia="Calibri"/>
                <w:sz w:val="20"/>
                <w:szCs w:val="20"/>
              </w:rPr>
              <w:t>Код бюджетной классификации</w:t>
            </w:r>
          </w:p>
        </w:tc>
        <w:tc>
          <w:tcPr>
            <w:tcW w:w="5386" w:type="dxa"/>
            <w:gridSpan w:val="6"/>
            <w:tcBorders>
              <w:top w:val="single" w:sz="4" w:space="0" w:color="auto"/>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 xml:space="preserve">Расходы </w:t>
            </w:r>
            <w:r w:rsidRPr="00CC1A4A">
              <w:rPr>
                <w:rFonts w:eastAsia="Calibri"/>
                <w:sz w:val="20"/>
                <w:szCs w:val="20"/>
              </w:rPr>
              <w:br/>
              <w:t>(тыс. руб.), годы</w:t>
            </w:r>
          </w:p>
        </w:tc>
        <w:tc>
          <w:tcPr>
            <w:tcW w:w="1763" w:type="dxa"/>
            <w:vMerge w:val="restart"/>
            <w:tcBorders>
              <w:top w:val="single" w:sz="4" w:space="0" w:color="auto"/>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Ожидаемый результат от реализации подпрограммного мероприятия (в натуральном выражении)</w:t>
            </w:r>
          </w:p>
        </w:tc>
      </w:tr>
      <w:tr w:rsidR="00CC1A4A" w:rsidRPr="00CC1A4A" w:rsidTr="00CC1A4A">
        <w:trPr>
          <w:trHeight w:val="135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c>
          <w:tcPr>
            <w:tcW w:w="792"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ГРБС</w:t>
            </w:r>
          </w:p>
        </w:tc>
        <w:tc>
          <w:tcPr>
            <w:tcW w:w="582"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proofErr w:type="spellStart"/>
            <w:r w:rsidRPr="00CC1A4A">
              <w:rPr>
                <w:rFonts w:eastAsia="Calibri"/>
                <w:sz w:val="20"/>
                <w:szCs w:val="20"/>
              </w:rPr>
              <w:t>РзПр</w:t>
            </w:r>
            <w:proofErr w:type="spellEnd"/>
          </w:p>
        </w:tc>
        <w:tc>
          <w:tcPr>
            <w:tcW w:w="992" w:type="dxa"/>
            <w:gridSpan w:val="2"/>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ЦСР</w:t>
            </w:r>
          </w:p>
        </w:tc>
        <w:tc>
          <w:tcPr>
            <w:tcW w:w="851" w:type="dxa"/>
            <w:gridSpan w:val="2"/>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ВР</w:t>
            </w:r>
          </w:p>
        </w:tc>
        <w:tc>
          <w:tcPr>
            <w:tcW w:w="1099"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2024 г</w:t>
            </w:r>
          </w:p>
        </w:tc>
        <w:tc>
          <w:tcPr>
            <w:tcW w:w="1100"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2025 г.</w:t>
            </w:r>
          </w:p>
        </w:tc>
        <w:tc>
          <w:tcPr>
            <w:tcW w:w="1100"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2026</w:t>
            </w:r>
          </w:p>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 xml:space="preserve"> </w:t>
            </w:r>
            <w:proofErr w:type="gramStart"/>
            <w:r w:rsidRPr="00CC1A4A">
              <w:rPr>
                <w:rFonts w:eastAsia="Calibri"/>
                <w:sz w:val="20"/>
                <w:szCs w:val="20"/>
              </w:rPr>
              <w:t>г</w:t>
            </w:r>
            <w:proofErr w:type="gramEnd"/>
            <w:r w:rsidRPr="00CC1A4A">
              <w:rPr>
                <w:rFonts w:eastAsia="Calibri"/>
                <w:sz w:val="20"/>
                <w:szCs w:val="20"/>
              </w:rPr>
              <w:t>.</w:t>
            </w:r>
          </w:p>
        </w:tc>
        <w:tc>
          <w:tcPr>
            <w:tcW w:w="467" w:type="dxa"/>
            <w:gridSpan w:val="2"/>
            <w:tcBorders>
              <w:top w:val="nil"/>
              <w:left w:val="nil"/>
              <w:bottom w:val="single" w:sz="4" w:space="0" w:color="auto"/>
              <w:right w:val="single" w:sz="4" w:space="0" w:color="auto"/>
            </w:tcBorders>
            <w:vAlign w:val="center"/>
          </w:tcPr>
          <w:p w:rsidR="00CC1A4A" w:rsidRPr="00CC1A4A" w:rsidRDefault="00CC1A4A" w:rsidP="00CC1A4A">
            <w:pPr>
              <w:widowControl w:val="0"/>
              <w:autoSpaceDE w:val="0"/>
              <w:autoSpaceDN w:val="0"/>
              <w:adjustRightInd w:val="0"/>
              <w:jc w:val="center"/>
              <w:rPr>
                <w:rFonts w:eastAsia="Calibri"/>
                <w:sz w:val="20"/>
                <w:szCs w:val="20"/>
              </w:rPr>
            </w:pPr>
          </w:p>
        </w:tc>
        <w:tc>
          <w:tcPr>
            <w:tcW w:w="1620"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Итого на период</w:t>
            </w:r>
          </w:p>
        </w:tc>
        <w:tc>
          <w:tcPr>
            <w:tcW w:w="1763"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r>
      <w:tr w:rsidR="00CC1A4A" w:rsidRPr="00CC1A4A" w:rsidTr="00CC1A4A">
        <w:trPr>
          <w:trHeight w:val="351"/>
        </w:trPr>
        <w:tc>
          <w:tcPr>
            <w:tcW w:w="14833" w:type="dxa"/>
            <w:gridSpan w:val="15"/>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 xml:space="preserve">Цель подпрограммы </w:t>
            </w:r>
            <w:r w:rsidRPr="00CC1A4A">
              <w:rPr>
                <w:rFonts w:eastAsia="Calibri"/>
                <w:bCs/>
                <w:sz w:val="20"/>
                <w:szCs w:val="20"/>
              </w:rPr>
              <w:t>Улучшение качества жизни населения  Ильинского сельсовета.</w:t>
            </w:r>
          </w:p>
        </w:tc>
      </w:tr>
      <w:tr w:rsidR="00CC1A4A" w:rsidRPr="00CC1A4A" w:rsidTr="00CC1A4A">
        <w:trPr>
          <w:trHeight w:val="311"/>
        </w:trPr>
        <w:tc>
          <w:tcPr>
            <w:tcW w:w="22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Задача 1</w:t>
            </w:r>
          </w:p>
        </w:tc>
        <w:tc>
          <w:tcPr>
            <w:tcW w:w="12540" w:type="dxa"/>
            <w:gridSpan w:val="14"/>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 xml:space="preserve">                           Повышение общего уровня благоустройства и  санитарного содержания населенных пунктов.</w:t>
            </w:r>
          </w:p>
        </w:tc>
      </w:tr>
      <w:tr w:rsidR="00CC1A4A" w:rsidRPr="00CC1A4A" w:rsidTr="00CC1A4A">
        <w:trPr>
          <w:trHeight w:val="688"/>
        </w:trPr>
        <w:tc>
          <w:tcPr>
            <w:tcW w:w="2293"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Мероприятие 1</w:t>
            </w:r>
          </w:p>
          <w:p w:rsidR="00CC1A4A" w:rsidRPr="00CC1A4A" w:rsidRDefault="00CC1A4A" w:rsidP="00CC1A4A">
            <w:pPr>
              <w:autoSpaceDN w:val="0"/>
              <w:rPr>
                <w:rFonts w:eastAsia="Calibri"/>
                <w:sz w:val="18"/>
                <w:szCs w:val="18"/>
              </w:rPr>
            </w:pPr>
            <w:r w:rsidRPr="00CC1A4A">
              <w:rPr>
                <w:rFonts w:eastAsia="Calibri"/>
                <w:sz w:val="18"/>
                <w:szCs w:val="18"/>
              </w:rPr>
              <w:t>Привитие жителям сельского поселения любви и уважения к своему населенному пункту, к соблюдению чистоты и порядка на территории Ильинского сельсовета;</w:t>
            </w:r>
          </w:p>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18"/>
                <w:szCs w:val="18"/>
              </w:rPr>
              <w:t xml:space="preserve">  Улучшение состояния территории Ильинского сельсовета;</w:t>
            </w:r>
          </w:p>
        </w:tc>
        <w:tc>
          <w:tcPr>
            <w:tcW w:w="2174" w:type="dxa"/>
            <w:vMerge w:val="restart"/>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Администрация Ильинского сельсовета Ужурского района Красноярского края</w:t>
            </w:r>
          </w:p>
        </w:tc>
        <w:tc>
          <w:tcPr>
            <w:tcW w:w="792"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807</w:t>
            </w:r>
          </w:p>
        </w:tc>
        <w:tc>
          <w:tcPr>
            <w:tcW w:w="708"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0503</w:t>
            </w:r>
          </w:p>
        </w:tc>
        <w:tc>
          <w:tcPr>
            <w:tcW w:w="993"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0210095030</w:t>
            </w:r>
          </w:p>
        </w:tc>
        <w:tc>
          <w:tcPr>
            <w:tcW w:w="724"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244</w:t>
            </w:r>
          </w:p>
        </w:tc>
        <w:tc>
          <w:tcPr>
            <w:tcW w:w="1099"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278,0</w:t>
            </w:r>
          </w:p>
        </w:tc>
        <w:tc>
          <w:tcPr>
            <w:tcW w:w="1100"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0,0</w:t>
            </w:r>
          </w:p>
        </w:tc>
        <w:tc>
          <w:tcPr>
            <w:tcW w:w="1100"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0,0</w:t>
            </w:r>
          </w:p>
        </w:tc>
        <w:tc>
          <w:tcPr>
            <w:tcW w:w="467" w:type="dxa"/>
            <w:gridSpan w:val="2"/>
            <w:tcBorders>
              <w:top w:val="single" w:sz="4" w:space="0" w:color="auto"/>
              <w:left w:val="nil"/>
              <w:bottom w:val="single" w:sz="4" w:space="0" w:color="auto"/>
              <w:right w:val="single" w:sz="4" w:space="0" w:color="auto"/>
            </w:tcBorders>
          </w:tcPr>
          <w:p w:rsidR="00CC1A4A" w:rsidRPr="00CC1A4A" w:rsidRDefault="00CC1A4A" w:rsidP="00CC1A4A">
            <w:pPr>
              <w:widowControl w:val="0"/>
              <w:autoSpaceDE w:val="0"/>
              <w:autoSpaceDN w:val="0"/>
              <w:adjustRightInd w:val="0"/>
              <w:jc w:val="center"/>
              <w:rPr>
                <w:rFonts w:eastAsia="Calibri"/>
                <w:sz w:val="20"/>
                <w:szCs w:val="20"/>
              </w:rPr>
            </w:pPr>
          </w:p>
        </w:tc>
        <w:tc>
          <w:tcPr>
            <w:tcW w:w="1620" w:type="dxa"/>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278,0</w:t>
            </w:r>
          </w:p>
        </w:tc>
        <w:tc>
          <w:tcPr>
            <w:tcW w:w="1763" w:type="dxa"/>
            <w:vMerge w:val="restart"/>
            <w:tcBorders>
              <w:top w:val="single" w:sz="4" w:space="0" w:color="auto"/>
              <w:left w:val="nil"/>
              <w:bottom w:val="single" w:sz="4" w:space="0" w:color="auto"/>
              <w:right w:val="single" w:sz="4" w:space="0" w:color="auto"/>
            </w:tcBorders>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Улучшение качества освещённости улиц и дорог в населенных пунктах поселения, содержание в чистоте территории</w:t>
            </w:r>
          </w:p>
          <w:p w:rsidR="00CC1A4A" w:rsidRPr="00CC1A4A" w:rsidRDefault="00CC1A4A" w:rsidP="00CC1A4A">
            <w:pPr>
              <w:widowControl w:val="0"/>
              <w:autoSpaceDE w:val="0"/>
              <w:autoSpaceDN w:val="0"/>
              <w:adjustRightInd w:val="0"/>
              <w:rPr>
                <w:rFonts w:eastAsia="Calibri"/>
                <w:sz w:val="20"/>
                <w:szCs w:val="20"/>
              </w:rPr>
            </w:pPr>
          </w:p>
        </w:tc>
      </w:tr>
      <w:tr w:rsidR="00CC1A4A" w:rsidRPr="00CC1A4A" w:rsidTr="00CC1A4A">
        <w:trPr>
          <w:trHeight w:val="6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c>
          <w:tcPr>
            <w:tcW w:w="300"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c>
          <w:tcPr>
            <w:tcW w:w="792"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807</w:t>
            </w:r>
          </w:p>
        </w:tc>
        <w:tc>
          <w:tcPr>
            <w:tcW w:w="708"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0503</w:t>
            </w:r>
          </w:p>
        </w:tc>
        <w:tc>
          <w:tcPr>
            <w:tcW w:w="993"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0210081050</w:t>
            </w:r>
          </w:p>
        </w:tc>
        <w:tc>
          <w:tcPr>
            <w:tcW w:w="724"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244</w:t>
            </w:r>
          </w:p>
        </w:tc>
        <w:tc>
          <w:tcPr>
            <w:tcW w:w="1099"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17,5</w:t>
            </w:r>
          </w:p>
        </w:tc>
        <w:tc>
          <w:tcPr>
            <w:tcW w:w="1100"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17,5</w:t>
            </w:r>
          </w:p>
        </w:tc>
        <w:tc>
          <w:tcPr>
            <w:tcW w:w="1100"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17,5</w:t>
            </w:r>
          </w:p>
        </w:tc>
        <w:tc>
          <w:tcPr>
            <w:tcW w:w="467" w:type="dxa"/>
            <w:gridSpan w:val="2"/>
            <w:tcBorders>
              <w:top w:val="single" w:sz="4" w:space="0" w:color="auto"/>
              <w:left w:val="nil"/>
              <w:bottom w:val="single" w:sz="4" w:space="0" w:color="auto"/>
              <w:right w:val="single" w:sz="4" w:space="0" w:color="auto"/>
            </w:tcBorders>
          </w:tcPr>
          <w:p w:rsidR="00CC1A4A" w:rsidRPr="00CC1A4A" w:rsidRDefault="00CC1A4A" w:rsidP="00CC1A4A">
            <w:pPr>
              <w:widowControl w:val="0"/>
              <w:autoSpaceDE w:val="0"/>
              <w:autoSpaceDN w:val="0"/>
              <w:adjustRightInd w:val="0"/>
              <w:jc w:val="center"/>
              <w:rPr>
                <w:rFonts w:eastAsia="Calibri"/>
                <w:sz w:val="20"/>
                <w:szCs w:val="20"/>
              </w:rPr>
            </w:pPr>
          </w:p>
        </w:tc>
        <w:tc>
          <w:tcPr>
            <w:tcW w:w="1620" w:type="dxa"/>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52,5</w:t>
            </w:r>
          </w:p>
        </w:tc>
        <w:tc>
          <w:tcPr>
            <w:tcW w:w="1763"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r>
      <w:tr w:rsidR="00CC1A4A" w:rsidRPr="00CC1A4A" w:rsidTr="00CC1A4A">
        <w:trPr>
          <w:trHeight w:val="4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c>
          <w:tcPr>
            <w:tcW w:w="300"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c>
          <w:tcPr>
            <w:tcW w:w="792"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807</w:t>
            </w:r>
          </w:p>
        </w:tc>
        <w:tc>
          <w:tcPr>
            <w:tcW w:w="708"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0503</w:t>
            </w:r>
          </w:p>
        </w:tc>
        <w:tc>
          <w:tcPr>
            <w:tcW w:w="993"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0210081150</w:t>
            </w:r>
          </w:p>
        </w:tc>
        <w:tc>
          <w:tcPr>
            <w:tcW w:w="724"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244</w:t>
            </w:r>
          </w:p>
        </w:tc>
        <w:tc>
          <w:tcPr>
            <w:tcW w:w="1099"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60,0</w:t>
            </w:r>
          </w:p>
        </w:tc>
        <w:tc>
          <w:tcPr>
            <w:tcW w:w="1100"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0,0</w:t>
            </w:r>
          </w:p>
        </w:tc>
        <w:tc>
          <w:tcPr>
            <w:tcW w:w="1100"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0,0</w:t>
            </w:r>
          </w:p>
        </w:tc>
        <w:tc>
          <w:tcPr>
            <w:tcW w:w="467" w:type="dxa"/>
            <w:gridSpan w:val="2"/>
            <w:tcBorders>
              <w:top w:val="single" w:sz="4" w:space="0" w:color="auto"/>
              <w:left w:val="nil"/>
              <w:bottom w:val="single" w:sz="4" w:space="0" w:color="auto"/>
              <w:right w:val="single" w:sz="4" w:space="0" w:color="auto"/>
            </w:tcBorders>
          </w:tcPr>
          <w:p w:rsidR="00CC1A4A" w:rsidRPr="00CC1A4A" w:rsidRDefault="00CC1A4A" w:rsidP="00CC1A4A">
            <w:pPr>
              <w:widowControl w:val="0"/>
              <w:autoSpaceDE w:val="0"/>
              <w:autoSpaceDN w:val="0"/>
              <w:adjustRightInd w:val="0"/>
              <w:jc w:val="center"/>
              <w:rPr>
                <w:rFonts w:eastAsia="Calibri"/>
                <w:sz w:val="20"/>
                <w:szCs w:val="20"/>
              </w:rPr>
            </w:pPr>
          </w:p>
        </w:tc>
        <w:tc>
          <w:tcPr>
            <w:tcW w:w="1620" w:type="dxa"/>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60,0</w:t>
            </w:r>
          </w:p>
        </w:tc>
        <w:tc>
          <w:tcPr>
            <w:tcW w:w="1763"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r>
      <w:tr w:rsidR="00CC1A4A" w:rsidRPr="00CC1A4A" w:rsidTr="00CC1A4A">
        <w:trPr>
          <w:trHeight w:val="4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c>
          <w:tcPr>
            <w:tcW w:w="300"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c>
          <w:tcPr>
            <w:tcW w:w="792"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807</w:t>
            </w:r>
          </w:p>
        </w:tc>
        <w:tc>
          <w:tcPr>
            <w:tcW w:w="708"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0503</w:t>
            </w:r>
          </w:p>
        </w:tc>
        <w:tc>
          <w:tcPr>
            <w:tcW w:w="993"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0210095010</w:t>
            </w:r>
          </w:p>
        </w:tc>
        <w:tc>
          <w:tcPr>
            <w:tcW w:w="724"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244</w:t>
            </w:r>
          </w:p>
        </w:tc>
        <w:tc>
          <w:tcPr>
            <w:tcW w:w="1099"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0</w:t>
            </w:r>
          </w:p>
        </w:tc>
        <w:tc>
          <w:tcPr>
            <w:tcW w:w="1100"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0</w:t>
            </w:r>
          </w:p>
        </w:tc>
        <w:tc>
          <w:tcPr>
            <w:tcW w:w="1100"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0</w:t>
            </w:r>
          </w:p>
        </w:tc>
        <w:tc>
          <w:tcPr>
            <w:tcW w:w="467" w:type="dxa"/>
            <w:gridSpan w:val="2"/>
            <w:tcBorders>
              <w:top w:val="single" w:sz="4" w:space="0" w:color="auto"/>
              <w:left w:val="nil"/>
              <w:bottom w:val="single" w:sz="4" w:space="0" w:color="auto"/>
              <w:right w:val="single" w:sz="4" w:space="0" w:color="auto"/>
            </w:tcBorders>
          </w:tcPr>
          <w:p w:rsidR="00CC1A4A" w:rsidRPr="00CC1A4A" w:rsidRDefault="00CC1A4A" w:rsidP="00CC1A4A">
            <w:pPr>
              <w:widowControl w:val="0"/>
              <w:autoSpaceDE w:val="0"/>
              <w:autoSpaceDN w:val="0"/>
              <w:adjustRightInd w:val="0"/>
              <w:jc w:val="center"/>
              <w:rPr>
                <w:rFonts w:eastAsia="Calibri"/>
                <w:sz w:val="20"/>
                <w:szCs w:val="20"/>
              </w:rPr>
            </w:pPr>
          </w:p>
        </w:tc>
        <w:tc>
          <w:tcPr>
            <w:tcW w:w="1620" w:type="dxa"/>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0</w:t>
            </w:r>
          </w:p>
        </w:tc>
        <w:tc>
          <w:tcPr>
            <w:tcW w:w="1763"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r>
      <w:tr w:rsidR="00CC1A4A" w:rsidRPr="00CC1A4A" w:rsidTr="00CC1A4A">
        <w:trPr>
          <w:trHeight w:val="300"/>
        </w:trPr>
        <w:tc>
          <w:tcPr>
            <w:tcW w:w="22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 xml:space="preserve">Задача 2  </w:t>
            </w:r>
          </w:p>
        </w:tc>
        <w:tc>
          <w:tcPr>
            <w:tcW w:w="12540" w:type="dxa"/>
            <w:gridSpan w:val="14"/>
            <w:tcBorders>
              <w:top w:val="single" w:sz="4" w:space="0" w:color="auto"/>
              <w:left w:val="nil"/>
              <w:bottom w:val="single" w:sz="4" w:space="0" w:color="auto"/>
              <w:right w:val="nil"/>
            </w:tcBorders>
            <w:hideMark/>
          </w:tcPr>
          <w:p w:rsidR="00CC1A4A" w:rsidRPr="00CC1A4A" w:rsidRDefault="00CC1A4A" w:rsidP="00CC1A4A">
            <w:pPr>
              <w:widowControl w:val="0"/>
              <w:autoSpaceDE w:val="0"/>
              <w:autoSpaceDN w:val="0"/>
              <w:adjustRightInd w:val="0"/>
              <w:jc w:val="center"/>
              <w:rPr>
                <w:rFonts w:eastAsia="Calibri"/>
                <w:sz w:val="20"/>
                <w:szCs w:val="20"/>
                <w:highlight w:val="yellow"/>
              </w:rPr>
            </w:pPr>
            <w:r w:rsidRPr="00CC1A4A">
              <w:rPr>
                <w:rFonts w:eastAsia="Calibri"/>
                <w:bCs/>
                <w:sz w:val="20"/>
                <w:szCs w:val="20"/>
              </w:rPr>
              <w:t>Улучшение технического состояния дорог.</w:t>
            </w:r>
          </w:p>
        </w:tc>
      </w:tr>
      <w:tr w:rsidR="00CC1A4A" w:rsidRPr="00CC1A4A" w:rsidTr="00CC1A4A">
        <w:trPr>
          <w:trHeight w:val="300"/>
        </w:trPr>
        <w:tc>
          <w:tcPr>
            <w:tcW w:w="2293"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 xml:space="preserve">Мероприятие  2 </w:t>
            </w:r>
          </w:p>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Повышение качества  текущего ремонта и содержание дорог.</w:t>
            </w:r>
          </w:p>
        </w:tc>
        <w:tc>
          <w:tcPr>
            <w:tcW w:w="2174" w:type="dxa"/>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Администрация Ильинского сельсовета Ужурского района Красноярского края</w:t>
            </w:r>
          </w:p>
        </w:tc>
        <w:tc>
          <w:tcPr>
            <w:tcW w:w="792"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807</w:t>
            </w:r>
          </w:p>
        </w:tc>
        <w:tc>
          <w:tcPr>
            <w:tcW w:w="708"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0409</w:t>
            </w:r>
          </w:p>
        </w:tc>
        <w:tc>
          <w:tcPr>
            <w:tcW w:w="993"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0210095010</w:t>
            </w:r>
          </w:p>
        </w:tc>
        <w:tc>
          <w:tcPr>
            <w:tcW w:w="724"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244</w:t>
            </w:r>
          </w:p>
        </w:tc>
        <w:tc>
          <w:tcPr>
            <w:tcW w:w="1099"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395,3</w:t>
            </w:r>
          </w:p>
        </w:tc>
        <w:tc>
          <w:tcPr>
            <w:tcW w:w="1100"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404,9</w:t>
            </w:r>
          </w:p>
        </w:tc>
        <w:tc>
          <w:tcPr>
            <w:tcW w:w="1142"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415,7</w:t>
            </w:r>
          </w:p>
        </w:tc>
        <w:tc>
          <w:tcPr>
            <w:tcW w:w="425" w:type="dxa"/>
            <w:tcBorders>
              <w:top w:val="single" w:sz="4" w:space="0" w:color="auto"/>
              <w:left w:val="nil"/>
              <w:bottom w:val="single" w:sz="4" w:space="0" w:color="auto"/>
              <w:right w:val="single" w:sz="4" w:space="0" w:color="auto"/>
            </w:tcBorders>
          </w:tcPr>
          <w:p w:rsidR="00CC1A4A" w:rsidRPr="00CC1A4A" w:rsidRDefault="00CC1A4A" w:rsidP="00CC1A4A">
            <w:pPr>
              <w:widowControl w:val="0"/>
              <w:autoSpaceDE w:val="0"/>
              <w:autoSpaceDN w:val="0"/>
              <w:adjustRightInd w:val="0"/>
              <w:jc w:val="center"/>
              <w:rPr>
                <w:rFonts w:eastAsia="Calibri"/>
                <w:sz w:val="20"/>
                <w:szCs w:val="20"/>
              </w:rPr>
            </w:pPr>
          </w:p>
        </w:tc>
        <w:tc>
          <w:tcPr>
            <w:tcW w:w="1620" w:type="dxa"/>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1215,9</w:t>
            </w:r>
          </w:p>
        </w:tc>
        <w:tc>
          <w:tcPr>
            <w:tcW w:w="1763" w:type="dxa"/>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Улучшение качества  текущего ремонта и содержание дорог.</w:t>
            </w:r>
          </w:p>
        </w:tc>
      </w:tr>
    </w:tbl>
    <w:p w:rsidR="00CC1A4A" w:rsidRPr="00CC1A4A" w:rsidRDefault="00CC1A4A" w:rsidP="00CC1A4A">
      <w:pPr>
        <w:rPr>
          <w:sz w:val="28"/>
          <w:szCs w:val="28"/>
          <w:lang w:eastAsia="en-US"/>
        </w:rPr>
        <w:sectPr w:rsidR="00CC1A4A" w:rsidRPr="00CC1A4A">
          <w:pgSz w:w="16838" w:h="11905" w:orient="landscape"/>
          <w:pgMar w:top="851" w:right="709" w:bottom="1418" w:left="851" w:header="425" w:footer="720" w:gutter="0"/>
          <w:cols w:space="720"/>
        </w:sectPr>
      </w:pPr>
    </w:p>
    <w:p w:rsidR="00CC1A4A" w:rsidRPr="00CC1A4A" w:rsidRDefault="00CC1A4A" w:rsidP="00CC1A4A">
      <w:pPr>
        <w:tabs>
          <w:tab w:val="left" w:pos="7513"/>
        </w:tabs>
        <w:autoSpaceDE w:val="0"/>
        <w:autoSpaceDN w:val="0"/>
        <w:adjustRightInd w:val="0"/>
        <w:ind w:firstLine="720"/>
        <w:outlineLvl w:val="2"/>
        <w:rPr>
          <w:sz w:val="28"/>
          <w:szCs w:val="28"/>
          <w:lang w:eastAsia="en-US"/>
        </w:rPr>
      </w:pPr>
      <w:r w:rsidRPr="00CC1A4A">
        <w:rPr>
          <w:sz w:val="28"/>
          <w:szCs w:val="28"/>
          <w:lang w:eastAsia="en-US"/>
        </w:rPr>
        <w:lastRenderedPageBreak/>
        <w:t xml:space="preserve">                                                                                                                                                               </w:t>
      </w:r>
    </w:p>
    <w:p w:rsidR="00CC1A4A" w:rsidRPr="00CC1A4A" w:rsidRDefault="00CC1A4A" w:rsidP="00CC1A4A">
      <w:pPr>
        <w:tabs>
          <w:tab w:val="left" w:pos="7513"/>
        </w:tabs>
        <w:autoSpaceDE w:val="0"/>
        <w:autoSpaceDN w:val="0"/>
        <w:adjustRightInd w:val="0"/>
        <w:ind w:firstLine="720"/>
        <w:outlineLvl w:val="2"/>
        <w:rPr>
          <w:sz w:val="28"/>
          <w:szCs w:val="28"/>
          <w:lang w:eastAsia="en-US"/>
        </w:rPr>
      </w:pPr>
      <w:r w:rsidRPr="00CC1A4A">
        <w:rPr>
          <w:sz w:val="28"/>
          <w:szCs w:val="28"/>
          <w:lang w:eastAsia="en-US"/>
        </w:rPr>
        <w:t xml:space="preserve">                                                                           Приложение №5            </w:t>
      </w:r>
    </w:p>
    <w:p w:rsidR="00CC1A4A" w:rsidRPr="00CC1A4A" w:rsidRDefault="00CC1A4A" w:rsidP="00CC1A4A">
      <w:pPr>
        <w:autoSpaceDE w:val="0"/>
        <w:autoSpaceDN w:val="0"/>
        <w:adjustRightInd w:val="0"/>
        <w:ind w:firstLine="720"/>
        <w:outlineLvl w:val="2"/>
        <w:rPr>
          <w:sz w:val="28"/>
          <w:szCs w:val="28"/>
          <w:lang w:eastAsia="en-US"/>
        </w:rPr>
      </w:pPr>
      <w:r w:rsidRPr="00CC1A4A">
        <w:rPr>
          <w:sz w:val="28"/>
          <w:szCs w:val="28"/>
          <w:lang w:eastAsia="en-US"/>
        </w:rPr>
        <w:t xml:space="preserve">                                                                           к   муниципальной программе                                       </w:t>
      </w:r>
    </w:p>
    <w:p w:rsidR="00CC1A4A" w:rsidRPr="00CC1A4A" w:rsidRDefault="00CC1A4A" w:rsidP="00CC1A4A">
      <w:pPr>
        <w:autoSpaceDE w:val="0"/>
        <w:autoSpaceDN w:val="0"/>
        <w:adjustRightInd w:val="0"/>
        <w:ind w:firstLine="720"/>
        <w:outlineLvl w:val="2"/>
        <w:rPr>
          <w:sz w:val="28"/>
          <w:szCs w:val="28"/>
          <w:lang w:eastAsia="en-US"/>
        </w:rPr>
      </w:pPr>
      <w:r w:rsidRPr="00CC1A4A">
        <w:rPr>
          <w:sz w:val="28"/>
          <w:szCs w:val="28"/>
          <w:lang w:eastAsia="en-US"/>
        </w:rPr>
        <w:t xml:space="preserve">                                                                           </w:t>
      </w:r>
    </w:p>
    <w:p w:rsidR="00CC1A4A" w:rsidRPr="00CC1A4A" w:rsidRDefault="00CC1A4A" w:rsidP="00CC1A4A">
      <w:pPr>
        <w:widowControl w:val="0"/>
        <w:suppressAutoHyphens/>
        <w:autoSpaceDN w:val="0"/>
        <w:jc w:val="center"/>
        <w:rPr>
          <w:rFonts w:eastAsia="SimSun"/>
          <w:b/>
          <w:bCs/>
          <w:kern w:val="2"/>
          <w:sz w:val="28"/>
          <w:szCs w:val="28"/>
          <w:lang w:eastAsia="ar-SA"/>
        </w:rPr>
      </w:pPr>
      <w:r w:rsidRPr="00CC1A4A">
        <w:rPr>
          <w:rFonts w:eastAsia="SimSun"/>
          <w:bCs/>
          <w:kern w:val="2"/>
          <w:sz w:val="28"/>
          <w:szCs w:val="28"/>
          <w:lang w:eastAsia="ar-SA"/>
        </w:rPr>
        <w:t xml:space="preserve">      </w:t>
      </w:r>
    </w:p>
    <w:p w:rsidR="00CC1A4A" w:rsidRPr="00CC1A4A" w:rsidRDefault="00CC1A4A" w:rsidP="00CC1A4A">
      <w:pPr>
        <w:widowControl w:val="0"/>
        <w:numPr>
          <w:ilvl w:val="1"/>
          <w:numId w:val="7"/>
        </w:numPr>
        <w:autoSpaceDE w:val="0"/>
        <w:autoSpaceDN w:val="0"/>
        <w:adjustRightInd w:val="0"/>
        <w:spacing w:after="200" w:line="276" w:lineRule="auto"/>
        <w:jc w:val="center"/>
        <w:rPr>
          <w:b/>
          <w:bCs/>
          <w:sz w:val="28"/>
          <w:szCs w:val="28"/>
        </w:rPr>
      </w:pPr>
      <w:r w:rsidRPr="00CC1A4A">
        <w:rPr>
          <w:b/>
          <w:sz w:val="28"/>
          <w:szCs w:val="28"/>
          <w:lang w:eastAsia="en-US"/>
        </w:rPr>
        <w:t>Паспорт подпрограммы №2</w:t>
      </w:r>
    </w:p>
    <w:p w:rsidR="00CC1A4A" w:rsidRPr="00CC1A4A" w:rsidRDefault="00CC1A4A" w:rsidP="00CC1A4A">
      <w:pPr>
        <w:autoSpaceDE w:val="0"/>
        <w:autoSpaceDN w:val="0"/>
        <w:adjustRightInd w:val="0"/>
        <w:jc w:val="both"/>
        <w:rPr>
          <w:rFonts w:eastAsia="Calibri"/>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CC1A4A" w:rsidRPr="00CC1A4A" w:rsidTr="00CC1A4A">
        <w:trPr>
          <w:trHeight w:val="1067"/>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Наименование подпрограммы №2</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8"/>
                <w:szCs w:val="28"/>
                <w:lang w:eastAsia="en-US"/>
              </w:rPr>
            </w:pPr>
            <w:r w:rsidRPr="00CC1A4A">
              <w:rPr>
                <w:rFonts w:eastAsia="Calibri"/>
                <w:bCs/>
                <w:sz w:val="28"/>
                <w:szCs w:val="28"/>
                <w:lang w:eastAsia="en-US"/>
              </w:rPr>
              <w:t>«Обеспечение пожарной безопасности территории, профилактика терроризма, экстремизма и чрезвычайных ситуаций»</w:t>
            </w:r>
          </w:p>
        </w:tc>
      </w:tr>
      <w:tr w:rsidR="00CC1A4A" w:rsidRPr="00CC1A4A" w:rsidTr="00CC1A4A">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 xml:space="preserve">Наименование муниципальной программы Ужурского района </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8"/>
                <w:szCs w:val="28"/>
                <w:lang w:eastAsia="en-US"/>
              </w:rPr>
            </w:pPr>
            <w:r w:rsidRPr="00CC1A4A">
              <w:rPr>
                <w:rFonts w:eastAsia="Calibri"/>
                <w:sz w:val="28"/>
                <w:szCs w:val="28"/>
                <w:lang w:eastAsia="en-US"/>
              </w:rPr>
              <w:t>«Развитие коммунального хозяйства, обеспечение комфортных и безопасных условий жизни на территории Ильинского сельсовета»</w:t>
            </w:r>
          </w:p>
        </w:tc>
      </w:tr>
      <w:tr w:rsidR="00CC1A4A" w:rsidRPr="00CC1A4A" w:rsidTr="00CC1A4A">
        <w:trPr>
          <w:trHeight w:val="882"/>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Исполнители мероприятий подпрограммы№2</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8"/>
                <w:szCs w:val="28"/>
                <w:lang w:eastAsia="en-US"/>
              </w:rPr>
            </w:pPr>
            <w:r w:rsidRPr="00CC1A4A">
              <w:rPr>
                <w:rFonts w:eastAsia="Calibri"/>
                <w:sz w:val="28"/>
                <w:szCs w:val="28"/>
                <w:lang w:eastAsia="en-US"/>
              </w:rPr>
              <w:t>Администрация Ильинского сельсовета Ужурского района Красноярского края.</w:t>
            </w:r>
          </w:p>
        </w:tc>
      </w:tr>
      <w:tr w:rsidR="00CC1A4A" w:rsidRPr="00CC1A4A" w:rsidTr="00CC1A4A">
        <w:trPr>
          <w:trHeight w:val="1128"/>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Ответственные за реализацию мероприятий подпрограммы №2</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8"/>
                <w:szCs w:val="28"/>
                <w:lang w:eastAsia="en-US"/>
              </w:rPr>
            </w:pPr>
            <w:r w:rsidRPr="00CC1A4A">
              <w:rPr>
                <w:rFonts w:eastAsia="Calibri"/>
                <w:sz w:val="28"/>
                <w:szCs w:val="28"/>
                <w:lang w:eastAsia="en-US"/>
              </w:rPr>
              <w:t>Администрация Ильинского сельсовета Ужурского района Красноярского края.</w:t>
            </w:r>
          </w:p>
        </w:tc>
      </w:tr>
      <w:tr w:rsidR="00CC1A4A" w:rsidRPr="00CC1A4A" w:rsidTr="00CC1A4A">
        <w:trPr>
          <w:trHeight w:val="556"/>
        </w:trPr>
        <w:tc>
          <w:tcPr>
            <w:tcW w:w="308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E w:val="0"/>
              <w:autoSpaceDN w:val="0"/>
              <w:adjustRightInd w:val="0"/>
              <w:jc w:val="both"/>
              <w:rPr>
                <w:rFonts w:eastAsia="Calibri"/>
                <w:sz w:val="28"/>
                <w:szCs w:val="28"/>
                <w:lang w:eastAsia="en-US"/>
              </w:rPr>
            </w:pPr>
            <w:r w:rsidRPr="00CC1A4A">
              <w:rPr>
                <w:rFonts w:eastAsia="Calibri"/>
                <w:sz w:val="28"/>
                <w:szCs w:val="28"/>
                <w:lang w:eastAsia="en-US"/>
              </w:rPr>
              <w:t>Цели и задачи</w:t>
            </w:r>
          </w:p>
          <w:p w:rsidR="00CC1A4A" w:rsidRPr="00CC1A4A" w:rsidRDefault="00CC1A4A" w:rsidP="00CC1A4A">
            <w:pPr>
              <w:autoSpaceDE w:val="0"/>
              <w:autoSpaceDN w:val="0"/>
              <w:adjustRightInd w:val="0"/>
              <w:jc w:val="both"/>
              <w:rPr>
                <w:rFonts w:eastAsia="Calibri"/>
                <w:sz w:val="28"/>
                <w:szCs w:val="28"/>
                <w:lang w:eastAsia="en-US"/>
              </w:rPr>
            </w:pPr>
            <w:r w:rsidRPr="00CC1A4A">
              <w:rPr>
                <w:rFonts w:eastAsia="Calibri"/>
                <w:sz w:val="28"/>
                <w:szCs w:val="28"/>
                <w:lang w:eastAsia="en-US"/>
              </w:rPr>
              <w:t>подпрограммы№2</w:t>
            </w:r>
          </w:p>
          <w:p w:rsidR="00CC1A4A" w:rsidRPr="00CC1A4A" w:rsidRDefault="00CC1A4A" w:rsidP="00CC1A4A">
            <w:pPr>
              <w:overflowPunct w:val="0"/>
              <w:autoSpaceDE w:val="0"/>
              <w:autoSpaceDN w:val="0"/>
              <w:adjustRightInd w:val="0"/>
              <w:jc w:val="center"/>
              <w:textAlignment w:val="baseline"/>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tabs>
                <w:tab w:val="left" w:pos="742"/>
              </w:tabs>
              <w:autoSpaceDE w:val="0"/>
              <w:autoSpaceDN w:val="0"/>
              <w:adjustRightInd w:val="0"/>
              <w:jc w:val="both"/>
              <w:rPr>
                <w:i/>
                <w:sz w:val="28"/>
                <w:szCs w:val="28"/>
              </w:rPr>
            </w:pPr>
            <w:r w:rsidRPr="00CC1A4A">
              <w:rPr>
                <w:i/>
                <w:sz w:val="28"/>
                <w:szCs w:val="28"/>
              </w:rPr>
              <w:t xml:space="preserve">Цель: </w:t>
            </w:r>
          </w:p>
          <w:p w:rsidR="00CC1A4A" w:rsidRPr="00CC1A4A" w:rsidRDefault="00CC1A4A" w:rsidP="00CC1A4A">
            <w:pPr>
              <w:widowControl w:val="0"/>
              <w:tabs>
                <w:tab w:val="left" w:pos="742"/>
              </w:tabs>
              <w:autoSpaceDE w:val="0"/>
              <w:autoSpaceDN w:val="0"/>
              <w:adjustRightInd w:val="0"/>
              <w:jc w:val="both"/>
              <w:rPr>
                <w:sz w:val="28"/>
                <w:szCs w:val="28"/>
              </w:rPr>
            </w:pPr>
            <w:r w:rsidRPr="00CC1A4A">
              <w:rPr>
                <w:sz w:val="28"/>
                <w:szCs w:val="28"/>
              </w:rPr>
              <w:t xml:space="preserve">Защита жизни и здоровья граждан, их прав и свобод </w:t>
            </w:r>
            <w:r w:rsidRPr="00CC1A4A">
              <w:rPr>
                <w:i/>
                <w:sz w:val="28"/>
                <w:szCs w:val="28"/>
              </w:rPr>
              <w:t>Задача:</w:t>
            </w:r>
            <w:r w:rsidRPr="00CC1A4A">
              <w:rPr>
                <w:sz w:val="28"/>
                <w:szCs w:val="28"/>
              </w:rPr>
              <w:t xml:space="preserve"> </w:t>
            </w:r>
          </w:p>
          <w:p w:rsidR="00CC1A4A" w:rsidRPr="00CC1A4A" w:rsidRDefault="00CC1A4A" w:rsidP="00CC1A4A">
            <w:pPr>
              <w:autoSpaceDN w:val="0"/>
              <w:rPr>
                <w:rFonts w:eastAsia="Calibri"/>
                <w:sz w:val="28"/>
                <w:szCs w:val="28"/>
              </w:rPr>
            </w:pPr>
            <w:r w:rsidRPr="00CC1A4A">
              <w:rPr>
                <w:rFonts w:eastAsia="Calibri"/>
                <w:sz w:val="28"/>
                <w:szCs w:val="28"/>
              </w:rPr>
              <w:t>-</w:t>
            </w:r>
            <w:r w:rsidRPr="00CC1A4A">
              <w:rPr>
                <w:rFonts w:eastAsia="Calibri"/>
              </w:rPr>
              <w:t xml:space="preserve"> </w:t>
            </w:r>
            <w:r w:rsidRPr="00CC1A4A">
              <w:rPr>
                <w:rFonts w:eastAsia="Calibri"/>
                <w:sz w:val="28"/>
                <w:szCs w:val="28"/>
              </w:rPr>
              <w:t>Противодействие терроризму и экстремизму;</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rPr>
              <w:t>-</w:t>
            </w:r>
            <w:r w:rsidRPr="00CC1A4A">
              <w:rPr>
                <w:rFonts w:eastAsia="Calibri"/>
              </w:rPr>
              <w:t xml:space="preserve"> </w:t>
            </w:r>
            <w:r w:rsidRPr="00CC1A4A">
              <w:rPr>
                <w:rFonts w:eastAsia="Calibri"/>
                <w:sz w:val="28"/>
                <w:szCs w:val="28"/>
              </w:rPr>
              <w:t>Повышение уровня защищенности населения  при угрозе и возникновении чрезвычайных ситуаций;</w:t>
            </w:r>
          </w:p>
          <w:p w:rsidR="00CC1A4A" w:rsidRPr="00CC1A4A" w:rsidRDefault="00CC1A4A" w:rsidP="00CC1A4A">
            <w:pPr>
              <w:autoSpaceDE w:val="0"/>
              <w:autoSpaceDN w:val="0"/>
              <w:adjustRightInd w:val="0"/>
              <w:rPr>
                <w:rFonts w:eastAsia="Calibri"/>
                <w:sz w:val="28"/>
                <w:szCs w:val="28"/>
                <w:lang w:eastAsia="en-US"/>
              </w:rPr>
            </w:pPr>
            <w:r w:rsidRPr="00CC1A4A">
              <w:rPr>
                <w:rFonts w:eastAsia="Calibri"/>
                <w:sz w:val="28"/>
                <w:szCs w:val="28"/>
              </w:rPr>
              <w:t>-Обеспечение первичных мер  пожарной безопасности</w:t>
            </w:r>
          </w:p>
        </w:tc>
      </w:tr>
      <w:tr w:rsidR="00CC1A4A" w:rsidRPr="00CC1A4A" w:rsidTr="00CC1A4A">
        <w:trPr>
          <w:trHeight w:val="1330"/>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Сроки реализации подпрограммы№2</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В три этапа 2022-2024 годы.</w:t>
            </w:r>
          </w:p>
          <w:p w:rsidR="00CC1A4A" w:rsidRPr="00CC1A4A" w:rsidRDefault="00CC1A4A" w:rsidP="00CC1A4A">
            <w:pPr>
              <w:autoSpaceDN w:val="0"/>
              <w:rPr>
                <w:rFonts w:eastAsia="Calibri"/>
                <w:sz w:val="28"/>
                <w:szCs w:val="28"/>
                <w:lang w:eastAsia="en-US"/>
              </w:rPr>
            </w:pPr>
            <w:r w:rsidRPr="00CC1A4A">
              <w:rPr>
                <w:rFonts w:eastAsia="Calibri"/>
                <w:sz w:val="28"/>
                <w:szCs w:val="28"/>
                <w:lang w:val="en-US" w:eastAsia="en-US"/>
              </w:rPr>
              <w:t>I</w:t>
            </w:r>
            <w:r w:rsidRPr="00CC1A4A">
              <w:rPr>
                <w:rFonts w:eastAsia="Calibri"/>
                <w:sz w:val="28"/>
                <w:szCs w:val="28"/>
                <w:lang w:eastAsia="en-US"/>
              </w:rPr>
              <w:t xml:space="preserve"> этап 2022 год;</w:t>
            </w:r>
          </w:p>
          <w:p w:rsidR="00CC1A4A" w:rsidRPr="00CC1A4A" w:rsidRDefault="00CC1A4A" w:rsidP="00CC1A4A">
            <w:pPr>
              <w:autoSpaceDN w:val="0"/>
              <w:rPr>
                <w:rFonts w:eastAsia="Calibri"/>
                <w:sz w:val="28"/>
                <w:szCs w:val="28"/>
                <w:lang w:eastAsia="en-US"/>
              </w:rPr>
            </w:pPr>
            <w:r w:rsidRPr="00CC1A4A">
              <w:rPr>
                <w:rFonts w:eastAsia="Calibri"/>
                <w:sz w:val="28"/>
                <w:szCs w:val="28"/>
                <w:lang w:val="en-US" w:eastAsia="en-US"/>
              </w:rPr>
              <w:t>II</w:t>
            </w:r>
            <w:r w:rsidRPr="00CC1A4A">
              <w:rPr>
                <w:rFonts w:eastAsia="Calibri"/>
                <w:sz w:val="28"/>
                <w:szCs w:val="28"/>
                <w:lang w:eastAsia="en-US"/>
              </w:rPr>
              <w:t xml:space="preserve"> этап 2023 год;</w:t>
            </w:r>
          </w:p>
          <w:p w:rsidR="00CC1A4A" w:rsidRPr="00CC1A4A" w:rsidRDefault="00CC1A4A" w:rsidP="00CC1A4A">
            <w:pPr>
              <w:autoSpaceDN w:val="0"/>
              <w:rPr>
                <w:rFonts w:eastAsia="Calibri"/>
                <w:sz w:val="28"/>
                <w:szCs w:val="28"/>
                <w:lang w:eastAsia="en-US"/>
              </w:rPr>
            </w:pPr>
            <w:r w:rsidRPr="00CC1A4A">
              <w:rPr>
                <w:rFonts w:eastAsia="Calibri"/>
                <w:sz w:val="28"/>
                <w:szCs w:val="28"/>
                <w:lang w:val="en-US" w:eastAsia="en-US"/>
              </w:rPr>
              <w:t>III</w:t>
            </w:r>
            <w:r w:rsidRPr="00CC1A4A">
              <w:rPr>
                <w:rFonts w:eastAsia="Calibri"/>
                <w:sz w:val="28"/>
                <w:szCs w:val="28"/>
                <w:lang w:eastAsia="en-US"/>
              </w:rPr>
              <w:t xml:space="preserve"> этап 2024 год. </w:t>
            </w:r>
          </w:p>
        </w:tc>
      </w:tr>
      <w:tr w:rsidR="00CC1A4A" w:rsidRPr="00CC1A4A" w:rsidTr="00CC1A4A">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Ресурсное обеспечение подпрограммы №2</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napToGrid w:val="0"/>
              <w:rPr>
                <w:rFonts w:eastAsia="Calibri"/>
                <w:bCs/>
                <w:iCs/>
                <w:sz w:val="28"/>
                <w:szCs w:val="28"/>
                <w:lang w:eastAsia="en-US"/>
              </w:rPr>
            </w:pPr>
            <w:r w:rsidRPr="00CC1A4A">
              <w:rPr>
                <w:rFonts w:eastAsia="Calibri"/>
                <w:sz w:val="28"/>
                <w:szCs w:val="28"/>
                <w:lang w:eastAsia="en-US"/>
              </w:rPr>
              <w:t>Общий объем финансирования подпрограммы№2 на 2022 – 2024 годы составляет</w:t>
            </w:r>
            <w:r w:rsidRPr="00CC1A4A">
              <w:rPr>
                <w:rFonts w:eastAsia="Calibri"/>
                <w:bCs/>
                <w:iCs/>
                <w:sz w:val="28"/>
                <w:szCs w:val="28"/>
                <w:lang w:eastAsia="en-US"/>
              </w:rPr>
              <w:t xml:space="preserve"> – 0,0  тыс. рублей, </w:t>
            </w:r>
            <w:r w:rsidRPr="00CC1A4A">
              <w:rPr>
                <w:rFonts w:eastAsia="Calibri"/>
                <w:sz w:val="28"/>
                <w:szCs w:val="28"/>
                <w:lang w:eastAsia="en-US"/>
              </w:rPr>
              <w:t>в том числе за счет сре</w:t>
            </w:r>
            <w:proofErr w:type="gramStart"/>
            <w:r w:rsidRPr="00CC1A4A">
              <w:rPr>
                <w:rFonts w:eastAsia="Calibri"/>
                <w:sz w:val="28"/>
                <w:szCs w:val="28"/>
                <w:lang w:eastAsia="en-US"/>
              </w:rPr>
              <w:t>дств кр</w:t>
            </w:r>
            <w:proofErr w:type="gramEnd"/>
            <w:r w:rsidRPr="00CC1A4A">
              <w:rPr>
                <w:rFonts w:eastAsia="Calibri"/>
                <w:sz w:val="28"/>
                <w:szCs w:val="28"/>
                <w:lang w:eastAsia="en-US"/>
              </w:rPr>
              <w:t>аевого  бюджета – 0,0</w:t>
            </w:r>
          </w:p>
          <w:p w:rsidR="00CC1A4A" w:rsidRPr="00CC1A4A" w:rsidRDefault="00CC1A4A" w:rsidP="00CC1A4A">
            <w:pPr>
              <w:autoSpaceDN w:val="0"/>
              <w:snapToGrid w:val="0"/>
              <w:rPr>
                <w:rFonts w:eastAsia="Calibri"/>
                <w:sz w:val="28"/>
                <w:szCs w:val="28"/>
                <w:lang w:eastAsia="en-US"/>
              </w:rPr>
            </w:pPr>
            <w:r w:rsidRPr="00CC1A4A">
              <w:rPr>
                <w:rFonts w:eastAsia="Calibri"/>
                <w:sz w:val="28"/>
                <w:szCs w:val="28"/>
                <w:lang w:eastAsia="en-US"/>
              </w:rPr>
              <w:t>в том числе по годам реализации:</w:t>
            </w:r>
          </w:p>
          <w:p w:rsidR="00CC1A4A" w:rsidRPr="00CC1A4A" w:rsidRDefault="00CC1A4A" w:rsidP="00CC1A4A">
            <w:pPr>
              <w:autoSpaceDN w:val="0"/>
              <w:jc w:val="both"/>
              <w:rPr>
                <w:rFonts w:eastAsia="Calibri"/>
                <w:bCs/>
                <w:iCs/>
                <w:sz w:val="28"/>
                <w:szCs w:val="28"/>
                <w:lang w:eastAsia="en-US"/>
              </w:rPr>
            </w:pPr>
            <w:r w:rsidRPr="00CC1A4A">
              <w:rPr>
                <w:rFonts w:eastAsia="Calibri"/>
                <w:bCs/>
                <w:iCs/>
                <w:sz w:val="28"/>
                <w:szCs w:val="28"/>
                <w:lang w:eastAsia="en-US"/>
              </w:rPr>
              <w:t>2022 год – 0,0 </w:t>
            </w:r>
            <w:r w:rsidRPr="00CC1A4A">
              <w:rPr>
                <w:rFonts w:eastAsia="Calibri"/>
                <w:sz w:val="28"/>
                <w:szCs w:val="28"/>
                <w:lang w:eastAsia="en-US"/>
              </w:rPr>
              <w:t>тыс. руб.;</w:t>
            </w:r>
          </w:p>
          <w:p w:rsidR="00CC1A4A" w:rsidRPr="00CC1A4A" w:rsidRDefault="00CC1A4A" w:rsidP="00CC1A4A">
            <w:pPr>
              <w:autoSpaceDN w:val="0"/>
              <w:rPr>
                <w:rFonts w:eastAsia="Calibri"/>
                <w:bCs/>
                <w:iCs/>
                <w:sz w:val="28"/>
                <w:szCs w:val="28"/>
                <w:lang w:eastAsia="en-US"/>
              </w:rPr>
            </w:pPr>
            <w:r w:rsidRPr="00CC1A4A">
              <w:rPr>
                <w:rFonts w:eastAsia="Calibri"/>
                <w:bCs/>
                <w:iCs/>
                <w:sz w:val="28"/>
                <w:szCs w:val="28"/>
                <w:lang w:eastAsia="en-US"/>
              </w:rPr>
              <w:t xml:space="preserve">2023 год -  0,0 </w:t>
            </w:r>
            <w:r w:rsidRPr="00CC1A4A">
              <w:rPr>
                <w:rFonts w:eastAsia="Calibri"/>
                <w:sz w:val="28"/>
                <w:szCs w:val="28"/>
                <w:lang w:eastAsia="en-US"/>
              </w:rPr>
              <w:t xml:space="preserve"> тыс. руб.;</w:t>
            </w:r>
          </w:p>
          <w:p w:rsidR="00CC1A4A" w:rsidRPr="00CC1A4A" w:rsidRDefault="00CC1A4A" w:rsidP="00CC1A4A">
            <w:pPr>
              <w:autoSpaceDN w:val="0"/>
              <w:jc w:val="both"/>
              <w:rPr>
                <w:rFonts w:eastAsia="Calibri"/>
                <w:sz w:val="28"/>
                <w:szCs w:val="28"/>
                <w:lang w:eastAsia="en-US"/>
              </w:rPr>
            </w:pPr>
            <w:r w:rsidRPr="00CC1A4A">
              <w:rPr>
                <w:rFonts w:eastAsia="Calibri"/>
                <w:bCs/>
                <w:iCs/>
                <w:sz w:val="28"/>
                <w:szCs w:val="28"/>
                <w:lang w:eastAsia="en-US"/>
              </w:rPr>
              <w:t>2024 год – 0,0</w:t>
            </w:r>
            <w:r w:rsidRPr="00CC1A4A">
              <w:rPr>
                <w:rFonts w:eastAsia="Calibri"/>
                <w:sz w:val="28"/>
                <w:szCs w:val="28"/>
                <w:lang w:eastAsia="en-US"/>
              </w:rPr>
              <w:t xml:space="preserve"> тыс. руб.</w:t>
            </w:r>
          </w:p>
          <w:p w:rsidR="00CC1A4A" w:rsidRPr="00CC1A4A" w:rsidRDefault="00CC1A4A" w:rsidP="00CC1A4A">
            <w:pPr>
              <w:autoSpaceDN w:val="0"/>
              <w:rPr>
                <w:sz w:val="28"/>
                <w:szCs w:val="28"/>
                <w:lang w:eastAsia="en-US"/>
              </w:rPr>
            </w:pPr>
            <w:r w:rsidRPr="00CC1A4A">
              <w:rPr>
                <w:rFonts w:eastAsia="Calibri"/>
                <w:sz w:val="28"/>
                <w:szCs w:val="28"/>
                <w:lang w:eastAsia="en-US"/>
              </w:rPr>
              <w:t>Объем финансирования может изменяться при утверждении бюджета на очередной финансовый год изменяться при утверждении бюджета на очередной финансовый год.</w:t>
            </w:r>
          </w:p>
        </w:tc>
      </w:tr>
      <w:tr w:rsidR="00CC1A4A" w:rsidRPr="00CC1A4A" w:rsidTr="00CC1A4A">
        <w:tc>
          <w:tcPr>
            <w:tcW w:w="308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rPr>
                <w:rFonts w:eastAsia="Calibri"/>
                <w:sz w:val="28"/>
                <w:szCs w:val="28"/>
                <w:lang w:eastAsia="en-US"/>
              </w:rPr>
            </w:pPr>
          </w:p>
        </w:tc>
      </w:tr>
    </w:tbl>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r w:rsidRPr="00CC1A4A">
        <w:rPr>
          <w:b/>
          <w:sz w:val="28"/>
          <w:szCs w:val="28"/>
          <w:lang w:eastAsia="x-none"/>
        </w:rPr>
        <w:lastRenderedPageBreak/>
        <w:t>2.Мероприятия подпрограммы</w:t>
      </w:r>
    </w:p>
    <w:p w:rsidR="00CC1A4A" w:rsidRPr="00CC1A4A" w:rsidRDefault="00CC1A4A" w:rsidP="00CC1A4A">
      <w:pPr>
        <w:overflowPunct w:val="0"/>
        <w:autoSpaceDE w:val="0"/>
        <w:autoSpaceDN w:val="0"/>
        <w:adjustRightInd w:val="0"/>
        <w:ind w:firstLine="720"/>
        <w:jc w:val="both"/>
        <w:textAlignment w:val="baseline"/>
        <w:rPr>
          <w:rFonts w:eastAsia="Calibri"/>
          <w:sz w:val="28"/>
          <w:szCs w:val="28"/>
          <w:lang w:eastAsia="en-US"/>
        </w:rPr>
      </w:pPr>
      <w:r w:rsidRPr="00CC1A4A">
        <w:rPr>
          <w:rFonts w:ascii="Calibri" w:eastAsia="Calibri" w:hAnsi="Calibri"/>
          <w:sz w:val="28"/>
          <w:szCs w:val="28"/>
          <w:lang w:eastAsia="en-US"/>
        </w:rPr>
        <w:t xml:space="preserve"> </w:t>
      </w:r>
      <w:r w:rsidRPr="00CC1A4A">
        <w:rPr>
          <w:rFonts w:eastAsia="Calibri"/>
          <w:sz w:val="28"/>
          <w:szCs w:val="28"/>
          <w:lang w:eastAsia="en-US"/>
        </w:rPr>
        <w:t>Мероприятия приведены в приложение №2 к Подпрограмме №2.</w:t>
      </w:r>
    </w:p>
    <w:p w:rsidR="00CC1A4A" w:rsidRPr="00CC1A4A" w:rsidRDefault="00CC1A4A" w:rsidP="00CC1A4A">
      <w:pPr>
        <w:overflowPunct w:val="0"/>
        <w:autoSpaceDE w:val="0"/>
        <w:autoSpaceDN w:val="0"/>
        <w:adjustRightInd w:val="0"/>
        <w:ind w:firstLine="720"/>
        <w:jc w:val="both"/>
        <w:textAlignment w:val="baseline"/>
        <w:rPr>
          <w:rFonts w:eastAsia="Calibri"/>
          <w:sz w:val="28"/>
          <w:szCs w:val="28"/>
          <w:lang w:eastAsia="en-US"/>
        </w:rPr>
      </w:pPr>
    </w:p>
    <w:p w:rsidR="00CC1A4A" w:rsidRPr="00CC1A4A" w:rsidRDefault="00CC1A4A" w:rsidP="00CC1A4A">
      <w:pPr>
        <w:autoSpaceDE w:val="0"/>
        <w:autoSpaceDN w:val="0"/>
        <w:adjustRightInd w:val="0"/>
        <w:ind w:firstLine="709"/>
        <w:jc w:val="center"/>
        <w:rPr>
          <w:rFonts w:eastAsia="Calibri"/>
          <w:b/>
          <w:sz w:val="28"/>
          <w:szCs w:val="28"/>
          <w:lang w:eastAsia="en-US"/>
        </w:rPr>
      </w:pPr>
      <w:r w:rsidRPr="00CC1A4A">
        <w:rPr>
          <w:rFonts w:eastAsia="Calibri"/>
          <w:b/>
          <w:sz w:val="28"/>
          <w:szCs w:val="28"/>
          <w:lang w:eastAsia="en-US"/>
        </w:rPr>
        <w:t>3. Механизм реализации Подпрограммы №2</w:t>
      </w:r>
    </w:p>
    <w:p w:rsidR="00CC1A4A" w:rsidRPr="00CC1A4A" w:rsidRDefault="00CC1A4A" w:rsidP="00CC1A4A">
      <w:pPr>
        <w:autoSpaceDN w:val="0"/>
        <w:ind w:left="720"/>
        <w:jc w:val="both"/>
        <w:rPr>
          <w:sz w:val="28"/>
          <w:szCs w:val="28"/>
        </w:rPr>
      </w:pPr>
      <w:r w:rsidRPr="00CC1A4A">
        <w:rPr>
          <w:sz w:val="28"/>
          <w:szCs w:val="28"/>
        </w:rPr>
        <w:t xml:space="preserve">Реализацию Подпрограммы осуществляет администрация Ильинского сельсовета. </w:t>
      </w:r>
    </w:p>
    <w:p w:rsidR="00CC1A4A" w:rsidRPr="00CC1A4A" w:rsidRDefault="00CC1A4A" w:rsidP="00CC1A4A">
      <w:pPr>
        <w:autoSpaceDN w:val="0"/>
        <w:ind w:left="720"/>
        <w:jc w:val="both"/>
        <w:rPr>
          <w:sz w:val="28"/>
          <w:szCs w:val="28"/>
        </w:rPr>
      </w:pPr>
      <w:r w:rsidRPr="00CC1A4A">
        <w:rPr>
          <w:sz w:val="28"/>
          <w:szCs w:val="28"/>
        </w:rPr>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CC1A4A" w:rsidRPr="00CC1A4A" w:rsidRDefault="00CC1A4A" w:rsidP="00CC1A4A">
      <w:pPr>
        <w:autoSpaceDN w:val="0"/>
        <w:ind w:left="720"/>
        <w:jc w:val="both"/>
        <w:rPr>
          <w:sz w:val="28"/>
          <w:szCs w:val="28"/>
        </w:rPr>
      </w:pPr>
      <w:r w:rsidRPr="00CC1A4A">
        <w:rPr>
          <w:sz w:val="28"/>
          <w:szCs w:val="28"/>
        </w:rPr>
        <w:t xml:space="preserve">  Главным распорядителем средств бюджета является администрация Ильинского сельсовета.</w:t>
      </w:r>
    </w:p>
    <w:p w:rsidR="00CC1A4A" w:rsidRPr="00CC1A4A" w:rsidRDefault="00CC1A4A" w:rsidP="00CC1A4A">
      <w:pPr>
        <w:autoSpaceDN w:val="0"/>
        <w:ind w:left="720"/>
        <w:jc w:val="both"/>
        <w:rPr>
          <w:sz w:val="28"/>
          <w:szCs w:val="28"/>
        </w:rPr>
      </w:pPr>
      <w:r w:rsidRPr="00CC1A4A">
        <w:rPr>
          <w:sz w:val="28"/>
          <w:szCs w:val="28"/>
        </w:rPr>
        <w:t xml:space="preserve">   Контроль за эффективным и целевым использованием средств осуществляет администрация Ильинского сельсовета.</w:t>
      </w:r>
    </w:p>
    <w:p w:rsidR="00CC1A4A" w:rsidRPr="00CC1A4A" w:rsidRDefault="00CC1A4A" w:rsidP="00CC1A4A">
      <w:pPr>
        <w:autoSpaceDN w:val="0"/>
        <w:ind w:left="720"/>
        <w:jc w:val="both"/>
        <w:rPr>
          <w:sz w:val="28"/>
          <w:szCs w:val="28"/>
        </w:rPr>
      </w:pPr>
    </w:p>
    <w:p w:rsidR="00CC1A4A" w:rsidRPr="00CC1A4A" w:rsidRDefault="00CC1A4A" w:rsidP="00CC1A4A">
      <w:pPr>
        <w:widowControl w:val="0"/>
        <w:numPr>
          <w:ilvl w:val="0"/>
          <w:numId w:val="2"/>
        </w:numPr>
        <w:autoSpaceDE w:val="0"/>
        <w:autoSpaceDN w:val="0"/>
        <w:adjustRightInd w:val="0"/>
        <w:spacing w:after="200" w:line="276" w:lineRule="auto"/>
        <w:jc w:val="center"/>
        <w:rPr>
          <w:rFonts w:eastAsia="Calibri"/>
          <w:b/>
          <w:sz w:val="28"/>
          <w:szCs w:val="28"/>
          <w:lang w:eastAsia="en-US"/>
        </w:rPr>
      </w:pPr>
      <w:r w:rsidRPr="00CC1A4A">
        <w:rPr>
          <w:rFonts w:eastAsia="Calibri"/>
          <w:b/>
          <w:sz w:val="28"/>
          <w:szCs w:val="28"/>
          <w:lang w:eastAsia="en-US"/>
        </w:rPr>
        <w:t xml:space="preserve">Управление подпрограммой №2  и </w:t>
      </w:r>
      <w:proofErr w:type="gramStart"/>
      <w:r w:rsidRPr="00CC1A4A">
        <w:rPr>
          <w:rFonts w:eastAsia="Calibri"/>
          <w:b/>
          <w:sz w:val="28"/>
          <w:szCs w:val="28"/>
          <w:lang w:eastAsia="en-US"/>
        </w:rPr>
        <w:t>контроль за</w:t>
      </w:r>
      <w:proofErr w:type="gramEnd"/>
      <w:r w:rsidRPr="00CC1A4A">
        <w:rPr>
          <w:rFonts w:eastAsia="Calibri"/>
          <w:b/>
          <w:sz w:val="28"/>
          <w:szCs w:val="28"/>
          <w:lang w:eastAsia="en-US"/>
        </w:rPr>
        <w:t xml:space="preserve"> исполнением подпрограммы</w:t>
      </w:r>
    </w:p>
    <w:p w:rsidR="00CC1A4A" w:rsidRPr="00CC1A4A" w:rsidRDefault="00CC1A4A" w:rsidP="00CC1A4A">
      <w:pPr>
        <w:widowControl w:val="0"/>
        <w:numPr>
          <w:ilvl w:val="0"/>
          <w:numId w:val="2"/>
        </w:numPr>
        <w:autoSpaceDE w:val="0"/>
        <w:autoSpaceDN w:val="0"/>
        <w:adjustRightInd w:val="0"/>
        <w:spacing w:after="200" w:line="276" w:lineRule="auto"/>
        <w:jc w:val="center"/>
        <w:rPr>
          <w:rFonts w:eastAsia="Calibri"/>
          <w:b/>
          <w:sz w:val="28"/>
          <w:szCs w:val="28"/>
          <w:lang w:eastAsia="en-US"/>
        </w:rPr>
      </w:pPr>
    </w:p>
    <w:p w:rsidR="00CC1A4A" w:rsidRPr="00CC1A4A" w:rsidRDefault="00CC1A4A" w:rsidP="00CC1A4A">
      <w:pPr>
        <w:autoSpaceDN w:val="0"/>
        <w:spacing w:after="200" w:line="276" w:lineRule="auto"/>
        <w:jc w:val="both"/>
        <w:rPr>
          <w:rFonts w:eastAsia="Calibri"/>
          <w:sz w:val="28"/>
          <w:szCs w:val="28"/>
        </w:rPr>
      </w:pPr>
      <w:r w:rsidRPr="00CC1A4A">
        <w:rPr>
          <w:rFonts w:eastAsia="Calibri"/>
          <w:sz w:val="28"/>
          <w:szCs w:val="28"/>
          <w:lang w:eastAsia="en-US"/>
        </w:rPr>
        <w:t xml:space="preserve">          </w:t>
      </w:r>
      <w:r w:rsidRPr="00CC1A4A">
        <w:rPr>
          <w:rFonts w:eastAsia="Calibri"/>
          <w:sz w:val="28"/>
          <w:szCs w:val="28"/>
        </w:rPr>
        <w:t xml:space="preserve">Управление реализацией Подпрограммы осуществляет администрация Ильинского сельсовета. Ежемесячно, до 5 числа месяца, следующего за отчётным периодом, и по итогам года до 15 января очередного финансового года муниципальные, бюджетные и казённые учреждения, в отношении которых функции и полномочия учредителя осуществляет администрация Ильинского сельсовета, направляют в адрес учредителей отчёт о целевом и эффективном использовании бюджетных средств. </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По итогам года до 15 января очередного финансового года администрация Ильинского сельсовета направляет отчёт о целевом расходовании полученных средств, с подтверждающими понесённые расходы документами.</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Отчёты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Администрация Ильинского сельсовета ежемесячно, до 15 числа месяца, следующего за отчётным периодом, и по итогам года до 25 января очередного финансового года, направляют в Финансовое управление администрации Ужурского района информацию и отчёт об исполнении Подпрограммы.</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rPr>
        <w:t xml:space="preserve">        Администрация Ильинского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CC1A4A" w:rsidRPr="00CC1A4A" w:rsidRDefault="00CC1A4A" w:rsidP="00CC1A4A">
      <w:pPr>
        <w:autoSpaceDN w:val="0"/>
        <w:jc w:val="both"/>
        <w:rPr>
          <w:rFonts w:eastAsia="Calibri"/>
          <w:sz w:val="28"/>
          <w:szCs w:val="28"/>
          <w:lang w:eastAsia="en-US"/>
        </w:rPr>
      </w:pPr>
      <w:r w:rsidRPr="00CC1A4A">
        <w:rPr>
          <w:rFonts w:eastAsia="Calibri"/>
          <w:sz w:val="28"/>
          <w:szCs w:val="28"/>
          <w:lang w:eastAsia="en-US"/>
        </w:rPr>
        <w:t xml:space="preserve"> </w:t>
      </w:r>
    </w:p>
    <w:p w:rsidR="00CC1A4A" w:rsidRPr="00CC1A4A" w:rsidRDefault="00CC1A4A" w:rsidP="00CC1A4A">
      <w:pPr>
        <w:rPr>
          <w:rFonts w:eastAsia="Calibri"/>
          <w:b/>
          <w:sz w:val="28"/>
          <w:szCs w:val="28"/>
          <w:lang w:eastAsia="en-US"/>
        </w:rPr>
        <w:sectPr w:rsidR="00CC1A4A" w:rsidRPr="00CC1A4A">
          <w:pgSz w:w="11905" w:h="16838"/>
          <w:pgMar w:top="851" w:right="851" w:bottom="709" w:left="1418" w:header="425" w:footer="720" w:gutter="0"/>
          <w:pgNumType w:start="1"/>
          <w:cols w:space="720"/>
        </w:sectPr>
      </w:pPr>
    </w:p>
    <w:p w:rsidR="00CC1A4A" w:rsidRPr="00CC1A4A" w:rsidRDefault="00CC1A4A" w:rsidP="00CC1A4A">
      <w:pPr>
        <w:autoSpaceDE w:val="0"/>
        <w:autoSpaceDN w:val="0"/>
        <w:adjustRightInd w:val="0"/>
        <w:ind w:left="11907"/>
        <w:outlineLvl w:val="2"/>
        <w:rPr>
          <w:sz w:val="28"/>
          <w:szCs w:val="28"/>
          <w:lang w:eastAsia="en-US"/>
        </w:rPr>
      </w:pPr>
      <w:r w:rsidRPr="00CC1A4A">
        <w:rPr>
          <w:sz w:val="28"/>
          <w:szCs w:val="28"/>
          <w:lang w:eastAsia="en-US"/>
        </w:rPr>
        <w:lastRenderedPageBreak/>
        <w:t>Приложение № 1</w:t>
      </w:r>
    </w:p>
    <w:p w:rsidR="00CC1A4A" w:rsidRPr="00CC1A4A" w:rsidRDefault="00CC1A4A" w:rsidP="00CC1A4A">
      <w:pPr>
        <w:autoSpaceDE w:val="0"/>
        <w:autoSpaceDN w:val="0"/>
        <w:adjustRightInd w:val="0"/>
        <w:ind w:left="11907"/>
        <w:outlineLvl w:val="2"/>
        <w:rPr>
          <w:sz w:val="28"/>
          <w:szCs w:val="28"/>
          <w:lang w:eastAsia="en-US"/>
        </w:rPr>
      </w:pPr>
      <w:r w:rsidRPr="00CC1A4A">
        <w:rPr>
          <w:sz w:val="28"/>
          <w:szCs w:val="28"/>
          <w:lang w:eastAsia="en-US"/>
        </w:rPr>
        <w:t>к  подпрограмме №2</w:t>
      </w:r>
    </w:p>
    <w:p w:rsidR="00CC1A4A" w:rsidRPr="00CC1A4A" w:rsidRDefault="00CC1A4A" w:rsidP="00CC1A4A">
      <w:pPr>
        <w:tabs>
          <w:tab w:val="center" w:pos="5088"/>
        </w:tabs>
        <w:autoSpaceDE w:val="0"/>
        <w:autoSpaceDN w:val="0"/>
        <w:adjustRightInd w:val="0"/>
        <w:ind w:firstLine="540"/>
        <w:outlineLvl w:val="0"/>
        <w:rPr>
          <w:rFonts w:eastAsia="Calibri"/>
          <w:b/>
          <w:sz w:val="28"/>
          <w:szCs w:val="28"/>
          <w:lang w:eastAsia="en-US"/>
        </w:rPr>
      </w:pPr>
    </w:p>
    <w:p w:rsidR="00CC1A4A" w:rsidRPr="00CC1A4A" w:rsidRDefault="00CC1A4A" w:rsidP="00CC1A4A">
      <w:pPr>
        <w:tabs>
          <w:tab w:val="center" w:pos="5088"/>
        </w:tabs>
        <w:autoSpaceDE w:val="0"/>
        <w:autoSpaceDN w:val="0"/>
        <w:adjustRightInd w:val="0"/>
        <w:ind w:firstLine="540"/>
        <w:outlineLvl w:val="0"/>
        <w:rPr>
          <w:rFonts w:eastAsia="Calibri"/>
          <w:b/>
          <w:sz w:val="28"/>
          <w:szCs w:val="28"/>
          <w:lang w:eastAsia="en-US"/>
        </w:rPr>
      </w:pPr>
    </w:p>
    <w:p w:rsidR="00CC1A4A" w:rsidRPr="00CC1A4A" w:rsidRDefault="00CC1A4A" w:rsidP="00CC1A4A">
      <w:pPr>
        <w:tabs>
          <w:tab w:val="center" w:pos="5088"/>
        </w:tabs>
        <w:autoSpaceDE w:val="0"/>
        <w:autoSpaceDN w:val="0"/>
        <w:adjustRightInd w:val="0"/>
        <w:ind w:firstLine="540"/>
        <w:jc w:val="center"/>
        <w:outlineLvl w:val="0"/>
        <w:rPr>
          <w:rFonts w:ascii="Calibri" w:eastAsia="Calibri" w:hAnsi="Calibri"/>
          <w:b/>
          <w:sz w:val="28"/>
          <w:szCs w:val="28"/>
          <w:lang w:eastAsia="en-US"/>
        </w:rPr>
      </w:pPr>
      <w:r w:rsidRPr="00CC1A4A">
        <w:rPr>
          <w:rFonts w:eastAsia="Calibri"/>
          <w:b/>
          <w:sz w:val="28"/>
          <w:szCs w:val="28"/>
          <w:lang w:eastAsia="en-US"/>
        </w:rPr>
        <w:t>Перечень и значения показателей результативности подпрограммы №2</w:t>
      </w:r>
    </w:p>
    <w:p w:rsidR="00CC1A4A" w:rsidRPr="00CC1A4A" w:rsidRDefault="00CC1A4A" w:rsidP="00CC1A4A">
      <w:pPr>
        <w:autoSpaceDE w:val="0"/>
        <w:autoSpaceDN w:val="0"/>
        <w:adjustRightInd w:val="0"/>
        <w:jc w:val="center"/>
        <w:rPr>
          <w:rFonts w:eastAsia="Calibri"/>
          <w:sz w:val="28"/>
          <w:szCs w:val="28"/>
          <w:lang w:eastAsia="en-US"/>
        </w:rPr>
      </w:pPr>
    </w:p>
    <w:tbl>
      <w:tblPr>
        <w:tblW w:w="14040" w:type="dxa"/>
        <w:tblInd w:w="70" w:type="dxa"/>
        <w:tblLayout w:type="fixed"/>
        <w:tblCellMar>
          <w:left w:w="70" w:type="dxa"/>
          <w:right w:w="70" w:type="dxa"/>
        </w:tblCellMar>
        <w:tblLook w:val="04A0" w:firstRow="1" w:lastRow="0" w:firstColumn="1" w:lastColumn="0" w:noHBand="0" w:noVBand="1"/>
      </w:tblPr>
      <w:tblGrid>
        <w:gridCol w:w="567"/>
        <w:gridCol w:w="3403"/>
        <w:gridCol w:w="851"/>
        <w:gridCol w:w="3261"/>
        <w:gridCol w:w="1560"/>
        <w:gridCol w:w="1419"/>
        <w:gridCol w:w="1418"/>
        <w:gridCol w:w="1561"/>
      </w:tblGrid>
      <w:tr w:rsidR="00CC1A4A" w:rsidRPr="00CC1A4A" w:rsidTr="00CC1A4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 xml:space="preserve">№ </w:t>
            </w:r>
            <w:r w:rsidRPr="00CC1A4A">
              <w:rPr>
                <w:sz w:val="26"/>
                <w:szCs w:val="26"/>
                <w:lang w:eastAsia="en-US"/>
              </w:rPr>
              <w:br/>
            </w:r>
            <w:proofErr w:type="gramStart"/>
            <w:r w:rsidRPr="00CC1A4A">
              <w:rPr>
                <w:sz w:val="26"/>
                <w:szCs w:val="26"/>
                <w:lang w:eastAsia="en-US"/>
              </w:rPr>
              <w:t>п</w:t>
            </w:r>
            <w:proofErr w:type="gramEnd"/>
            <w:r w:rsidRPr="00CC1A4A">
              <w:rPr>
                <w:sz w:val="26"/>
                <w:szCs w:val="26"/>
                <w:lang w:eastAsia="en-US"/>
              </w:rPr>
              <w:t>/п</w:t>
            </w:r>
          </w:p>
        </w:tc>
        <w:tc>
          <w:tcPr>
            <w:tcW w:w="3402"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 xml:space="preserve">Цель, показатели </w:t>
            </w:r>
            <w:proofErr w:type="spellStart"/>
            <w:r w:rsidRPr="00CC1A4A">
              <w:rPr>
                <w:sz w:val="26"/>
                <w:szCs w:val="26"/>
                <w:lang w:eastAsia="en-US"/>
              </w:rPr>
              <w:t>результативнолсти</w:t>
            </w:r>
            <w:proofErr w:type="spellEnd"/>
            <w:r w:rsidRPr="00CC1A4A">
              <w:rPr>
                <w:sz w:val="26"/>
                <w:szCs w:val="26"/>
                <w:lang w:eastAsia="en-US"/>
              </w:rPr>
              <w:t xml:space="preserve"> </w:t>
            </w:r>
            <w:r w:rsidRPr="00CC1A4A">
              <w:rPr>
                <w:sz w:val="26"/>
                <w:szCs w:val="26"/>
                <w:lang w:eastAsia="en-US"/>
              </w:rPr>
              <w:br/>
            </w:r>
          </w:p>
        </w:tc>
        <w:tc>
          <w:tcPr>
            <w:tcW w:w="851"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Ед.</w:t>
            </w:r>
            <w:r w:rsidRPr="00CC1A4A">
              <w:rPr>
                <w:sz w:val="26"/>
                <w:szCs w:val="26"/>
                <w:lang w:eastAsia="en-US"/>
              </w:rPr>
              <w:br/>
              <w:t>изм.</w:t>
            </w:r>
          </w:p>
        </w:tc>
        <w:tc>
          <w:tcPr>
            <w:tcW w:w="3260"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 xml:space="preserve">Источник </w:t>
            </w:r>
            <w:r w:rsidRPr="00CC1A4A">
              <w:rPr>
                <w:sz w:val="26"/>
                <w:szCs w:val="26"/>
                <w:lang w:eastAsia="en-US"/>
              </w:rPr>
              <w:br/>
              <w:t>информации</w:t>
            </w:r>
          </w:p>
        </w:tc>
        <w:tc>
          <w:tcPr>
            <w:tcW w:w="1559"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2021 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2022год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2023 год</w:t>
            </w:r>
          </w:p>
        </w:tc>
        <w:tc>
          <w:tcPr>
            <w:tcW w:w="1560"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2024 год</w:t>
            </w:r>
          </w:p>
        </w:tc>
      </w:tr>
      <w:tr w:rsidR="00CC1A4A" w:rsidRPr="00CC1A4A" w:rsidTr="00CC1A4A">
        <w:trPr>
          <w:cantSplit/>
          <w:trHeight w:val="240"/>
        </w:trPr>
        <w:tc>
          <w:tcPr>
            <w:tcW w:w="14034" w:type="dxa"/>
            <w:gridSpan w:val="8"/>
            <w:tcBorders>
              <w:top w:val="single" w:sz="6"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Цел</w:t>
            </w:r>
            <w:proofErr w:type="gramStart"/>
            <w:r w:rsidRPr="00CC1A4A">
              <w:rPr>
                <w:sz w:val="26"/>
                <w:szCs w:val="26"/>
                <w:lang w:eastAsia="en-US"/>
              </w:rPr>
              <w:t>ь-</w:t>
            </w:r>
            <w:proofErr w:type="gramEnd"/>
            <w:r w:rsidRPr="00CC1A4A">
              <w:rPr>
                <w:lang w:eastAsia="en-US"/>
              </w:rPr>
              <w:t xml:space="preserve"> Защита жизни и здоровья граждан, их прав и свобод.</w:t>
            </w:r>
          </w:p>
        </w:tc>
      </w:tr>
      <w:tr w:rsidR="00CC1A4A" w:rsidRPr="00CC1A4A" w:rsidTr="00CC1A4A">
        <w:trPr>
          <w:cantSplit/>
          <w:trHeight w:val="999"/>
        </w:trPr>
        <w:tc>
          <w:tcPr>
            <w:tcW w:w="56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0"/>
                <w:szCs w:val="20"/>
                <w:lang w:eastAsia="en-US"/>
              </w:rPr>
            </w:pPr>
            <w:r w:rsidRPr="00CC1A4A">
              <w:rPr>
                <w:sz w:val="20"/>
                <w:szCs w:val="20"/>
                <w:lang w:eastAsia="en-US"/>
              </w:rPr>
              <w:t>1</w:t>
            </w:r>
          </w:p>
        </w:tc>
        <w:tc>
          <w:tcPr>
            <w:tcW w:w="3402" w:type="dxa"/>
            <w:tcBorders>
              <w:top w:val="single" w:sz="4" w:space="0" w:color="auto"/>
              <w:left w:val="single" w:sz="6" w:space="0" w:color="auto"/>
              <w:bottom w:val="single" w:sz="4" w:space="0" w:color="auto"/>
              <w:right w:val="single" w:sz="6" w:space="0" w:color="auto"/>
            </w:tcBorders>
          </w:tcPr>
          <w:p w:rsidR="00CC1A4A" w:rsidRPr="00CC1A4A" w:rsidRDefault="00CC1A4A" w:rsidP="00CC1A4A">
            <w:pPr>
              <w:autoSpaceDN w:val="0"/>
              <w:spacing w:after="200" w:line="276" w:lineRule="auto"/>
              <w:rPr>
                <w:rFonts w:eastAsia="Calibri"/>
                <w:lang w:eastAsia="en-US"/>
              </w:rPr>
            </w:pPr>
            <w:r w:rsidRPr="00CC1A4A">
              <w:rPr>
                <w:rFonts w:eastAsia="Calibri"/>
                <w:lang w:eastAsia="en-US"/>
              </w:rPr>
              <w:t>Предотвращение гибели и травматизма людей при пожарах, сокращение материального ущерба.</w:t>
            </w:r>
          </w:p>
          <w:p w:rsidR="00CC1A4A" w:rsidRPr="00CC1A4A" w:rsidRDefault="00CC1A4A" w:rsidP="00CC1A4A">
            <w:pPr>
              <w:autoSpaceDN w:val="0"/>
              <w:spacing w:after="200" w:line="276" w:lineRule="auto"/>
              <w:rPr>
                <w:rFonts w:eastAsia="Calibri"/>
                <w:lang w:eastAsia="en-US"/>
              </w:rPr>
            </w:pPr>
          </w:p>
        </w:tc>
        <w:tc>
          <w:tcPr>
            <w:tcW w:w="851"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lang w:eastAsia="en-US"/>
              </w:rPr>
            </w:pPr>
            <w:r w:rsidRPr="00CC1A4A">
              <w:rPr>
                <w:lang w:eastAsia="en-US"/>
              </w:rPr>
              <w:t>%</w:t>
            </w:r>
          </w:p>
        </w:tc>
        <w:tc>
          <w:tcPr>
            <w:tcW w:w="3260" w:type="dxa"/>
            <w:tcBorders>
              <w:top w:val="single" w:sz="4" w:space="0" w:color="auto"/>
              <w:left w:val="single" w:sz="6" w:space="0" w:color="auto"/>
              <w:bottom w:val="single" w:sz="4" w:space="0" w:color="auto"/>
              <w:right w:val="single" w:sz="6" w:space="0" w:color="auto"/>
            </w:tcBorders>
            <w:vAlign w:val="center"/>
          </w:tcPr>
          <w:p w:rsidR="00CC1A4A" w:rsidRPr="00CC1A4A" w:rsidRDefault="00CC1A4A" w:rsidP="00CC1A4A">
            <w:pPr>
              <w:autoSpaceDE w:val="0"/>
              <w:autoSpaceDN w:val="0"/>
              <w:adjustRightInd w:val="0"/>
              <w:jc w:val="center"/>
              <w:rPr>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E w:val="0"/>
              <w:autoSpaceDN w:val="0"/>
              <w:adjustRightInd w:val="0"/>
              <w:jc w:val="center"/>
              <w:rPr>
                <w:sz w:val="22"/>
                <w:szCs w:val="22"/>
                <w:lang w:eastAsia="en-US"/>
              </w:rPr>
            </w:pPr>
            <w:r w:rsidRPr="00CC1A4A">
              <w:rPr>
                <w:sz w:val="22"/>
                <w:szCs w:val="22"/>
                <w:lang w:eastAsia="en-US"/>
              </w:rPr>
              <w:t>77</w:t>
            </w:r>
          </w:p>
        </w:tc>
        <w:tc>
          <w:tcPr>
            <w:tcW w:w="1418"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N w:val="0"/>
              <w:jc w:val="center"/>
              <w:rPr>
                <w:rFonts w:eastAsia="Calibri"/>
                <w:sz w:val="22"/>
                <w:szCs w:val="22"/>
                <w:lang w:eastAsia="en-US"/>
              </w:rPr>
            </w:pPr>
            <w:r w:rsidRPr="00CC1A4A">
              <w:rPr>
                <w:rFonts w:eastAsia="Calibri"/>
                <w:sz w:val="22"/>
                <w:szCs w:val="22"/>
                <w:lang w:eastAsia="en-US"/>
              </w:rPr>
              <w:t>80</w:t>
            </w:r>
          </w:p>
        </w:tc>
        <w:tc>
          <w:tcPr>
            <w:tcW w:w="1417"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N w:val="0"/>
              <w:jc w:val="center"/>
              <w:rPr>
                <w:rFonts w:eastAsia="Calibri"/>
                <w:sz w:val="22"/>
                <w:szCs w:val="22"/>
                <w:lang w:eastAsia="en-US"/>
              </w:rPr>
            </w:pPr>
            <w:r w:rsidRPr="00CC1A4A">
              <w:rPr>
                <w:rFonts w:eastAsia="Calibri"/>
                <w:sz w:val="22"/>
                <w:szCs w:val="22"/>
                <w:lang w:eastAsia="en-US"/>
              </w:rPr>
              <w:t>80</w:t>
            </w:r>
          </w:p>
        </w:tc>
        <w:tc>
          <w:tcPr>
            <w:tcW w:w="1560"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N w:val="0"/>
              <w:jc w:val="center"/>
              <w:rPr>
                <w:rFonts w:eastAsia="Calibri"/>
                <w:sz w:val="22"/>
                <w:szCs w:val="22"/>
                <w:lang w:eastAsia="en-US"/>
              </w:rPr>
            </w:pPr>
            <w:r w:rsidRPr="00CC1A4A">
              <w:rPr>
                <w:rFonts w:eastAsia="Calibri"/>
                <w:sz w:val="22"/>
                <w:szCs w:val="22"/>
                <w:lang w:eastAsia="en-US"/>
              </w:rPr>
              <w:t>90</w:t>
            </w:r>
          </w:p>
        </w:tc>
      </w:tr>
      <w:tr w:rsidR="00CC1A4A" w:rsidRPr="00CC1A4A" w:rsidTr="00CC1A4A">
        <w:trPr>
          <w:cantSplit/>
          <w:trHeight w:val="999"/>
        </w:trPr>
        <w:tc>
          <w:tcPr>
            <w:tcW w:w="56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0"/>
                <w:szCs w:val="20"/>
                <w:lang w:eastAsia="en-US"/>
              </w:rPr>
            </w:pPr>
            <w:r w:rsidRPr="00CC1A4A">
              <w:rPr>
                <w:sz w:val="20"/>
                <w:szCs w:val="20"/>
                <w:lang w:eastAsia="en-US"/>
              </w:rPr>
              <w:t>3</w:t>
            </w:r>
          </w:p>
        </w:tc>
        <w:tc>
          <w:tcPr>
            <w:tcW w:w="3402"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N w:val="0"/>
              <w:spacing w:after="200" w:line="276" w:lineRule="auto"/>
              <w:rPr>
                <w:rFonts w:eastAsia="Calibri"/>
                <w:lang w:eastAsia="en-US"/>
              </w:rPr>
            </w:pPr>
            <w:r w:rsidRPr="00CC1A4A">
              <w:rPr>
                <w:rFonts w:eastAsia="Calibri"/>
                <w:lang w:eastAsia="en-US"/>
              </w:rPr>
              <w:t>- Повышение информированности населения по разъяснению сущности терроризма и его крайней общественной</w:t>
            </w:r>
            <w:r w:rsidRPr="00CC1A4A">
              <w:rPr>
                <w:rFonts w:eastAsia="Calibri"/>
                <w:sz w:val="28"/>
                <w:szCs w:val="28"/>
                <w:lang w:eastAsia="en-US"/>
              </w:rPr>
              <w:t xml:space="preserve"> </w:t>
            </w:r>
            <w:r w:rsidRPr="00CC1A4A">
              <w:rPr>
                <w:rFonts w:eastAsia="Calibri"/>
                <w:lang w:eastAsia="en-US"/>
              </w:rPr>
              <w:t>опасности.</w:t>
            </w:r>
          </w:p>
        </w:tc>
        <w:tc>
          <w:tcPr>
            <w:tcW w:w="851"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lang w:eastAsia="en-US"/>
              </w:rPr>
            </w:pPr>
            <w:r w:rsidRPr="00CC1A4A">
              <w:rPr>
                <w:lang w:eastAsia="en-US"/>
              </w:rPr>
              <w:t>%</w:t>
            </w:r>
          </w:p>
        </w:tc>
        <w:tc>
          <w:tcPr>
            <w:tcW w:w="3260" w:type="dxa"/>
            <w:tcBorders>
              <w:top w:val="single" w:sz="4" w:space="0" w:color="auto"/>
              <w:left w:val="single" w:sz="6" w:space="0" w:color="auto"/>
              <w:bottom w:val="single" w:sz="4" w:space="0" w:color="auto"/>
              <w:right w:val="single" w:sz="6" w:space="0" w:color="auto"/>
            </w:tcBorders>
            <w:vAlign w:val="center"/>
          </w:tcPr>
          <w:p w:rsidR="00CC1A4A" w:rsidRPr="00CC1A4A" w:rsidRDefault="00CC1A4A" w:rsidP="00CC1A4A">
            <w:pPr>
              <w:autoSpaceDE w:val="0"/>
              <w:autoSpaceDN w:val="0"/>
              <w:adjustRightInd w:val="0"/>
              <w:jc w:val="center"/>
              <w:rPr>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E w:val="0"/>
              <w:autoSpaceDN w:val="0"/>
              <w:adjustRightInd w:val="0"/>
              <w:jc w:val="center"/>
              <w:rPr>
                <w:rFonts w:cs="Arial"/>
                <w:sz w:val="22"/>
                <w:szCs w:val="22"/>
                <w:lang w:eastAsia="en-US"/>
              </w:rPr>
            </w:pPr>
            <w:r w:rsidRPr="00CC1A4A">
              <w:rPr>
                <w:rFonts w:cs="Arial"/>
                <w:sz w:val="22"/>
                <w:szCs w:val="22"/>
                <w:lang w:eastAsia="en-US"/>
              </w:rPr>
              <w:t>65</w:t>
            </w:r>
          </w:p>
        </w:tc>
        <w:tc>
          <w:tcPr>
            <w:tcW w:w="1418"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N w:val="0"/>
              <w:jc w:val="center"/>
              <w:rPr>
                <w:rFonts w:eastAsia="Calibri"/>
                <w:sz w:val="22"/>
                <w:szCs w:val="22"/>
                <w:lang w:eastAsia="en-US"/>
              </w:rPr>
            </w:pPr>
            <w:r w:rsidRPr="00CC1A4A">
              <w:rPr>
                <w:rFonts w:eastAsia="Calibri"/>
                <w:sz w:val="22"/>
                <w:szCs w:val="22"/>
                <w:lang w:eastAsia="en-US"/>
              </w:rPr>
              <w:t>70</w:t>
            </w:r>
          </w:p>
        </w:tc>
        <w:tc>
          <w:tcPr>
            <w:tcW w:w="1417"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N w:val="0"/>
              <w:jc w:val="center"/>
              <w:rPr>
                <w:rFonts w:eastAsia="Calibri"/>
                <w:sz w:val="22"/>
                <w:szCs w:val="22"/>
                <w:lang w:eastAsia="en-US"/>
              </w:rPr>
            </w:pPr>
            <w:r w:rsidRPr="00CC1A4A">
              <w:rPr>
                <w:rFonts w:eastAsia="Calibri"/>
                <w:sz w:val="22"/>
                <w:szCs w:val="22"/>
                <w:lang w:eastAsia="en-US"/>
              </w:rPr>
              <w:t>75</w:t>
            </w:r>
          </w:p>
        </w:tc>
        <w:tc>
          <w:tcPr>
            <w:tcW w:w="1560"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N w:val="0"/>
              <w:jc w:val="center"/>
              <w:rPr>
                <w:rFonts w:eastAsia="Calibri"/>
                <w:sz w:val="22"/>
                <w:szCs w:val="22"/>
                <w:lang w:eastAsia="en-US"/>
              </w:rPr>
            </w:pPr>
            <w:r w:rsidRPr="00CC1A4A">
              <w:rPr>
                <w:rFonts w:eastAsia="Calibri"/>
                <w:sz w:val="22"/>
                <w:szCs w:val="22"/>
                <w:lang w:eastAsia="en-US"/>
              </w:rPr>
              <w:t>85</w:t>
            </w:r>
          </w:p>
        </w:tc>
      </w:tr>
    </w:tbl>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r w:rsidRPr="00CC1A4A">
        <w:rPr>
          <w:sz w:val="28"/>
          <w:szCs w:val="28"/>
          <w:lang w:eastAsia="en-US"/>
        </w:rPr>
        <w:t xml:space="preserve">                                                                                                                                                    </w:t>
      </w: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r w:rsidRPr="00CC1A4A">
        <w:rPr>
          <w:sz w:val="28"/>
          <w:szCs w:val="28"/>
          <w:lang w:eastAsia="en-US"/>
        </w:rPr>
        <w:t xml:space="preserve">                                                                                                                                                                         Приложение № 2</w:t>
      </w:r>
    </w:p>
    <w:p w:rsidR="00CC1A4A" w:rsidRPr="00CC1A4A" w:rsidRDefault="00CC1A4A" w:rsidP="00CC1A4A">
      <w:pPr>
        <w:autoSpaceDE w:val="0"/>
        <w:autoSpaceDN w:val="0"/>
        <w:adjustRightInd w:val="0"/>
        <w:ind w:left="8505"/>
        <w:rPr>
          <w:rFonts w:eastAsia="Calibri"/>
          <w:sz w:val="28"/>
          <w:szCs w:val="28"/>
          <w:lang w:eastAsia="en-US"/>
        </w:rPr>
      </w:pPr>
      <w:r w:rsidRPr="00CC1A4A">
        <w:rPr>
          <w:rFonts w:eastAsia="Calibri"/>
          <w:sz w:val="28"/>
          <w:szCs w:val="28"/>
          <w:lang w:eastAsia="en-US"/>
        </w:rPr>
        <w:t xml:space="preserve">                                                к  подпрограмме №2</w:t>
      </w:r>
    </w:p>
    <w:p w:rsidR="00CC1A4A" w:rsidRPr="00CC1A4A" w:rsidRDefault="00CC1A4A" w:rsidP="00CC1A4A">
      <w:pPr>
        <w:autoSpaceDE w:val="0"/>
        <w:autoSpaceDN w:val="0"/>
        <w:adjustRightInd w:val="0"/>
        <w:ind w:left="8460"/>
        <w:rPr>
          <w:rFonts w:eastAsia="Calibri"/>
          <w:sz w:val="28"/>
          <w:szCs w:val="28"/>
          <w:lang w:eastAsia="en-US"/>
        </w:rPr>
      </w:pPr>
    </w:p>
    <w:p w:rsidR="00CC1A4A" w:rsidRPr="00CC1A4A" w:rsidRDefault="00CC1A4A" w:rsidP="00CC1A4A">
      <w:pPr>
        <w:autoSpaceDN w:val="0"/>
        <w:spacing w:line="276" w:lineRule="auto"/>
        <w:jc w:val="center"/>
        <w:outlineLvl w:val="0"/>
        <w:rPr>
          <w:rFonts w:eastAsia="Calibri"/>
          <w:b/>
          <w:sz w:val="28"/>
          <w:szCs w:val="28"/>
          <w:lang w:eastAsia="en-US"/>
        </w:rPr>
      </w:pPr>
      <w:r w:rsidRPr="00CC1A4A">
        <w:rPr>
          <w:rFonts w:eastAsia="Calibri"/>
          <w:b/>
          <w:sz w:val="28"/>
          <w:szCs w:val="28"/>
          <w:lang w:eastAsia="en-US"/>
        </w:rPr>
        <w:t>Перечень мероприятий подпрограммы №2</w:t>
      </w:r>
    </w:p>
    <w:p w:rsidR="00CC1A4A" w:rsidRPr="00CC1A4A" w:rsidRDefault="00CC1A4A" w:rsidP="00CC1A4A">
      <w:pPr>
        <w:autoSpaceDN w:val="0"/>
        <w:jc w:val="center"/>
        <w:rPr>
          <w:rFonts w:eastAsia="Calibri"/>
          <w:sz w:val="28"/>
          <w:szCs w:val="28"/>
          <w:lang w:eastAsia="en-US"/>
        </w:rPr>
      </w:pPr>
      <w:r w:rsidRPr="00CC1A4A">
        <w:rPr>
          <w:sz w:val="28"/>
          <w:szCs w:val="28"/>
          <w:lang w:eastAsia="en-US"/>
        </w:rPr>
        <w:tab/>
        <w:t xml:space="preserve">                                       </w:t>
      </w:r>
    </w:p>
    <w:tbl>
      <w:tblPr>
        <w:tblW w:w="15465" w:type="dxa"/>
        <w:tblInd w:w="93" w:type="dxa"/>
        <w:tblLayout w:type="fixed"/>
        <w:tblLook w:val="04A0" w:firstRow="1" w:lastRow="0" w:firstColumn="1" w:lastColumn="0" w:noHBand="0" w:noVBand="1"/>
      </w:tblPr>
      <w:tblGrid>
        <w:gridCol w:w="722"/>
        <w:gridCol w:w="2512"/>
        <w:gridCol w:w="1742"/>
        <w:gridCol w:w="547"/>
        <w:gridCol w:w="728"/>
        <w:gridCol w:w="1134"/>
        <w:gridCol w:w="567"/>
        <w:gridCol w:w="1276"/>
        <w:gridCol w:w="1276"/>
        <w:gridCol w:w="1276"/>
        <w:gridCol w:w="1417"/>
        <w:gridCol w:w="2268"/>
      </w:tblGrid>
      <w:tr w:rsidR="00CC1A4A" w:rsidRPr="00CC1A4A" w:rsidTr="00CC1A4A">
        <w:trPr>
          <w:trHeight w:val="555"/>
        </w:trPr>
        <w:tc>
          <w:tcPr>
            <w:tcW w:w="723" w:type="dxa"/>
            <w:vMerge w:val="restart"/>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 xml:space="preserve">№ </w:t>
            </w:r>
            <w:proofErr w:type="gramStart"/>
            <w:r w:rsidRPr="00CC1A4A">
              <w:rPr>
                <w:sz w:val="20"/>
                <w:szCs w:val="20"/>
              </w:rPr>
              <w:t>п</w:t>
            </w:r>
            <w:proofErr w:type="gramEnd"/>
            <w:r w:rsidRPr="00CC1A4A">
              <w:rPr>
                <w:sz w:val="20"/>
                <w:szCs w:val="20"/>
              </w:rPr>
              <w:t>/п</w:t>
            </w:r>
          </w:p>
        </w:tc>
        <w:tc>
          <w:tcPr>
            <w:tcW w:w="2512" w:type="dxa"/>
            <w:vMerge w:val="restart"/>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autoSpaceDN w:val="0"/>
              <w:jc w:val="center"/>
              <w:rPr>
                <w:sz w:val="20"/>
                <w:szCs w:val="20"/>
              </w:rPr>
            </w:pPr>
            <w:r w:rsidRPr="00CC1A4A">
              <w:rPr>
                <w:rFonts w:eastAsia="Calibri"/>
                <w:spacing w:val="-4"/>
                <w:sz w:val="20"/>
                <w:szCs w:val="20"/>
                <w:lang w:eastAsia="en-US"/>
              </w:rPr>
              <w:t>Цели, задачи, мероприятия подпрограммы</w:t>
            </w:r>
          </w:p>
        </w:tc>
        <w:tc>
          <w:tcPr>
            <w:tcW w:w="1742" w:type="dxa"/>
            <w:vMerge w:val="restart"/>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Наименование ГРБС</w:t>
            </w:r>
          </w:p>
        </w:tc>
        <w:tc>
          <w:tcPr>
            <w:tcW w:w="2976" w:type="dxa"/>
            <w:gridSpan w:val="4"/>
            <w:tcBorders>
              <w:top w:val="single" w:sz="4" w:space="0" w:color="auto"/>
              <w:left w:val="nil"/>
              <w:bottom w:val="single" w:sz="4" w:space="0" w:color="auto"/>
              <w:right w:val="single" w:sz="4" w:space="0" w:color="000000"/>
            </w:tcBorders>
            <w:vAlign w:val="center"/>
            <w:hideMark/>
          </w:tcPr>
          <w:p w:rsidR="00CC1A4A" w:rsidRPr="00CC1A4A" w:rsidRDefault="00CC1A4A" w:rsidP="00CC1A4A">
            <w:pPr>
              <w:autoSpaceDN w:val="0"/>
              <w:jc w:val="center"/>
              <w:rPr>
                <w:sz w:val="20"/>
                <w:szCs w:val="20"/>
              </w:rPr>
            </w:pPr>
            <w:r w:rsidRPr="00CC1A4A">
              <w:rPr>
                <w:sz w:val="20"/>
                <w:szCs w:val="20"/>
              </w:rPr>
              <w:t xml:space="preserve">Код бюджетной классификации </w:t>
            </w:r>
          </w:p>
        </w:tc>
        <w:tc>
          <w:tcPr>
            <w:tcW w:w="5245" w:type="dxa"/>
            <w:gridSpan w:val="4"/>
            <w:tcBorders>
              <w:top w:val="single" w:sz="4" w:space="0" w:color="auto"/>
              <w:left w:val="nil"/>
              <w:bottom w:val="single" w:sz="4" w:space="0" w:color="auto"/>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 xml:space="preserve">Расходы </w:t>
            </w:r>
            <w:r w:rsidRPr="00CC1A4A">
              <w:rPr>
                <w:sz w:val="20"/>
                <w:szCs w:val="20"/>
              </w:rPr>
              <w:br/>
              <w:t>(тыс. руб.), годы</w:t>
            </w:r>
          </w:p>
        </w:tc>
        <w:tc>
          <w:tcPr>
            <w:tcW w:w="2268" w:type="dxa"/>
            <w:vMerge w:val="restart"/>
            <w:tcBorders>
              <w:top w:val="single" w:sz="4" w:space="0" w:color="auto"/>
              <w:left w:val="nil"/>
              <w:bottom w:val="single" w:sz="4" w:space="0" w:color="auto"/>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Ожидаемый результат</w:t>
            </w:r>
          </w:p>
        </w:tc>
      </w:tr>
      <w:tr w:rsidR="00CC1A4A" w:rsidRPr="00CC1A4A" w:rsidTr="00CC1A4A">
        <w:trPr>
          <w:trHeight w:val="693"/>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rPr>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rPr>
                <w:sz w:val="20"/>
                <w:szCs w:val="20"/>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rPr>
                <w:sz w:val="20"/>
                <w:szCs w:val="20"/>
              </w:rPr>
            </w:pPr>
          </w:p>
        </w:tc>
        <w:tc>
          <w:tcPr>
            <w:tcW w:w="547" w:type="dxa"/>
            <w:tcBorders>
              <w:top w:val="nil"/>
              <w:left w:val="nil"/>
              <w:bottom w:val="single" w:sz="4" w:space="0" w:color="auto"/>
              <w:right w:val="single" w:sz="4" w:space="0" w:color="auto"/>
            </w:tcBorders>
            <w:hideMark/>
          </w:tcPr>
          <w:p w:rsidR="00CC1A4A" w:rsidRPr="00CC1A4A" w:rsidRDefault="00CC1A4A" w:rsidP="00CC1A4A">
            <w:pPr>
              <w:autoSpaceDN w:val="0"/>
              <w:jc w:val="center"/>
              <w:rPr>
                <w:sz w:val="20"/>
                <w:szCs w:val="20"/>
              </w:rPr>
            </w:pPr>
            <w:r w:rsidRPr="00CC1A4A">
              <w:rPr>
                <w:sz w:val="20"/>
                <w:szCs w:val="20"/>
              </w:rPr>
              <w:t>ГРБС</w:t>
            </w:r>
          </w:p>
        </w:tc>
        <w:tc>
          <w:tcPr>
            <w:tcW w:w="728" w:type="dxa"/>
            <w:tcBorders>
              <w:top w:val="nil"/>
              <w:left w:val="nil"/>
              <w:bottom w:val="single" w:sz="4" w:space="0" w:color="auto"/>
              <w:right w:val="single" w:sz="4" w:space="0" w:color="auto"/>
            </w:tcBorders>
            <w:hideMark/>
          </w:tcPr>
          <w:p w:rsidR="00CC1A4A" w:rsidRPr="00CC1A4A" w:rsidRDefault="00CC1A4A" w:rsidP="00CC1A4A">
            <w:pPr>
              <w:autoSpaceDN w:val="0"/>
              <w:jc w:val="center"/>
              <w:rPr>
                <w:sz w:val="20"/>
                <w:szCs w:val="20"/>
              </w:rPr>
            </w:pPr>
            <w:proofErr w:type="spellStart"/>
            <w:r w:rsidRPr="00CC1A4A">
              <w:rPr>
                <w:sz w:val="20"/>
                <w:szCs w:val="20"/>
              </w:rPr>
              <w:t>Рз</w:t>
            </w:r>
            <w:proofErr w:type="spellEnd"/>
            <w:r w:rsidRPr="00CC1A4A">
              <w:rPr>
                <w:sz w:val="20"/>
                <w:szCs w:val="20"/>
              </w:rPr>
              <w:br/>
            </w:r>
            <w:proofErr w:type="spellStart"/>
            <w:proofErr w:type="gramStart"/>
            <w:r w:rsidRPr="00CC1A4A">
              <w:rPr>
                <w:sz w:val="20"/>
                <w:szCs w:val="20"/>
              </w:rPr>
              <w:t>Пр</w:t>
            </w:r>
            <w:proofErr w:type="spellEnd"/>
            <w:proofErr w:type="gramEnd"/>
          </w:p>
        </w:tc>
        <w:tc>
          <w:tcPr>
            <w:tcW w:w="1134" w:type="dxa"/>
            <w:tcBorders>
              <w:top w:val="nil"/>
              <w:left w:val="nil"/>
              <w:bottom w:val="single" w:sz="4" w:space="0" w:color="auto"/>
              <w:right w:val="single" w:sz="4" w:space="0" w:color="auto"/>
            </w:tcBorders>
            <w:hideMark/>
          </w:tcPr>
          <w:p w:rsidR="00CC1A4A" w:rsidRPr="00CC1A4A" w:rsidRDefault="00CC1A4A" w:rsidP="00CC1A4A">
            <w:pPr>
              <w:autoSpaceDN w:val="0"/>
              <w:jc w:val="center"/>
              <w:rPr>
                <w:sz w:val="20"/>
                <w:szCs w:val="20"/>
              </w:rPr>
            </w:pPr>
            <w:r w:rsidRPr="00CC1A4A">
              <w:rPr>
                <w:sz w:val="20"/>
                <w:szCs w:val="20"/>
              </w:rPr>
              <w:t>ЦСР</w:t>
            </w:r>
          </w:p>
        </w:tc>
        <w:tc>
          <w:tcPr>
            <w:tcW w:w="567" w:type="dxa"/>
            <w:tcBorders>
              <w:top w:val="nil"/>
              <w:left w:val="nil"/>
              <w:bottom w:val="single" w:sz="4" w:space="0" w:color="auto"/>
              <w:right w:val="single" w:sz="4" w:space="0" w:color="auto"/>
            </w:tcBorders>
            <w:hideMark/>
          </w:tcPr>
          <w:p w:rsidR="00CC1A4A" w:rsidRPr="00CC1A4A" w:rsidRDefault="00CC1A4A" w:rsidP="00CC1A4A">
            <w:pPr>
              <w:autoSpaceDN w:val="0"/>
              <w:jc w:val="center"/>
              <w:rPr>
                <w:sz w:val="20"/>
                <w:szCs w:val="20"/>
              </w:rPr>
            </w:pPr>
            <w:r w:rsidRPr="00CC1A4A">
              <w:rPr>
                <w:sz w:val="20"/>
                <w:szCs w:val="20"/>
              </w:rPr>
              <w:t>ВР</w:t>
            </w:r>
          </w:p>
        </w:tc>
        <w:tc>
          <w:tcPr>
            <w:tcW w:w="1276" w:type="dxa"/>
            <w:tcBorders>
              <w:top w:val="nil"/>
              <w:left w:val="nil"/>
              <w:bottom w:val="single" w:sz="4" w:space="0" w:color="auto"/>
              <w:right w:val="single" w:sz="4" w:space="0" w:color="auto"/>
            </w:tcBorders>
            <w:hideMark/>
          </w:tcPr>
          <w:p w:rsidR="00CC1A4A" w:rsidRPr="00CC1A4A" w:rsidRDefault="00CC1A4A" w:rsidP="00CC1A4A">
            <w:pPr>
              <w:autoSpaceDN w:val="0"/>
              <w:jc w:val="center"/>
              <w:rPr>
                <w:sz w:val="20"/>
                <w:szCs w:val="20"/>
              </w:rPr>
            </w:pPr>
            <w:r w:rsidRPr="00CC1A4A">
              <w:rPr>
                <w:sz w:val="20"/>
                <w:szCs w:val="20"/>
              </w:rPr>
              <w:t>очередной финансовый год</w:t>
            </w:r>
          </w:p>
          <w:p w:rsidR="00CC1A4A" w:rsidRPr="00CC1A4A" w:rsidRDefault="00CC1A4A" w:rsidP="00CC1A4A">
            <w:pPr>
              <w:autoSpaceDN w:val="0"/>
              <w:jc w:val="center"/>
              <w:rPr>
                <w:sz w:val="20"/>
                <w:szCs w:val="20"/>
              </w:rPr>
            </w:pPr>
            <w:r w:rsidRPr="00CC1A4A">
              <w:rPr>
                <w:sz w:val="20"/>
                <w:szCs w:val="20"/>
              </w:rPr>
              <w:t>(2022)</w:t>
            </w:r>
          </w:p>
        </w:tc>
        <w:tc>
          <w:tcPr>
            <w:tcW w:w="1276" w:type="dxa"/>
            <w:tcBorders>
              <w:top w:val="nil"/>
              <w:left w:val="nil"/>
              <w:bottom w:val="single" w:sz="4" w:space="0" w:color="auto"/>
              <w:right w:val="single" w:sz="4" w:space="0" w:color="auto"/>
            </w:tcBorders>
            <w:hideMark/>
          </w:tcPr>
          <w:p w:rsidR="00CC1A4A" w:rsidRPr="00CC1A4A" w:rsidRDefault="00CC1A4A" w:rsidP="00CC1A4A">
            <w:pPr>
              <w:autoSpaceDN w:val="0"/>
              <w:jc w:val="center"/>
              <w:rPr>
                <w:sz w:val="20"/>
                <w:szCs w:val="20"/>
              </w:rPr>
            </w:pPr>
            <w:r w:rsidRPr="00CC1A4A">
              <w:rPr>
                <w:sz w:val="20"/>
                <w:szCs w:val="20"/>
              </w:rPr>
              <w:t xml:space="preserve">первый год </w:t>
            </w:r>
            <w:proofErr w:type="spellStart"/>
            <w:proofErr w:type="gramStart"/>
            <w:r w:rsidRPr="00CC1A4A">
              <w:rPr>
                <w:sz w:val="20"/>
                <w:szCs w:val="20"/>
              </w:rPr>
              <w:t>плано-вого</w:t>
            </w:r>
            <w:proofErr w:type="spellEnd"/>
            <w:proofErr w:type="gramEnd"/>
            <w:r w:rsidRPr="00CC1A4A">
              <w:rPr>
                <w:sz w:val="20"/>
                <w:szCs w:val="20"/>
              </w:rPr>
              <w:t xml:space="preserve"> периода</w:t>
            </w:r>
          </w:p>
          <w:p w:rsidR="00CC1A4A" w:rsidRPr="00CC1A4A" w:rsidRDefault="00CC1A4A" w:rsidP="00CC1A4A">
            <w:pPr>
              <w:autoSpaceDN w:val="0"/>
              <w:jc w:val="center"/>
              <w:rPr>
                <w:sz w:val="20"/>
                <w:szCs w:val="20"/>
              </w:rPr>
            </w:pPr>
            <w:r w:rsidRPr="00CC1A4A">
              <w:rPr>
                <w:sz w:val="20"/>
                <w:szCs w:val="20"/>
              </w:rPr>
              <w:t>(2023)</w:t>
            </w:r>
          </w:p>
        </w:tc>
        <w:tc>
          <w:tcPr>
            <w:tcW w:w="1276" w:type="dxa"/>
            <w:tcBorders>
              <w:top w:val="nil"/>
              <w:left w:val="nil"/>
              <w:bottom w:val="single" w:sz="4" w:space="0" w:color="auto"/>
              <w:right w:val="single" w:sz="4" w:space="0" w:color="auto"/>
            </w:tcBorders>
            <w:hideMark/>
          </w:tcPr>
          <w:p w:rsidR="00CC1A4A" w:rsidRPr="00CC1A4A" w:rsidRDefault="00CC1A4A" w:rsidP="00CC1A4A">
            <w:pPr>
              <w:autoSpaceDN w:val="0"/>
              <w:jc w:val="center"/>
              <w:rPr>
                <w:sz w:val="20"/>
                <w:szCs w:val="20"/>
              </w:rPr>
            </w:pPr>
            <w:r w:rsidRPr="00CC1A4A">
              <w:rPr>
                <w:sz w:val="20"/>
                <w:szCs w:val="20"/>
              </w:rPr>
              <w:t xml:space="preserve">второй год </w:t>
            </w:r>
            <w:proofErr w:type="spellStart"/>
            <w:proofErr w:type="gramStart"/>
            <w:r w:rsidRPr="00CC1A4A">
              <w:rPr>
                <w:sz w:val="20"/>
                <w:szCs w:val="20"/>
              </w:rPr>
              <w:t>плано-вого</w:t>
            </w:r>
            <w:proofErr w:type="spellEnd"/>
            <w:proofErr w:type="gramEnd"/>
            <w:r w:rsidRPr="00CC1A4A">
              <w:rPr>
                <w:sz w:val="20"/>
                <w:szCs w:val="20"/>
              </w:rPr>
              <w:t xml:space="preserve"> периода</w:t>
            </w:r>
          </w:p>
          <w:p w:rsidR="00CC1A4A" w:rsidRPr="00CC1A4A" w:rsidRDefault="00CC1A4A" w:rsidP="00CC1A4A">
            <w:pPr>
              <w:autoSpaceDN w:val="0"/>
              <w:jc w:val="center"/>
              <w:rPr>
                <w:sz w:val="20"/>
                <w:szCs w:val="20"/>
              </w:rPr>
            </w:pPr>
            <w:r w:rsidRPr="00CC1A4A">
              <w:rPr>
                <w:sz w:val="20"/>
                <w:szCs w:val="20"/>
              </w:rPr>
              <w:t>(2024)</w:t>
            </w:r>
          </w:p>
        </w:tc>
        <w:tc>
          <w:tcPr>
            <w:tcW w:w="1417" w:type="dxa"/>
            <w:tcBorders>
              <w:top w:val="nil"/>
              <w:left w:val="nil"/>
              <w:bottom w:val="single" w:sz="4" w:space="0" w:color="auto"/>
              <w:right w:val="single" w:sz="4" w:space="0" w:color="auto"/>
            </w:tcBorders>
            <w:hideMark/>
          </w:tcPr>
          <w:p w:rsidR="00CC1A4A" w:rsidRPr="00CC1A4A" w:rsidRDefault="00CC1A4A" w:rsidP="00CC1A4A">
            <w:pPr>
              <w:autoSpaceDN w:val="0"/>
              <w:jc w:val="center"/>
              <w:rPr>
                <w:sz w:val="20"/>
                <w:szCs w:val="20"/>
              </w:rPr>
            </w:pPr>
            <w:r w:rsidRPr="00CC1A4A">
              <w:rPr>
                <w:sz w:val="20"/>
                <w:szCs w:val="20"/>
              </w:rPr>
              <w:t xml:space="preserve">Итого на </w:t>
            </w:r>
          </w:p>
          <w:p w:rsidR="00CC1A4A" w:rsidRPr="00CC1A4A" w:rsidRDefault="00CC1A4A" w:rsidP="00CC1A4A">
            <w:pPr>
              <w:autoSpaceDN w:val="0"/>
              <w:jc w:val="center"/>
              <w:rPr>
                <w:sz w:val="20"/>
                <w:szCs w:val="20"/>
              </w:rPr>
            </w:pPr>
            <w:r w:rsidRPr="00CC1A4A">
              <w:rPr>
                <w:sz w:val="20"/>
                <w:szCs w:val="20"/>
              </w:rPr>
              <w:t>(2020-2022)</w:t>
            </w:r>
          </w:p>
        </w:tc>
        <w:tc>
          <w:tcPr>
            <w:tcW w:w="2268"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sz w:val="20"/>
                <w:szCs w:val="20"/>
              </w:rPr>
            </w:pPr>
          </w:p>
        </w:tc>
      </w:tr>
      <w:tr w:rsidR="00CC1A4A" w:rsidRPr="00CC1A4A" w:rsidTr="00CC1A4A">
        <w:trPr>
          <w:trHeight w:val="181"/>
        </w:trPr>
        <w:tc>
          <w:tcPr>
            <w:tcW w:w="723" w:type="dxa"/>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1</w:t>
            </w:r>
          </w:p>
        </w:tc>
        <w:tc>
          <w:tcPr>
            <w:tcW w:w="2512" w:type="dxa"/>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2</w:t>
            </w:r>
          </w:p>
        </w:tc>
        <w:tc>
          <w:tcPr>
            <w:tcW w:w="1742" w:type="dxa"/>
            <w:tcBorders>
              <w:top w:val="single" w:sz="4" w:space="0" w:color="auto"/>
              <w:left w:val="single" w:sz="4" w:space="0" w:color="auto"/>
              <w:bottom w:val="single" w:sz="4" w:space="0" w:color="000000"/>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3</w:t>
            </w:r>
          </w:p>
        </w:tc>
        <w:tc>
          <w:tcPr>
            <w:tcW w:w="547" w:type="dxa"/>
            <w:tcBorders>
              <w:top w:val="nil"/>
              <w:left w:val="nil"/>
              <w:bottom w:val="single" w:sz="4" w:space="0" w:color="auto"/>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4</w:t>
            </w:r>
          </w:p>
        </w:tc>
        <w:tc>
          <w:tcPr>
            <w:tcW w:w="728" w:type="dxa"/>
            <w:tcBorders>
              <w:top w:val="nil"/>
              <w:left w:val="nil"/>
              <w:bottom w:val="single" w:sz="4" w:space="0" w:color="auto"/>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5</w:t>
            </w:r>
          </w:p>
        </w:tc>
        <w:tc>
          <w:tcPr>
            <w:tcW w:w="1134" w:type="dxa"/>
            <w:tcBorders>
              <w:top w:val="nil"/>
              <w:left w:val="nil"/>
              <w:bottom w:val="single" w:sz="4" w:space="0" w:color="auto"/>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6</w:t>
            </w:r>
          </w:p>
        </w:tc>
        <w:tc>
          <w:tcPr>
            <w:tcW w:w="567" w:type="dxa"/>
            <w:tcBorders>
              <w:top w:val="nil"/>
              <w:left w:val="nil"/>
              <w:bottom w:val="single" w:sz="4" w:space="0" w:color="auto"/>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7</w:t>
            </w:r>
          </w:p>
        </w:tc>
        <w:tc>
          <w:tcPr>
            <w:tcW w:w="1276" w:type="dxa"/>
            <w:tcBorders>
              <w:top w:val="nil"/>
              <w:left w:val="nil"/>
              <w:bottom w:val="single" w:sz="4" w:space="0" w:color="auto"/>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8</w:t>
            </w:r>
          </w:p>
        </w:tc>
        <w:tc>
          <w:tcPr>
            <w:tcW w:w="1276" w:type="dxa"/>
            <w:tcBorders>
              <w:top w:val="nil"/>
              <w:left w:val="nil"/>
              <w:bottom w:val="single" w:sz="4" w:space="0" w:color="auto"/>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9</w:t>
            </w:r>
          </w:p>
        </w:tc>
        <w:tc>
          <w:tcPr>
            <w:tcW w:w="1276" w:type="dxa"/>
            <w:tcBorders>
              <w:top w:val="nil"/>
              <w:left w:val="nil"/>
              <w:bottom w:val="single" w:sz="4" w:space="0" w:color="auto"/>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10</w:t>
            </w:r>
          </w:p>
        </w:tc>
        <w:tc>
          <w:tcPr>
            <w:tcW w:w="1417" w:type="dxa"/>
            <w:tcBorders>
              <w:top w:val="nil"/>
              <w:left w:val="nil"/>
              <w:bottom w:val="single" w:sz="4" w:space="0" w:color="auto"/>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11</w:t>
            </w:r>
          </w:p>
        </w:tc>
        <w:tc>
          <w:tcPr>
            <w:tcW w:w="2268" w:type="dxa"/>
            <w:tcBorders>
              <w:top w:val="nil"/>
              <w:left w:val="nil"/>
              <w:bottom w:val="single" w:sz="4" w:space="0" w:color="auto"/>
              <w:right w:val="single" w:sz="4" w:space="0" w:color="auto"/>
            </w:tcBorders>
            <w:vAlign w:val="center"/>
            <w:hideMark/>
          </w:tcPr>
          <w:p w:rsidR="00CC1A4A" w:rsidRPr="00CC1A4A" w:rsidRDefault="00CC1A4A" w:rsidP="00CC1A4A">
            <w:pPr>
              <w:autoSpaceDN w:val="0"/>
              <w:jc w:val="center"/>
              <w:rPr>
                <w:sz w:val="20"/>
                <w:szCs w:val="20"/>
              </w:rPr>
            </w:pPr>
            <w:r w:rsidRPr="00CC1A4A">
              <w:rPr>
                <w:sz w:val="20"/>
                <w:szCs w:val="20"/>
              </w:rPr>
              <w:t>12</w:t>
            </w:r>
          </w:p>
        </w:tc>
      </w:tr>
      <w:tr w:rsidR="00CC1A4A" w:rsidRPr="00CC1A4A" w:rsidTr="00CC1A4A">
        <w:trPr>
          <w:trHeight w:val="181"/>
        </w:trPr>
        <w:tc>
          <w:tcPr>
            <w:tcW w:w="15466" w:type="dxa"/>
            <w:gridSpan w:val="12"/>
            <w:tcBorders>
              <w:top w:val="single" w:sz="4" w:space="0" w:color="auto"/>
              <w:left w:val="single" w:sz="4" w:space="0" w:color="auto"/>
              <w:bottom w:val="single" w:sz="4" w:space="0" w:color="000000"/>
              <w:right w:val="single" w:sz="4" w:space="0" w:color="auto"/>
            </w:tcBorders>
            <w:hideMark/>
          </w:tcPr>
          <w:p w:rsidR="00CC1A4A" w:rsidRPr="00CC1A4A" w:rsidRDefault="00CC1A4A" w:rsidP="00CC1A4A">
            <w:pPr>
              <w:autoSpaceDE w:val="0"/>
              <w:autoSpaceDN w:val="0"/>
              <w:adjustRightInd w:val="0"/>
              <w:jc w:val="center"/>
              <w:rPr>
                <w:lang w:eastAsia="en-US"/>
              </w:rPr>
            </w:pPr>
            <w:r w:rsidRPr="00CC1A4A">
              <w:rPr>
                <w:lang w:eastAsia="en-US"/>
              </w:rPr>
              <w:t xml:space="preserve">Цель подпрограммы:  Защита жизни и здоровья граждан, их прав и свобод.     </w:t>
            </w:r>
          </w:p>
        </w:tc>
      </w:tr>
      <w:tr w:rsidR="00CC1A4A" w:rsidRPr="00CC1A4A" w:rsidTr="00CC1A4A">
        <w:trPr>
          <w:trHeight w:val="181"/>
        </w:trPr>
        <w:tc>
          <w:tcPr>
            <w:tcW w:w="15466" w:type="dxa"/>
            <w:gridSpan w:val="12"/>
            <w:tcBorders>
              <w:top w:val="single" w:sz="4" w:space="0" w:color="auto"/>
              <w:left w:val="single" w:sz="4" w:space="0" w:color="auto"/>
              <w:bottom w:val="single" w:sz="4" w:space="0" w:color="000000"/>
              <w:right w:val="single" w:sz="4" w:space="0" w:color="auto"/>
            </w:tcBorders>
            <w:hideMark/>
          </w:tcPr>
          <w:p w:rsidR="00CC1A4A" w:rsidRPr="00CC1A4A" w:rsidRDefault="00CC1A4A" w:rsidP="00CC1A4A">
            <w:pPr>
              <w:autoSpaceDE w:val="0"/>
              <w:autoSpaceDN w:val="0"/>
              <w:adjustRightInd w:val="0"/>
              <w:jc w:val="center"/>
              <w:rPr>
                <w:lang w:eastAsia="en-US"/>
              </w:rPr>
            </w:pPr>
            <w:r w:rsidRPr="00CC1A4A">
              <w:rPr>
                <w:lang w:eastAsia="en-US"/>
              </w:rPr>
              <w:t>Задача  Противодействие терроризму и экстремизму.</w:t>
            </w:r>
          </w:p>
        </w:tc>
      </w:tr>
      <w:tr w:rsidR="00CC1A4A" w:rsidRPr="00CC1A4A" w:rsidTr="00CC1A4A">
        <w:trPr>
          <w:trHeight w:val="203"/>
        </w:trPr>
        <w:tc>
          <w:tcPr>
            <w:tcW w:w="15466" w:type="dxa"/>
            <w:gridSpan w:val="12"/>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sz w:val="20"/>
                <w:szCs w:val="20"/>
              </w:rPr>
            </w:pPr>
            <w:r w:rsidRPr="00CC1A4A">
              <w:rPr>
                <w:sz w:val="20"/>
                <w:szCs w:val="20"/>
              </w:rPr>
              <w:t>Мероприятие 1</w:t>
            </w:r>
          </w:p>
        </w:tc>
      </w:tr>
      <w:tr w:rsidR="00CC1A4A" w:rsidRPr="00CC1A4A" w:rsidTr="00CC1A4A">
        <w:trPr>
          <w:trHeight w:val="506"/>
        </w:trPr>
        <w:tc>
          <w:tcPr>
            <w:tcW w:w="723" w:type="dxa"/>
            <w:vMerge w:val="restart"/>
            <w:tcBorders>
              <w:top w:val="nil"/>
              <w:left w:val="single" w:sz="4" w:space="0" w:color="auto"/>
              <w:bottom w:val="single" w:sz="4" w:space="0" w:color="auto"/>
              <w:right w:val="single" w:sz="4" w:space="0" w:color="auto"/>
            </w:tcBorders>
            <w:hideMark/>
          </w:tcPr>
          <w:p w:rsidR="00CC1A4A" w:rsidRPr="00CC1A4A" w:rsidRDefault="00CC1A4A" w:rsidP="00CC1A4A">
            <w:pPr>
              <w:autoSpaceDN w:val="0"/>
              <w:rPr>
                <w:sz w:val="20"/>
                <w:szCs w:val="20"/>
              </w:rPr>
            </w:pPr>
            <w:r w:rsidRPr="00CC1A4A">
              <w:rPr>
                <w:sz w:val="20"/>
                <w:szCs w:val="20"/>
              </w:rPr>
              <w:t>1</w:t>
            </w:r>
          </w:p>
        </w:tc>
        <w:tc>
          <w:tcPr>
            <w:tcW w:w="2512" w:type="dxa"/>
            <w:vMerge w:val="restart"/>
            <w:tcBorders>
              <w:top w:val="nil"/>
              <w:left w:val="nil"/>
              <w:bottom w:val="single" w:sz="4" w:space="0" w:color="auto"/>
              <w:right w:val="single" w:sz="4" w:space="0" w:color="auto"/>
            </w:tcBorders>
            <w:hideMark/>
          </w:tcPr>
          <w:p w:rsidR="00CC1A4A" w:rsidRPr="00CC1A4A" w:rsidRDefault="00CC1A4A" w:rsidP="00CC1A4A">
            <w:pPr>
              <w:autoSpaceDN w:val="0"/>
              <w:rPr>
                <w:sz w:val="20"/>
                <w:szCs w:val="20"/>
              </w:rPr>
            </w:pPr>
            <w:r w:rsidRPr="00CC1A4A">
              <w:rPr>
                <w:rFonts w:eastAsia="Calibri"/>
                <w:sz w:val="22"/>
                <w:szCs w:val="22"/>
                <w:lang w:eastAsia="en-US"/>
              </w:rPr>
              <w:t xml:space="preserve">Совершенствование системы профилактических мер, направленных на противодействие терроризму и экстремизму.     </w:t>
            </w:r>
          </w:p>
        </w:tc>
        <w:tc>
          <w:tcPr>
            <w:tcW w:w="1742" w:type="dxa"/>
            <w:tcBorders>
              <w:top w:val="nil"/>
              <w:left w:val="nil"/>
              <w:bottom w:val="single" w:sz="4" w:space="0" w:color="auto"/>
              <w:right w:val="single" w:sz="4" w:space="0" w:color="auto"/>
            </w:tcBorders>
            <w:hideMark/>
          </w:tcPr>
          <w:p w:rsidR="00CC1A4A" w:rsidRPr="00CC1A4A" w:rsidRDefault="00CC1A4A" w:rsidP="00CC1A4A">
            <w:pPr>
              <w:autoSpaceDN w:val="0"/>
              <w:rPr>
                <w:sz w:val="20"/>
                <w:szCs w:val="20"/>
              </w:rPr>
            </w:pPr>
            <w:r w:rsidRPr="00CC1A4A">
              <w:rPr>
                <w:sz w:val="20"/>
                <w:szCs w:val="20"/>
              </w:rPr>
              <w:t xml:space="preserve">всего расходные обязательства </w:t>
            </w:r>
          </w:p>
        </w:tc>
        <w:tc>
          <w:tcPr>
            <w:tcW w:w="547"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728"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1134"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567"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1276"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1276"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1276"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1417" w:type="dxa"/>
            <w:tcBorders>
              <w:top w:val="nil"/>
              <w:left w:val="nil"/>
              <w:bottom w:val="single" w:sz="4" w:space="0" w:color="auto"/>
              <w:right w:val="single" w:sz="4" w:space="0" w:color="auto"/>
            </w:tcBorders>
          </w:tcPr>
          <w:p w:rsidR="00CC1A4A" w:rsidRPr="00CC1A4A" w:rsidRDefault="00CC1A4A" w:rsidP="00CC1A4A">
            <w:pPr>
              <w:autoSpaceDN w:val="0"/>
              <w:jc w:val="center"/>
              <w:rPr>
                <w:sz w:val="20"/>
                <w:szCs w:val="20"/>
              </w:rPr>
            </w:pPr>
          </w:p>
        </w:tc>
        <w:tc>
          <w:tcPr>
            <w:tcW w:w="2268" w:type="dxa"/>
            <w:tcBorders>
              <w:top w:val="nil"/>
              <w:left w:val="nil"/>
              <w:bottom w:val="single" w:sz="4" w:space="0" w:color="auto"/>
              <w:right w:val="single" w:sz="4" w:space="0" w:color="auto"/>
            </w:tcBorders>
          </w:tcPr>
          <w:p w:rsidR="00CC1A4A" w:rsidRPr="00CC1A4A" w:rsidRDefault="00CC1A4A" w:rsidP="00CC1A4A">
            <w:pPr>
              <w:autoSpaceDN w:val="0"/>
              <w:jc w:val="center"/>
              <w:rPr>
                <w:sz w:val="20"/>
                <w:szCs w:val="20"/>
              </w:rPr>
            </w:pPr>
          </w:p>
        </w:tc>
      </w:tr>
      <w:tr w:rsidR="00CC1A4A" w:rsidRPr="00CC1A4A" w:rsidTr="00CC1A4A">
        <w:trPr>
          <w:trHeight w:val="506"/>
        </w:trPr>
        <w:tc>
          <w:tcPr>
            <w:tcW w:w="300"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sz w:val="20"/>
                <w:szCs w:val="20"/>
              </w:rPr>
            </w:pPr>
          </w:p>
        </w:tc>
        <w:tc>
          <w:tcPr>
            <w:tcW w:w="300" w:type="dxa"/>
            <w:vMerge/>
            <w:tcBorders>
              <w:top w:val="nil"/>
              <w:left w:val="nil"/>
              <w:bottom w:val="single" w:sz="4" w:space="0" w:color="auto"/>
              <w:right w:val="single" w:sz="4" w:space="0" w:color="auto"/>
            </w:tcBorders>
            <w:vAlign w:val="center"/>
            <w:hideMark/>
          </w:tcPr>
          <w:p w:rsidR="00CC1A4A" w:rsidRPr="00CC1A4A" w:rsidRDefault="00CC1A4A" w:rsidP="00CC1A4A">
            <w:pPr>
              <w:rPr>
                <w:sz w:val="20"/>
                <w:szCs w:val="20"/>
              </w:rPr>
            </w:pPr>
          </w:p>
        </w:tc>
        <w:tc>
          <w:tcPr>
            <w:tcW w:w="1742" w:type="dxa"/>
            <w:tcBorders>
              <w:top w:val="nil"/>
              <w:left w:val="nil"/>
              <w:bottom w:val="single" w:sz="4" w:space="0" w:color="auto"/>
              <w:right w:val="single" w:sz="4" w:space="0" w:color="auto"/>
            </w:tcBorders>
            <w:hideMark/>
          </w:tcPr>
          <w:p w:rsidR="00CC1A4A" w:rsidRPr="00CC1A4A" w:rsidRDefault="00CC1A4A" w:rsidP="00CC1A4A">
            <w:pPr>
              <w:autoSpaceDN w:val="0"/>
              <w:rPr>
                <w:sz w:val="20"/>
                <w:szCs w:val="20"/>
              </w:rPr>
            </w:pPr>
            <w:r w:rsidRPr="00CC1A4A">
              <w:rPr>
                <w:sz w:val="20"/>
                <w:szCs w:val="20"/>
              </w:rPr>
              <w:t>в том числе по ГРБС:</w:t>
            </w:r>
          </w:p>
        </w:tc>
        <w:tc>
          <w:tcPr>
            <w:tcW w:w="547"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728"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1134"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567"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1276"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1276"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1276" w:type="dxa"/>
            <w:tcBorders>
              <w:top w:val="nil"/>
              <w:left w:val="nil"/>
              <w:bottom w:val="single" w:sz="4" w:space="0" w:color="auto"/>
              <w:right w:val="single" w:sz="4" w:space="0" w:color="auto"/>
            </w:tcBorders>
            <w:noWrap/>
          </w:tcPr>
          <w:p w:rsidR="00CC1A4A" w:rsidRPr="00CC1A4A" w:rsidRDefault="00CC1A4A" w:rsidP="00CC1A4A">
            <w:pPr>
              <w:autoSpaceDN w:val="0"/>
              <w:jc w:val="center"/>
              <w:rPr>
                <w:sz w:val="20"/>
                <w:szCs w:val="20"/>
              </w:rPr>
            </w:pPr>
          </w:p>
        </w:tc>
        <w:tc>
          <w:tcPr>
            <w:tcW w:w="1417" w:type="dxa"/>
            <w:tcBorders>
              <w:top w:val="nil"/>
              <w:left w:val="nil"/>
              <w:bottom w:val="single" w:sz="4" w:space="0" w:color="auto"/>
              <w:right w:val="single" w:sz="4" w:space="0" w:color="auto"/>
            </w:tcBorders>
          </w:tcPr>
          <w:p w:rsidR="00CC1A4A" w:rsidRPr="00CC1A4A" w:rsidRDefault="00CC1A4A" w:rsidP="00CC1A4A">
            <w:pPr>
              <w:autoSpaceDN w:val="0"/>
              <w:jc w:val="center"/>
              <w:rPr>
                <w:sz w:val="20"/>
                <w:szCs w:val="20"/>
              </w:rPr>
            </w:pPr>
          </w:p>
        </w:tc>
        <w:tc>
          <w:tcPr>
            <w:tcW w:w="2268" w:type="dxa"/>
            <w:tcBorders>
              <w:top w:val="nil"/>
              <w:left w:val="nil"/>
              <w:bottom w:val="single" w:sz="4" w:space="0" w:color="auto"/>
              <w:right w:val="single" w:sz="4" w:space="0" w:color="auto"/>
            </w:tcBorders>
          </w:tcPr>
          <w:p w:rsidR="00CC1A4A" w:rsidRPr="00CC1A4A" w:rsidRDefault="00CC1A4A" w:rsidP="00CC1A4A">
            <w:pPr>
              <w:autoSpaceDN w:val="0"/>
              <w:jc w:val="center"/>
              <w:rPr>
                <w:sz w:val="20"/>
                <w:szCs w:val="20"/>
              </w:rPr>
            </w:pPr>
          </w:p>
        </w:tc>
      </w:tr>
      <w:tr w:rsidR="00CC1A4A" w:rsidRPr="00CC1A4A" w:rsidTr="00CC1A4A">
        <w:trPr>
          <w:trHeight w:val="680"/>
        </w:trPr>
        <w:tc>
          <w:tcPr>
            <w:tcW w:w="300" w:type="dxa"/>
            <w:vMerge/>
            <w:tcBorders>
              <w:top w:val="nil"/>
              <w:left w:val="single" w:sz="4" w:space="0" w:color="auto"/>
              <w:bottom w:val="single" w:sz="4" w:space="0" w:color="auto"/>
              <w:right w:val="single" w:sz="4" w:space="0" w:color="auto"/>
            </w:tcBorders>
            <w:vAlign w:val="center"/>
            <w:hideMark/>
          </w:tcPr>
          <w:p w:rsidR="00CC1A4A" w:rsidRPr="00CC1A4A" w:rsidRDefault="00CC1A4A" w:rsidP="00CC1A4A">
            <w:pPr>
              <w:rPr>
                <w:sz w:val="20"/>
                <w:szCs w:val="20"/>
              </w:rPr>
            </w:pPr>
          </w:p>
        </w:tc>
        <w:tc>
          <w:tcPr>
            <w:tcW w:w="300" w:type="dxa"/>
            <w:vMerge/>
            <w:tcBorders>
              <w:top w:val="nil"/>
              <w:left w:val="nil"/>
              <w:bottom w:val="single" w:sz="4" w:space="0" w:color="auto"/>
              <w:right w:val="single" w:sz="4" w:space="0" w:color="auto"/>
            </w:tcBorders>
            <w:vAlign w:val="center"/>
            <w:hideMark/>
          </w:tcPr>
          <w:p w:rsidR="00CC1A4A" w:rsidRPr="00CC1A4A" w:rsidRDefault="00CC1A4A" w:rsidP="00CC1A4A">
            <w:pPr>
              <w:rPr>
                <w:sz w:val="20"/>
                <w:szCs w:val="20"/>
              </w:rPr>
            </w:pPr>
          </w:p>
        </w:tc>
        <w:tc>
          <w:tcPr>
            <w:tcW w:w="1742" w:type="dxa"/>
            <w:tcBorders>
              <w:top w:val="nil"/>
              <w:left w:val="nil"/>
              <w:bottom w:val="single" w:sz="4" w:space="0" w:color="auto"/>
              <w:right w:val="single" w:sz="4" w:space="0" w:color="auto"/>
            </w:tcBorders>
            <w:hideMark/>
          </w:tcPr>
          <w:p w:rsidR="00CC1A4A" w:rsidRPr="00CC1A4A" w:rsidRDefault="00CC1A4A" w:rsidP="00CC1A4A">
            <w:pPr>
              <w:autoSpaceDN w:val="0"/>
              <w:rPr>
                <w:sz w:val="20"/>
                <w:szCs w:val="20"/>
              </w:rPr>
            </w:pPr>
            <w:r w:rsidRPr="00CC1A4A">
              <w:rPr>
                <w:rFonts w:eastAsia="Calibri"/>
                <w:sz w:val="22"/>
                <w:szCs w:val="22"/>
                <w:lang w:eastAsia="en-US"/>
              </w:rPr>
              <w:t>Администрация Ильинского сельсовета Ужурского района Красноярского края</w:t>
            </w:r>
          </w:p>
        </w:tc>
        <w:tc>
          <w:tcPr>
            <w:tcW w:w="54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jc w:val="center"/>
              <w:rPr>
                <w:sz w:val="20"/>
                <w:szCs w:val="20"/>
              </w:rPr>
            </w:pPr>
            <w:r w:rsidRPr="00CC1A4A">
              <w:rPr>
                <w:sz w:val="20"/>
                <w:szCs w:val="20"/>
              </w:rPr>
              <w:t>807</w:t>
            </w:r>
          </w:p>
        </w:tc>
        <w:tc>
          <w:tcPr>
            <w:tcW w:w="728"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ind w:right="-108"/>
              <w:jc w:val="center"/>
              <w:rPr>
                <w:sz w:val="20"/>
                <w:szCs w:val="20"/>
              </w:rPr>
            </w:pPr>
            <w:r w:rsidRPr="00CC1A4A">
              <w:rPr>
                <w:sz w:val="20"/>
                <w:szCs w:val="20"/>
              </w:rPr>
              <w:t>0309</w:t>
            </w:r>
          </w:p>
        </w:tc>
        <w:tc>
          <w:tcPr>
            <w:tcW w:w="1134"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ind w:right="-108"/>
              <w:jc w:val="center"/>
              <w:rPr>
                <w:sz w:val="20"/>
                <w:szCs w:val="20"/>
              </w:rPr>
            </w:pPr>
            <w:r w:rsidRPr="00CC1A4A">
              <w:rPr>
                <w:sz w:val="20"/>
                <w:szCs w:val="20"/>
              </w:rPr>
              <w:t>0220096010</w:t>
            </w:r>
          </w:p>
        </w:tc>
        <w:tc>
          <w:tcPr>
            <w:tcW w:w="567" w:type="dxa"/>
            <w:tcBorders>
              <w:top w:val="nil"/>
              <w:left w:val="nil"/>
              <w:bottom w:val="single" w:sz="4" w:space="0" w:color="auto"/>
              <w:right w:val="single" w:sz="4" w:space="0" w:color="auto"/>
            </w:tcBorders>
            <w:noWrap/>
            <w:hideMark/>
          </w:tcPr>
          <w:p w:rsidR="00CC1A4A" w:rsidRPr="00CC1A4A" w:rsidRDefault="00CC1A4A" w:rsidP="00CC1A4A">
            <w:pPr>
              <w:autoSpaceDN w:val="0"/>
              <w:spacing w:after="200" w:line="276" w:lineRule="auto"/>
              <w:jc w:val="center"/>
              <w:rPr>
                <w:sz w:val="20"/>
                <w:szCs w:val="20"/>
              </w:rPr>
            </w:pPr>
            <w:r w:rsidRPr="00CC1A4A">
              <w:rPr>
                <w:sz w:val="20"/>
                <w:szCs w:val="20"/>
              </w:rPr>
              <w:t>244</w:t>
            </w:r>
          </w:p>
        </w:tc>
        <w:tc>
          <w:tcPr>
            <w:tcW w:w="1276" w:type="dxa"/>
            <w:tcBorders>
              <w:top w:val="nil"/>
              <w:left w:val="nil"/>
              <w:bottom w:val="single" w:sz="4" w:space="0" w:color="auto"/>
              <w:right w:val="single" w:sz="4" w:space="0" w:color="auto"/>
            </w:tcBorders>
            <w:noWrap/>
            <w:hideMark/>
          </w:tcPr>
          <w:p w:rsidR="00CC1A4A" w:rsidRPr="00CC1A4A" w:rsidRDefault="00CC1A4A" w:rsidP="00CC1A4A">
            <w:pPr>
              <w:autoSpaceDN w:val="0"/>
              <w:jc w:val="center"/>
              <w:rPr>
                <w:sz w:val="20"/>
                <w:szCs w:val="20"/>
              </w:rPr>
            </w:pPr>
            <w:r w:rsidRPr="00CC1A4A">
              <w:rPr>
                <w:sz w:val="20"/>
                <w:szCs w:val="20"/>
              </w:rPr>
              <w:t>0</w:t>
            </w:r>
          </w:p>
        </w:tc>
        <w:tc>
          <w:tcPr>
            <w:tcW w:w="1276" w:type="dxa"/>
            <w:tcBorders>
              <w:top w:val="nil"/>
              <w:left w:val="nil"/>
              <w:bottom w:val="single" w:sz="4" w:space="0" w:color="auto"/>
              <w:right w:val="single" w:sz="4" w:space="0" w:color="auto"/>
            </w:tcBorders>
            <w:noWrap/>
            <w:hideMark/>
          </w:tcPr>
          <w:p w:rsidR="00CC1A4A" w:rsidRPr="00CC1A4A" w:rsidRDefault="00CC1A4A" w:rsidP="00CC1A4A">
            <w:pPr>
              <w:autoSpaceDN w:val="0"/>
              <w:jc w:val="center"/>
              <w:rPr>
                <w:sz w:val="20"/>
                <w:szCs w:val="20"/>
              </w:rPr>
            </w:pPr>
            <w:r w:rsidRPr="00CC1A4A">
              <w:rPr>
                <w:sz w:val="20"/>
                <w:szCs w:val="20"/>
              </w:rPr>
              <w:t>0</w:t>
            </w:r>
          </w:p>
        </w:tc>
        <w:tc>
          <w:tcPr>
            <w:tcW w:w="1276" w:type="dxa"/>
            <w:tcBorders>
              <w:top w:val="nil"/>
              <w:left w:val="nil"/>
              <w:bottom w:val="single" w:sz="4" w:space="0" w:color="auto"/>
              <w:right w:val="single" w:sz="4" w:space="0" w:color="auto"/>
            </w:tcBorders>
            <w:noWrap/>
            <w:hideMark/>
          </w:tcPr>
          <w:p w:rsidR="00CC1A4A" w:rsidRPr="00CC1A4A" w:rsidRDefault="00CC1A4A" w:rsidP="00CC1A4A">
            <w:pPr>
              <w:autoSpaceDN w:val="0"/>
              <w:jc w:val="center"/>
              <w:rPr>
                <w:sz w:val="20"/>
                <w:szCs w:val="20"/>
              </w:rPr>
            </w:pPr>
            <w:r w:rsidRPr="00CC1A4A">
              <w:rPr>
                <w:sz w:val="20"/>
                <w:szCs w:val="20"/>
              </w:rPr>
              <w:t>0</w:t>
            </w:r>
          </w:p>
        </w:tc>
        <w:tc>
          <w:tcPr>
            <w:tcW w:w="1417" w:type="dxa"/>
            <w:tcBorders>
              <w:top w:val="nil"/>
              <w:left w:val="nil"/>
              <w:bottom w:val="single" w:sz="4" w:space="0" w:color="auto"/>
              <w:right w:val="single" w:sz="4" w:space="0" w:color="auto"/>
            </w:tcBorders>
            <w:hideMark/>
          </w:tcPr>
          <w:p w:rsidR="00CC1A4A" w:rsidRPr="00CC1A4A" w:rsidRDefault="00CC1A4A" w:rsidP="00CC1A4A">
            <w:pPr>
              <w:autoSpaceDN w:val="0"/>
              <w:jc w:val="center"/>
              <w:rPr>
                <w:sz w:val="20"/>
                <w:szCs w:val="20"/>
              </w:rPr>
            </w:pPr>
            <w:r w:rsidRPr="00CC1A4A">
              <w:rPr>
                <w:sz w:val="20"/>
                <w:szCs w:val="20"/>
              </w:rPr>
              <w:t>0</w:t>
            </w:r>
          </w:p>
        </w:tc>
        <w:tc>
          <w:tcPr>
            <w:tcW w:w="2268" w:type="dxa"/>
            <w:tcBorders>
              <w:top w:val="nil"/>
              <w:left w:val="nil"/>
              <w:bottom w:val="single" w:sz="4" w:space="0" w:color="auto"/>
              <w:right w:val="single" w:sz="4" w:space="0" w:color="auto"/>
            </w:tcBorders>
          </w:tcPr>
          <w:p w:rsidR="00CC1A4A" w:rsidRPr="00CC1A4A" w:rsidRDefault="00CC1A4A" w:rsidP="00CC1A4A">
            <w:pPr>
              <w:autoSpaceDN w:val="0"/>
              <w:jc w:val="center"/>
              <w:rPr>
                <w:sz w:val="20"/>
                <w:szCs w:val="20"/>
              </w:rPr>
            </w:pPr>
          </w:p>
        </w:tc>
      </w:tr>
      <w:tr w:rsidR="00CC1A4A" w:rsidRPr="00CC1A4A" w:rsidTr="00CC1A4A">
        <w:trPr>
          <w:trHeight w:val="824"/>
        </w:trPr>
        <w:tc>
          <w:tcPr>
            <w:tcW w:w="723" w:type="dxa"/>
            <w:vMerge w:val="restart"/>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sz w:val="20"/>
                <w:szCs w:val="20"/>
              </w:rPr>
            </w:pPr>
            <w:r w:rsidRPr="00CC1A4A">
              <w:rPr>
                <w:sz w:val="20"/>
                <w:szCs w:val="20"/>
              </w:rPr>
              <w:t>2</w:t>
            </w:r>
          </w:p>
        </w:tc>
        <w:tc>
          <w:tcPr>
            <w:tcW w:w="2512" w:type="dxa"/>
            <w:vMerge w:val="restart"/>
            <w:tcBorders>
              <w:top w:val="single" w:sz="4" w:space="0" w:color="auto"/>
              <w:left w:val="nil"/>
              <w:bottom w:val="single" w:sz="4" w:space="0" w:color="auto"/>
              <w:right w:val="single" w:sz="4" w:space="0" w:color="auto"/>
            </w:tcBorders>
            <w:hideMark/>
          </w:tcPr>
          <w:p w:rsidR="00CC1A4A" w:rsidRPr="00CC1A4A" w:rsidRDefault="00CC1A4A" w:rsidP="00CC1A4A">
            <w:pPr>
              <w:autoSpaceDN w:val="0"/>
              <w:rPr>
                <w:sz w:val="22"/>
                <w:szCs w:val="22"/>
              </w:rPr>
            </w:pPr>
            <w:r w:rsidRPr="00CC1A4A">
              <w:rPr>
                <w:rFonts w:eastAsia="Calibri"/>
                <w:sz w:val="22"/>
                <w:szCs w:val="22"/>
              </w:rPr>
              <w:t>Обеспечение первичных мер  пожарной безопасности</w:t>
            </w:r>
          </w:p>
        </w:tc>
        <w:tc>
          <w:tcPr>
            <w:tcW w:w="1742" w:type="dxa"/>
            <w:vMerge w:val="restart"/>
            <w:tcBorders>
              <w:top w:val="single" w:sz="4" w:space="0" w:color="auto"/>
              <w:left w:val="nil"/>
              <w:bottom w:val="single" w:sz="4" w:space="0" w:color="auto"/>
              <w:right w:val="single" w:sz="4" w:space="0" w:color="auto"/>
            </w:tcBorders>
            <w:hideMark/>
          </w:tcPr>
          <w:p w:rsidR="00CC1A4A" w:rsidRPr="00CC1A4A" w:rsidRDefault="00CC1A4A" w:rsidP="00CC1A4A">
            <w:pPr>
              <w:autoSpaceDN w:val="0"/>
              <w:rPr>
                <w:sz w:val="20"/>
                <w:szCs w:val="20"/>
              </w:rPr>
            </w:pPr>
            <w:r w:rsidRPr="00CC1A4A">
              <w:rPr>
                <w:rFonts w:eastAsia="Calibri"/>
                <w:sz w:val="22"/>
                <w:szCs w:val="22"/>
                <w:lang w:eastAsia="en-US"/>
              </w:rPr>
              <w:t>Администрация Ильинского сельсовета Ужурского района Красноярского края</w:t>
            </w:r>
          </w:p>
        </w:tc>
        <w:tc>
          <w:tcPr>
            <w:tcW w:w="54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jc w:val="center"/>
              <w:rPr>
                <w:sz w:val="20"/>
                <w:szCs w:val="20"/>
              </w:rPr>
            </w:pPr>
            <w:r w:rsidRPr="00CC1A4A">
              <w:rPr>
                <w:sz w:val="20"/>
                <w:szCs w:val="20"/>
              </w:rPr>
              <w:t>807</w:t>
            </w:r>
          </w:p>
        </w:tc>
        <w:tc>
          <w:tcPr>
            <w:tcW w:w="728"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ind w:right="-108"/>
              <w:jc w:val="center"/>
              <w:rPr>
                <w:sz w:val="20"/>
                <w:szCs w:val="20"/>
              </w:rPr>
            </w:pPr>
            <w:r w:rsidRPr="00CC1A4A">
              <w:rPr>
                <w:sz w:val="20"/>
                <w:szCs w:val="20"/>
              </w:rPr>
              <w:t>0310</w:t>
            </w:r>
          </w:p>
        </w:tc>
        <w:tc>
          <w:tcPr>
            <w:tcW w:w="1134"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spacing w:after="200" w:line="276" w:lineRule="auto"/>
              <w:ind w:right="-108"/>
              <w:rPr>
                <w:sz w:val="20"/>
                <w:szCs w:val="20"/>
              </w:rPr>
            </w:pPr>
            <w:r w:rsidRPr="00CC1A4A">
              <w:rPr>
                <w:sz w:val="20"/>
                <w:szCs w:val="20"/>
              </w:rPr>
              <w:t>0220096030</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spacing w:after="200" w:line="276" w:lineRule="auto"/>
              <w:jc w:val="center"/>
              <w:rPr>
                <w:sz w:val="20"/>
                <w:szCs w:val="20"/>
              </w:rPr>
            </w:pPr>
            <w:r w:rsidRPr="00CC1A4A">
              <w:rPr>
                <w:sz w:val="20"/>
                <w:szCs w:val="20"/>
              </w:rPr>
              <w:t>244</w:t>
            </w:r>
          </w:p>
        </w:tc>
        <w:tc>
          <w:tcPr>
            <w:tcW w:w="1276"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jc w:val="center"/>
              <w:rPr>
                <w:sz w:val="20"/>
                <w:szCs w:val="20"/>
              </w:rPr>
            </w:pPr>
            <w:r w:rsidRPr="00CC1A4A">
              <w:rPr>
                <w:sz w:val="20"/>
                <w:szCs w:val="20"/>
              </w:rPr>
              <w:t>0</w:t>
            </w:r>
          </w:p>
        </w:tc>
        <w:tc>
          <w:tcPr>
            <w:tcW w:w="1276"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jc w:val="center"/>
              <w:rPr>
                <w:sz w:val="20"/>
                <w:szCs w:val="20"/>
              </w:rPr>
            </w:pPr>
            <w:r w:rsidRPr="00CC1A4A">
              <w:rPr>
                <w:sz w:val="20"/>
                <w:szCs w:val="20"/>
              </w:rPr>
              <w:t>0</w:t>
            </w:r>
          </w:p>
        </w:tc>
        <w:tc>
          <w:tcPr>
            <w:tcW w:w="1276" w:type="dxa"/>
            <w:tcBorders>
              <w:top w:val="single" w:sz="4" w:space="0" w:color="auto"/>
              <w:left w:val="nil"/>
              <w:bottom w:val="single" w:sz="4" w:space="0" w:color="auto"/>
              <w:right w:val="single" w:sz="4" w:space="0" w:color="auto"/>
            </w:tcBorders>
            <w:noWrap/>
            <w:hideMark/>
          </w:tcPr>
          <w:p w:rsidR="00CC1A4A" w:rsidRPr="00CC1A4A" w:rsidRDefault="00CC1A4A" w:rsidP="00CC1A4A">
            <w:pPr>
              <w:autoSpaceDN w:val="0"/>
              <w:jc w:val="center"/>
              <w:rPr>
                <w:sz w:val="20"/>
                <w:szCs w:val="20"/>
              </w:rPr>
            </w:pPr>
            <w:r w:rsidRPr="00CC1A4A">
              <w:rPr>
                <w:sz w:val="20"/>
                <w:szCs w:val="20"/>
              </w:rPr>
              <w:t>0</w:t>
            </w:r>
          </w:p>
        </w:tc>
        <w:tc>
          <w:tcPr>
            <w:tcW w:w="1417" w:type="dxa"/>
            <w:tcBorders>
              <w:top w:val="single" w:sz="4" w:space="0" w:color="auto"/>
              <w:left w:val="nil"/>
              <w:bottom w:val="single" w:sz="4" w:space="0" w:color="auto"/>
              <w:right w:val="single" w:sz="4" w:space="0" w:color="auto"/>
            </w:tcBorders>
            <w:hideMark/>
          </w:tcPr>
          <w:p w:rsidR="00CC1A4A" w:rsidRPr="00CC1A4A" w:rsidRDefault="00CC1A4A" w:rsidP="00CC1A4A">
            <w:pPr>
              <w:autoSpaceDN w:val="0"/>
              <w:jc w:val="center"/>
              <w:rPr>
                <w:sz w:val="20"/>
                <w:szCs w:val="20"/>
              </w:rPr>
            </w:pPr>
            <w:r w:rsidRPr="00CC1A4A">
              <w:rPr>
                <w:sz w:val="20"/>
                <w:szCs w:val="20"/>
              </w:rPr>
              <w:t>0</w:t>
            </w:r>
          </w:p>
        </w:tc>
        <w:tc>
          <w:tcPr>
            <w:tcW w:w="2268" w:type="dxa"/>
            <w:tcBorders>
              <w:top w:val="single" w:sz="4" w:space="0" w:color="auto"/>
              <w:left w:val="nil"/>
              <w:bottom w:val="single" w:sz="4" w:space="0" w:color="auto"/>
              <w:right w:val="single" w:sz="4" w:space="0" w:color="auto"/>
            </w:tcBorders>
          </w:tcPr>
          <w:p w:rsidR="00CC1A4A" w:rsidRPr="00CC1A4A" w:rsidRDefault="00CC1A4A" w:rsidP="00CC1A4A">
            <w:pPr>
              <w:autoSpaceDN w:val="0"/>
              <w:jc w:val="center"/>
              <w:rPr>
                <w:sz w:val="20"/>
                <w:szCs w:val="20"/>
              </w:rPr>
            </w:pPr>
          </w:p>
        </w:tc>
      </w:tr>
      <w:tr w:rsidR="00CC1A4A" w:rsidRPr="00CC1A4A" w:rsidTr="00CC1A4A">
        <w:trPr>
          <w:trHeight w:val="9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sz w:val="20"/>
                <w:szCs w:val="20"/>
              </w:rPr>
            </w:pPr>
          </w:p>
        </w:tc>
        <w:tc>
          <w:tcPr>
            <w:tcW w:w="300"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sz w:val="22"/>
                <w:szCs w:val="22"/>
              </w:rPr>
            </w:pPr>
          </w:p>
        </w:tc>
        <w:tc>
          <w:tcPr>
            <w:tcW w:w="300"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sz w:val="20"/>
                <w:szCs w:val="20"/>
              </w:rPr>
            </w:pPr>
          </w:p>
        </w:tc>
        <w:tc>
          <w:tcPr>
            <w:tcW w:w="547"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spacing w:after="200" w:line="276" w:lineRule="auto"/>
              <w:jc w:val="center"/>
              <w:rPr>
                <w:sz w:val="20"/>
                <w:szCs w:val="20"/>
              </w:rPr>
            </w:pPr>
            <w:r w:rsidRPr="00CC1A4A">
              <w:rPr>
                <w:sz w:val="20"/>
                <w:szCs w:val="20"/>
              </w:rPr>
              <w:t>807</w:t>
            </w:r>
          </w:p>
        </w:tc>
        <w:tc>
          <w:tcPr>
            <w:tcW w:w="728"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spacing w:after="200" w:line="276" w:lineRule="auto"/>
              <w:ind w:right="-108"/>
              <w:jc w:val="center"/>
              <w:rPr>
                <w:sz w:val="20"/>
                <w:szCs w:val="20"/>
              </w:rPr>
            </w:pPr>
            <w:r w:rsidRPr="00CC1A4A">
              <w:rPr>
                <w:sz w:val="20"/>
                <w:szCs w:val="20"/>
              </w:rPr>
              <w:t>0310</w:t>
            </w:r>
          </w:p>
        </w:tc>
        <w:tc>
          <w:tcPr>
            <w:tcW w:w="1134"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spacing w:after="200" w:line="276" w:lineRule="auto"/>
              <w:ind w:right="-108"/>
              <w:jc w:val="center"/>
              <w:rPr>
                <w:sz w:val="20"/>
                <w:szCs w:val="20"/>
              </w:rPr>
            </w:pPr>
            <w:r w:rsidRPr="00CC1A4A">
              <w:rPr>
                <w:sz w:val="20"/>
                <w:szCs w:val="20"/>
              </w:rPr>
              <w:t>0220074120</w:t>
            </w:r>
          </w:p>
        </w:tc>
        <w:tc>
          <w:tcPr>
            <w:tcW w:w="567"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spacing w:after="200" w:line="276" w:lineRule="auto"/>
              <w:jc w:val="center"/>
              <w:rPr>
                <w:sz w:val="20"/>
                <w:szCs w:val="20"/>
              </w:rPr>
            </w:pPr>
            <w:r w:rsidRPr="00CC1A4A">
              <w:rPr>
                <w:sz w:val="20"/>
                <w:szCs w:val="20"/>
              </w:rPr>
              <w:t>244</w:t>
            </w:r>
          </w:p>
        </w:tc>
        <w:tc>
          <w:tcPr>
            <w:tcW w:w="1276"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sz w:val="20"/>
                <w:szCs w:val="20"/>
              </w:rPr>
            </w:pPr>
            <w:r w:rsidRPr="00CC1A4A">
              <w:rPr>
                <w:sz w:val="20"/>
                <w:szCs w:val="20"/>
              </w:rPr>
              <w:t>0</w:t>
            </w:r>
          </w:p>
        </w:tc>
        <w:tc>
          <w:tcPr>
            <w:tcW w:w="1276"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sz w:val="20"/>
                <w:szCs w:val="20"/>
              </w:rPr>
            </w:pPr>
            <w:r w:rsidRPr="00CC1A4A">
              <w:rPr>
                <w:sz w:val="20"/>
                <w:szCs w:val="20"/>
              </w:rPr>
              <w:t>0</w:t>
            </w:r>
          </w:p>
        </w:tc>
        <w:tc>
          <w:tcPr>
            <w:tcW w:w="1276"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sz w:val="20"/>
                <w:szCs w:val="20"/>
              </w:rPr>
            </w:pPr>
            <w:r w:rsidRPr="00CC1A4A">
              <w:rPr>
                <w:sz w:val="20"/>
                <w:szCs w:val="20"/>
              </w:rPr>
              <w:t>0</w:t>
            </w:r>
          </w:p>
        </w:tc>
        <w:tc>
          <w:tcPr>
            <w:tcW w:w="1417" w:type="dxa"/>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sz w:val="20"/>
                <w:szCs w:val="20"/>
              </w:rPr>
            </w:pPr>
            <w:r w:rsidRPr="00CC1A4A">
              <w:rPr>
                <w:sz w:val="20"/>
                <w:szCs w:val="20"/>
              </w:rPr>
              <w:t>0</w:t>
            </w:r>
          </w:p>
        </w:tc>
        <w:tc>
          <w:tcPr>
            <w:tcW w:w="2268" w:type="dxa"/>
            <w:tcBorders>
              <w:top w:val="single" w:sz="4" w:space="0" w:color="auto"/>
              <w:left w:val="nil"/>
              <w:bottom w:val="single" w:sz="4" w:space="0" w:color="auto"/>
              <w:right w:val="single" w:sz="4" w:space="0" w:color="auto"/>
            </w:tcBorders>
          </w:tcPr>
          <w:p w:rsidR="00CC1A4A" w:rsidRPr="00CC1A4A" w:rsidRDefault="00CC1A4A" w:rsidP="00CC1A4A">
            <w:pPr>
              <w:autoSpaceDN w:val="0"/>
              <w:jc w:val="center"/>
              <w:rPr>
                <w:sz w:val="20"/>
                <w:szCs w:val="20"/>
              </w:rPr>
            </w:pPr>
          </w:p>
        </w:tc>
      </w:tr>
    </w:tbl>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lastRenderedPageBreak/>
        <w:t xml:space="preserve">                                                                                                                                                                                </w:t>
      </w:r>
    </w:p>
    <w:p w:rsidR="00CC1A4A" w:rsidRPr="00CC1A4A" w:rsidRDefault="00CC1A4A" w:rsidP="00CC1A4A">
      <w:pPr>
        <w:autoSpaceDE w:val="0"/>
        <w:autoSpaceDN w:val="0"/>
        <w:adjustRightInd w:val="0"/>
        <w:ind w:left="5812"/>
        <w:rPr>
          <w:sz w:val="28"/>
          <w:szCs w:val="28"/>
          <w:lang w:eastAsia="en-US"/>
        </w:rPr>
      </w:pPr>
    </w:p>
    <w:p w:rsidR="00CC1A4A" w:rsidRPr="00CC1A4A" w:rsidRDefault="00CC1A4A" w:rsidP="00CC1A4A">
      <w:pPr>
        <w:rPr>
          <w:sz w:val="28"/>
          <w:szCs w:val="28"/>
          <w:lang w:eastAsia="en-US"/>
        </w:rPr>
        <w:sectPr w:rsidR="00CC1A4A" w:rsidRPr="00CC1A4A">
          <w:pgSz w:w="16838" w:h="11905" w:orient="landscape"/>
          <w:pgMar w:top="851" w:right="709" w:bottom="1418" w:left="851" w:header="709" w:footer="709" w:gutter="0"/>
          <w:cols w:space="720"/>
        </w:sectPr>
      </w:pPr>
    </w:p>
    <w:p w:rsidR="00CC1A4A" w:rsidRPr="00CC1A4A" w:rsidRDefault="00CC1A4A" w:rsidP="00CC1A4A">
      <w:pPr>
        <w:tabs>
          <w:tab w:val="left" w:pos="5529"/>
        </w:tabs>
        <w:autoSpaceDE w:val="0"/>
        <w:autoSpaceDN w:val="0"/>
        <w:adjustRightInd w:val="0"/>
        <w:ind w:left="5670"/>
        <w:rPr>
          <w:sz w:val="28"/>
          <w:szCs w:val="28"/>
          <w:lang w:eastAsia="en-US"/>
        </w:rPr>
      </w:pPr>
      <w:r w:rsidRPr="00CC1A4A">
        <w:rPr>
          <w:sz w:val="28"/>
          <w:szCs w:val="28"/>
          <w:lang w:eastAsia="en-US"/>
        </w:rPr>
        <w:lastRenderedPageBreak/>
        <w:t>Приложение № 6</w:t>
      </w:r>
    </w:p>
    <w:p w:rsidR="00CC1A4A" w:rsidRPr="00CC1A4A" w:rsidRDefault="00CC1A4A" w:rsidP="00CC1A4A">
      <w:pPr>
        <w:tabs>
          <w:tab w:val="left" w:pos="5529"/>
        </w:tabs>
        <w:autoSpaceDE w:val="0"/>
        <w:autoSpaceDN w:val="0"/>
        <w:adjustRightInd w:val="0"/>
        <w:ind w:left="5670"/>
        <w:outlineLvl w:val="2"/>
        <w:rPr>
          <w:sz w:val="28"/>
          <w:szCs w:val="28"/>
          <w:lang w:eastAsia="en-US"/>
        </w:rPr>
      </w:pPr>
      <w:r w:rsidRPr="00CC1A4A">
        <w:rPr>
          <w:sz w:val="28"/>
          <w:szCs w:val="28"/>
          <w:lang w:eastAsia="en-US"/>
        </w:rPr>
        <w:t xml:space="preserve">к  муниципальной программе </w:t>
      </w:r>
    </w:p>
    <w:p w:rsidR="00CC1A4A" w:rsidRPr="00CC1A4A" w:rsidRDefault="00CC1A4A" w:rsidP="00CC1A4A">
      <w:pPr>
        <w:autoSpaceDE w:val="0"/>
        <w:autoSpaceDN w:val="0"/>
        <w:adjustRightInd w:val="0"/>
        <w:rPr>
          <w:sz w:val="28"/>
          <w:szCs w:val="28"/>
          <w:lang w:eastAsia="en-US"/>
        </w:rPr>
      </w:pPr>
    </w:p>
    <w:p w:rsidR="00CC1A4A" w:rsidRPr="00CC1A4A" w:rsidRDefault="00CC1A4A" w:rsidP="00CC1A4A">
      <w:pPr>
        <w:autoSpaceDE w:val="0"/>
        <w:autoSpaceDN w:val="0"/>
        <w:adjustRightInd w:val="0"/>
        <w:jc w:val="center"/>
        <w:outlineLvl w:val="0"/>
        <w:rPr>
          <w:rFonts w:eastAsia="Calibri"/>
          <w:sz w:val="28"/>
          <w:szCs w:val="28"/>
          <w:lang w:eastAsia="en-US"/>
        </w:rPr>
      </w:pPr>
    </w:p>
    <w:p w:rsidR="00CC1A4A" w:rsidRPr="00CC1A4A" w:rsidRDefault="00CC1A4A" w:rsidP="00CC1A4A">
      <w:pPr>
        <w:widowControl w:val="0"/>
        <w:numPr>
          <w:ilvl w:val="0"/>
          <w:numId w:val="8"/>
        </w:numPr>
        <w:tabs>
          <w:tab w:val="left" w:pos="3544"/>
          <w:tab w:val="left" w:pos="4111"/>
        </w:tabs>
        <w:autoSpaceDE w:val="0"/>
        <w:autoSpaceDN w:val="0"/>
        <w:adjustRightInd w:val="0"/>
        <w:spacing w:after="200" w:line="276" w:lineRule="auto"/>
        <w:ind w:hanging="901"/>
        <w:outlineLvl w:val="0"/>
        <w:rPr>
          <w:rFonts w:eastAsia="Calibri"/>
          <w:b/>
          <w:sz w:val="28"/>
          <w:szCs w:val="28"/>
          <w:lang w:eastAsia="en-US"/>
        </w:rPr>
      </w:pPr>
      <w:r w:rsidRPr="00CC1A4A">
        <w:rPr>
          <w:rFonts w:eastAsia="Calibri"/>
          <w:b/>
          <w:sz w:val="28"/>
          <w:szCs w:val="28"/>
          <w:lang w:eastAsia="en-US"/>
        </w:rPr>
        <w:t>Паспорт подпрограммы №3</w:t>
      </w:r>
    </w:p>
    <w:p w:rsidR="00CC1A4A" w:rsidRPr="00CC1A4A" w:rsidRDefault="00CC1A4A" w:rsidP="00CC1A4A">
      <w:pPr>
        <w:tabs>
          <w:tab w:val="left" w:pos="3544"/>
          <w:tab w:val="left" w:pos="4111"/>
        </w:tabs>
        <w:autoSpaceDE w:val="0"/>
        <w:autoSpaceDN w:val="0"/>
        <w:adjustRightInd w:val="0"/>
        <w:outlineLvl w:val="0"/>
        <w:rPr>
          <w:rFonts w:eastAsia="Calibri"/>
          <w:b/>
          <w:sz w:val="28"/>
          <w:szCs w:val="28"/>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CC1A4A" w:rsidRPr="00CC1A4A" w:rsidTr="00CC1A4A">
        <w:trPr>
          <w:trHeight w:val="1030"/>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Наименование подпрограммы №3</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8"/>
                <w:szCs w:val="28"/>
                <w:lang w:eastAsia="en-US"/>
              </w:rPr>
            </w:pPr>
            <w:r w:rsidRPr="00CC1A4A">
              <w:rPr>
                <w:rFonts w:eastAsia="Calibri"/>
                <w:bCs/>
                <w:sz w:val="28"/>
                <w:szCs w:val="28"/>
                <w:lang w:eastAsia="en-US"/>
              </w:rPr>
              <w:t>«Поддержка и развитие коммунального хозяйства на территории Ильинского сельсовета»</w:t>
            </w:r>
          </w:p>
        </w:tc>
      </w:tr>
      <w:tr w:rsidR="00CC1A4A" w:rsidRPr="00CC1A4A" w:rsidTr="00CC1A4A">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 xml:space="preserve">Наименование муниципальной программы Ужурского района </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8"/>
                <w:szCs w:val="28"/>
                <w:lang w:eastAsia="en-US"/>
              </w:rPr>
            </w:pPr>
            <w:r w:rsidRPr="00CC1A4A">
              <w:rPr>
                <w:rFonts w:eastAsia="Calibri"/>
                <w:sz w:val="28"/>
                <w:szCs w:val="28"/>
                <w:lang w:eastAsia="en-US"/>
              </w:rPr>
              <w:t>«Развитие коммунального хозяйства, обеспечение комфортных и безопасных условий жизни на территории Ильинский сельсовета»</w:t>
            </w:r>
          </w:p>
        </w:tc>
      </w:tr>
      <w:tr w:rsidR="00CC1A4A" w:rsidRPr="00CC1A4A" w:rsidTr="00CC1A4A">
        <w:trPr>
          <w:trHeight w:val="882"/>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Исполнители мероприятий подпрограммы№3</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8"/>
                <w:szCs w:val="28"/>
                <w:lang w:eastAsia="en-US"/>
              </w:rPr>
            </w:pPr>
            <w:r w:rsidRPr="00CC1A4A">
              <w:rPr>
                <w:rFonts w:eastAsia="Calibri"/>
                <w:sz w:val="28"/>
                <w:szCs w:val="28"/>
                <w:lang w:eastAsia="en-US"/>
              </w:rPr>
              <w:t>Администрация Ильинского сельсовета Ужурского района Красноярского края.</w:t>
            </w:r>
          </w:p>
        </w:tc>
      </w:tr>
      <w:tr w:rsidR="00CC1A4A" w:rsidRPr="00CC1A4A" w:rsidTr="00CC1A4A">
        <w:trPr>
          <w:trHeight w:val="1128"/>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Ответственные за реализацию мероприятий подпрограммы №3</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pacing w:after="200" w:line="276" w:lineRule="auto"/>
              <w:rPr>
                <w:rFonts w:eastAsia="Calibri"/>
                <w:sz w:val="28"/>
                <w:szCs w:val="28"/>
                <w:lang w:eastAsia="en-US"/>
              </w:rPr>
            </w:pPr>
            <w:r w:rsidRPr="00CC1A4A">
              <w:rPr>
                <w:rFonts w:eastAsia="Calibri"/>
                <w:sz w:val="28"/>
                <w:szCs w:val="28"/>
                <w:lang w:eastAsia="en-US"/>
              </w:rPr>
              <w:t>Администрация Ильинского сельсовета Ужурского района Красноярского края.</w:t>
            </w:r>
          </w:p>
        </w:tc>
      </w:tr>
      <w:tr w:rsidR="00CC1A4A" w:rsidRPr="00CC1A4A" w:rsidTr="00CC1A4A">
        <w:trPr>
          <w:trHeight w:val="556"/>
        </w:trPr>
        <w:tc>
          <w:tcPr>
            <w:tcW w:w="308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E w:val="0"/>
              <w:autoSpaceDN w:val="0"/>
              <w:adjustRightInd w:val="0"/>
              <w:jc w:val="both"/>
              <w:rPr>
                <w:rFonts w:eastAsia="Calibri"/>
                <w:sz w:val="28"/>
                <w:szCs w:val="28"/>
                <w:lang w:eastAsia="en-US"/>
              </w:rPr>
            </w:pPr>
            <w:r w:rsidRPr="00CC1A4A">
              <w:rPr>
                <w:rFonts w:eastAsia="Calibri"/>
                <w:sz w:val="28"/>
                <w:szCs w:val="28"/>
                <w:lang w:eastAsia="en-US"/>
              </w:rPr>
              <w:t>Цели и задачи</w:t>
            </w:r>
          </w:p>
          <w:p w:rsidR="00CC1A4A" w:rsidRPr="00CC1A4A" w:rsidRDefault="00CC1A4A" w:rsidP="00CC1A4A">
            <w:pPr>
              <w:autoSpaceDE w:val="0"/>
              <w:autoSpaceDN w:val="0"/>
              <w:adjustRightInd w:val="0"/>
              <w:jc w:val="both"/>
              <w:rPr>
                <w:rFonts w:eastAsia="Calibri"/>
                <w:sz w:val="28"/>
                <w:szCs w:val="28"/>
                <w:lang w:eastAsia="en-US"/>
              </w:rPr>
            </w:pPr>
            <w:r w:rsidRPr="00CC1A4A">
              <w:rPr>
                <w:rFonts w:eastAsia="Calibri"/>
                <w:sz w:val="28"/>
                <w:szCs w:val="28"/>
                <w:lang w:eastAsia="en-US"/>
              </w:rPr>
              <w:t>подпрограммы№3</w:t>
            </w:r>
          </w:p>
          <w:p w:rsidR="00CC1A4A" w:rsidRPr="00CC1A4A" w:rsidRDefault="00CC1A4A" w:rsidP="00CC1A4A">
            <w:pPr>
              <w:overflowPunct w:val="0"/>
              <w:autoSpaceDE w:val="0"/>
              <w:autoSpaceDN w:val="0"/>
              <w:adjustRightInd w:val="0"/>
              <w:jc w:val="center"/>
              <w:textAlignment w:val="baseline"/>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E w:val="0"/>
              <w:autoSpaceDN w:val="0"/>
              <w:adjustRightInd w:val="0"/>
              <w:ind w:left="39"/>
              <w:outlineLvl w:val="1"/>
              <w:rPr>
                <w:rFonts w:eastAsia="Calibri"/>
                <w:sz w:val="28"/>
                <w:szCs w:val="28"/>
                <w:lang w:eastAsia="en-US"/>
              </w:rPr>
            </w:pPr>
            <w:r w:rsidRPr="00CC1A4A">
              <w:rPr>
                <w:rFonts w:eastAsia="Calibri"/>
                <w:sz w:val="28"/>
                <w:szCs w:val="28"/>
                <w:lang w:eastAsia="en-US"/>
              </w:rPr>
              <w:t>Цели: Развитие системы водоснабжения на территории Ильинского сельсовета.</w:t>
            </w:r>
          </w:p>
          <w:p w:rsidR="00CC1A4A" w:rsidRPr="00CC1A4A" w:rsidRDefault="00CC1A4A" w:rsidP="00CC1A4A">
            <w:pPr>
              <w:autoSpaceDE w:val="0"/>
              <w:autoSpaceDN w:val="0"/>
              <w:adjustRightInd w:val="0"/>
              <w:ind w:left="39"/>
              <w:outlineLvl w:val="1"/>
              <w:rPr>
                <w:rFonts w:eastAsia="Calibri"/>
                <w:sz w:val="28"/>
                <w:szCs w:val="28"/>
                <w:lang w:eastAsia="en-US"/>
              </w:rPr>
            </w:pPr>
            <w:r w:rsidRPr="00CC1A4A">
              <w:rPr>
                <w:rFonts w:eastAsia="Calibri"/>
                <w:sz w:val="28"/>
                <w:szCs w:val="28"/>
                <w:lang w:eastAsia="en-US"/>
              </w:rPr>
              <w:t>Задачи:</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lang w:eastAsia="en-US"/>
              </w:rPr>
              <w:t xml:space="preserve">- </w:t>
            </w:r>
            <w:r w:rsidRPr="00CC1A4A">
              <w:rPr>
                <w:rFonts w:eastAsia="Calibri"/>
                <w:sz w:val="28"/>
                <w:szCs w:val="28"/>
              </w:rPr>
              <w:t xml:space="preserve">Обеспечение населения Ильинского сельсовета питьевой водой нормативного качества и в достаточном количестве; </w:t>
            </w:r>
          </w:p>
          <w:p w:rsidR="00CC1A4A" w:rsidRPr="00CC1A4A" w:rsidRDefault="00CC1A4A" w:rsidP="00CC1A4A">
            <w:pPr>
              <w:widowControl w:val="0"/>
              <w:autoSpaceDE w:val="0"/>
              <w:autoSpaceDN w:val="0"/>
              <w:adjustRightInd w:val="0"/>
              <w:jc w:val="both"/>
              <w:rPr>
                <w:rFonts w:eastAsia="Calibri"/>
                <w:sz w:val="28"/>
                <w:szCs w:val="28"/>
              </w:rPr>
            </w:pPr>
            <w:r w:rsidRPr="00CC1A4A">
              <w:rPr>
                <w:rFonts w:eastAsia="Calibri"/>
                <w:sz w:val="28"/>
                <w:szCs w:val="28"/>
                <w:lang w:eastAsia="en-US"/>
              </w:rPr>
              <w:t xml:space="preserve">- </w:t>
            </w:r>
            <w:r w:rsidRPr="00CC1A4A">
              <w:rPr>
                <w:rFonts w:eastAsia="Calibri"/>
                <w:sz w:val="28"/>
                <w:szCs w:val="28"/>
              </w:rPr>
              <w:t>Сохранение системы водоснабжения за счет проведения реконструкции и дальнейшее развитие водопровода;</w:t>
            </w:r>
          </w:p>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8"/>
                <w:szCs w:val="28"/>
                <w:lang w:eastAsia="en-US"/>
              </w:rPr>
              <w:t>-  Д</w:t>
            </w:r>
            <w:r w:rsidRPr="00CC1A4A">
              <w:rPr>
                <w:rFonts w:eastAsia="Calibri"/>
                <w:sz w:val="28"/>
                <w:szCs w:val="28"/>
              </w:rPr>
              <w:t xml:space="preserve">оведение качества питьевой воды до требований </w:t>
            </w:r>
            <w:proofErr w:type="spellStart"/>
            <w:r w:rsidRPr="00CC1A4A">
              <w:rPr>
                <w:rFonts w:eastAsia="Calibri"/>
                <w:sz w:val="28"/>
                <w:szCs w:val="28"/>
              </w:rPr>
              <w:t>СанПин</w:t>
            </w:r>
            <w:proofErr w:type="spellEnd"/>
            <w:r w:rsidRPr="00CC1A4A">
              <w:rPr>
                <w:rFonts w:eastAsia="Calibri"/>
                <w:sz w:val="28"/>
                <w:szCs w:val="28"/>
              </w:rPr>
              <w:t>;</w:t>
            </w:r>
          </w:p>
          <w:p w:rsidR="00CC1A4A" w:rsidRPr="00CC1A4A" w:rsidRDefault="00CC1A4A" w:rsidP="00CC1A4A">
            <w:pPr>
              <w:autoSpaceDE w:val="0"/>
              <w:autoSpaceDN w:val="0"/>
              <w:adjustRightInd w:val="0"/>
              <w:rPr>
                <w:rFonts w:eastAsia="Calibri"/>
                <w:sz w:val="28"/>
                <w:szCs w:val="28"/>
                <w:lang w:eastAsia="en-US"/>
              </w:rPr>
            </w:pPr>
          </w:p>
        </w:tc>
      </w:tr>
      <w:tr w:rsidR="00CC1A4A" w:rsidRPr="00CC1A4A" w:rsidTr="00CC1A4A">
        <w:trPr>
          <w:trHeight w:val="980"/>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tabs>
                <w:tab w:val="left" w:pos="1418"/>
              </w:tabs>
              <w:autoSpaceDE w:val="0"/>
              <w:autoSpaceDN w:val="0"/>
              <w:adjustRightInd w:val="0"/>
              <w:outlineLvl w:val="1"/>
              <w:rPr>
                <w:rFonts w:eastAsia="Calibri"/>
                <w:sz w:val="28"/>
                <w:szCs w:val="28"/>
                <w:lang w:eastAsia="en-US"/>
              </w:rPr>
            </w:pPr>
            <w:r w:rsidRPr="00CC1A4A">
              <w:rPr>
                <w:rFonts w:eastAsia="Calibri"/>
                <w:sz w:val="28"/>
                <w:szCs w:val="28"/>
                <w:lang w:eastAsia="en-US"/>
              </w:rPr>
              <w:t xml:space="preserve">Ожидаемый результат от реализации подпрограммы№3 </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overflowPunct w:val="0"/>
              <w:autoSpaceDE w:val="0"/>
              <w:autoSpaceDN w:val="0"/>
              <w:adjustRightInd w:val="0"/>
              <w:textAlignment w:val="baseline"/>
              <w:rPr>
                <w:rFonts w:eastAsia="Calibri"/>
                <w:sz w:val="28"/>
                <w:szCs w:val="28"/>
                <w:lang w:eastAsia="en-US"/>
              </w:rPr>
            </w:pPr>
            <w:r w:rsidRPr="00CC1A4A">
              <w:rPr>
                <w:rFonts w:eastAsia="Calibri"/>
                <w:sz w:val="28"/>
                <w:szCs w:val="28"/>
                <w:lang w:eastAsia="en-US"/>
              </w:rPr>
              <w:t>Результат от реализации программы приведен в приложении № 1 к подпрограмме №3</w:t>
            </w:r>
          </w:p>
        </w:tc>
      </w:tr>
      <w:tr w:rsidR="00CC1A4A" w:rsidRPr="00CC1A4A" w:rsidTr="00CC1A4A">
        <w:trPr>
          <w:trHeight w:val="1330"/>
        </w:trPr>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Сроки реализации подпрограммы№3</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В три этапа 2022-2024 годы.</w:t>
            </w:r>
          </w:p>
          <w:p w:rsidR="00CC1A4A" w:rsidRPr="00CC1A4A" w:rsidRDefault="00CC1A4A" w:rsidP="00CC1A4A">
            <w:pPr>
              <w:autoSpaceDN w:val="0"/>
              <w:rPr>
                <w:rFonts w:eastAsia="Calibri"/>
                <w:sz w:val="28"/>
                <w:szCs w:val="28"/>
                <w:lang w:eastAsia="en-US"/>
              </w:rPr>
            </w:pPr>
            <w:r w:rsidRPr="00CC1A4A">
              <w:rPr>
                <w:rFonts w:eastAsia="Calibri"/>
                <w:sz w:val="28"/>
                <w:szCs w:val="28"/>
                <w:lang w:val="en-US" w:eastAsia="en-US"/>
              </w:rPr>
              <w:t>I</w:t>
            </w:r>
            <w:r w:rsidRPr="00CC1A4A">
              <w:rPr>
                <w:rFonts w:eastAsia="Calibri"/>
                <w:sz w:val="28"/>
                <w:szCs w:val="28"/>
                <w:lang w:eastAsia="en-US"/>
              </w:rPr>
              <w:t xml:space="preserve"> этап 2022 год;</w:t>
            </w:r>
          </w:p>
          <w:p w:rsidR="00CC1A4A" w:rsidRPr="00CC1A4A" w:rsidRDefault="00CC1A4A" w:rsidP="00CC1A4A">
            <w:pPr>
              <w:autoSpaceDN w:val="0"/>
              <w:rPr>
                <w:rFonts w:eastAsia="Calibri"/>
                <w:sz w:val="28"/>
                <w:szCs w:val="28"/>
                <w:lang w:eastAsia="en-US"/>
              </w:rPr>
            </w:pPr>
            <w:r w:rsidRPr="00CC1A4A">
              <w:rPr>
                <w:rFonts w:eastAsia="Calibri"/>
                <w:sz w:val="28"/>
                <w:szCs w:val="28"/>
                <w:lang w:val="en-US" w:eastAsia="en-US"/>
              </w:rPr>
              <w:t>II</w:t>
            </w:r>
            <w:r w:rsidRPr="00CC1A4A">
              <w:rPr>
                <w:rFonts w:eastAsia="Calibri"/>
                <w:sz w:val="28"/>
                <w:szCs w:val="28"/>
                <w:lang w:eastAsia="en-US"/>
              </w:rPr>
              <w:t xml:space="preserve"> этап 2023 год;</w:t>
            </w:r>
          </w:p>
          <w:p w:rsidR="00CC1A4A" w:rsidRPr="00CC1A4A" w:rsidRDefault="00CC1A4A" w:rsidP="00CC1A4A">
            <w:pPr>
              <w:autoSpaceDN w:val="0"/>
              <w:rPr>
                <w:rFonts w:eastAsia="Calibri"/>
                <w:sz w:val="28"/>
                <w:szCs w:val="28"/>
                <w:lang w:eastAsia="en-US"/>
              </w:rPr>
            </w:pPr>
            <w:r w:rsidRPr="00CC1A4A">
              <w:rPr>
                <w:rFonts w:eastAsia="Calibri"/>
                <w:sz w:val="28"/>
                <w:szCs w:val="28"/>
                <w:lang w:val="en-US" w:eastAsia="en-US"/>
              </w:rPr>
              <w:t>III</w:t>
            </w:r>
            <w:r w:rsidRPr="00CC1A4A">
              <w:rPr>
                <w:rFonts w:eastAsia="Calibri"/>
                <w:sz w:val="28"/>
                <w:szCs w:val="28"/>
                <w:lang w:eastAsia="en-US"/>
              </w:rPr>
              <w:t xml:space="preserve"> этап 2024 год. </w:t>
            </w:r>
          </w:p>
        </w:tc>
      </w:tr>
      <w:tr w:rsidR="00CC1A4A" w:rsidRPr="00CC1A4A" w:rsidTr="00CC1A4A">
        <w:tc>
          <w:tcPr>
            <w:tcW w:w="3085"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rPr>
                <w:rFonts w:eastAsia="Calibri"/>
                <w:sz w:val="28"/>
                <w:szCs w:val="28"/>
                <w:lang w:eastAsia="en-US"/>
              </w:rPr>
            </w:pPr>
            <w:r w:rsidRPr="00CC1A4A">
              <w:rPr>
                <w:rFonts w:eastAsia="Calibri"/>
                <w:sz w:val="28"/>
                <w:szCs w:val="28"/>
                <w:lang w:eastAsia="en-US"/>
              </w:rPr>
              <w:t>Ресурсное обеспечение подпрограммы №3</w:t>
            </w:r>
          </w:p>
        </w:tc>
        <w:tc>
          <w:tcPr>
            <w:tcW w:w="6662" w:type="dxa"/>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autoSpaceDN w:val="0"/>
              <w:snapToGrid w:val="0"/>
              <w:rPr>
                <w:rFonts w:eastAsia="Calibri"/>
                <w:bCs/>
                <w:iCs/>
                <w:sz w:val="28"/>
                <w:szCs w:val="28"/>
                <w:lang w:eastAsia="en-US"/>
              </w:rPr>
            </w:pPr>
            <w:r w:rsidRPr="00CC1A4A">
              <w:rPr>
                <w:rFonts w:eastAsia="Calibri"/>
                <w:sz w:val="28"/>
                <w:szCs w:val="28"/>
                <w:lang w:eastAsia="en-US"/>
              </w:rPr>
              <w:t>Общий объем финансирования подпрограммы №3 на 2022 – 2024годы составляет</w:t>
            </w:r>
            <w:r w:rsidRPr="00CC1A4A">
              <w:rPr>
                <w:rFonts w:eastAsia="Calibri"/>
                <w:bCs/>
                <w:iCs/>
                <w:sz w:val="28"/>
                <w:szCs w:val="28"/>
                <w:lang w:eastAsia="en-US"/>
              </w:rPr>
              <w:t xml:space="preserve"> – 39,0  тыс. рублей, </w:t>
            </w:r>
            <w:r w:rsidRPr="00CC1A4A">
              <w:rPr>
                <w:rFonts w:eastAsia="Calibri"/>
                <w:sz w:val="28"/>
                <w:szCs w:val="28"/>
                <w:lang w:eastAsia="en-US"/>
              </w:rPr>
              <w:t xml:space="preserve">в том числе за счет средств местного  бюджета – </w:t>
            </w:r>
            <w:r w:rsidRPr="00CC1A4A">
              <w:rPr>
                <w:rFonts w:eastAsia="Calibri"/>
                <w:bCs/>
                <w:iCs/>
                <w:sz w:val="28"/>
                <w:szCs w:val="28"/>
                <w:lang w:eastAsia="en-US"/>
              </w:rPr>
              <w:t>39,0 тыс. руб.</w:t>
            </w:r>
          </w:p>
          <w:p w:rsidR="00CC1A4A" w:rsidRPr="00CC1A4A" w:rsidRDefault="00CC1A4A" w:rsidP="00CC1A4A">
            <w:pPr>
              <w:autoSpaceDN w:val="0"/>
              <w:snapToGrid w:val="0"/>
              <w:rPr>
                <w:rFonts w:eastAsia="Calibri"/>
                <w:sz w:val="28"/>
                <w:szCs w:val="28"/>
                <w:lang w:eastAsia="en-US"/>
              </w:rPr>
            </w:pPr>
            <w:r w:rsidRPr="00CC1A4A">
              <w:rPr>
                <w:rFonts w:eastAsia="Calibri"/>
                <w:sz w:val="28"/>
                <w:szCs w:val="28"/>
                <w:lang w:eastAsia="en-US"/>
              </w:rPr>
              <w:t>в том числе по годам реализации:</w:t>
            </w:r>
          </w:p>
          <w:p w:rsidR="00CC1A4A" w:rsidRPr="00CC1A4A" w:rsidRDefault="00CC1A4A" w:rsidP="00CC1A4A">
            <w:pPr>
              <w:autoSpaceDN w:val="0"/>
              <w:jc w:val="both"/>
              <w:rPr>
                <w:rFonts w:eastAsia="Calibri"/>
                <w:bCs/>
                <w:iCs/>
                <w:sz w:val="28"/>
                <w:szCs w:val="28"/>
                <w:lang w:eastAsia="en-US"/>
              </w:rPr>
            </w:pPr>
            <w:r w:rsidRPr="00CC1A4A">
              <w:rPr>
                <w:rFonts w:eastAsia="Calibri"/>
                <w:bCs/>
                <w:iCs/>
                <w:sz w:val="28"/>
                <w:szCs w:val="28"/>
                <w:lang w:eastAsia="en-US"/>
              </w:rPr>
              <w:t>2022 год –13,0 </w:t>
            </w:r>
            <w:r w:rsidRPr="00CC1A4A">
              <w:rPr>
                <w:rFonts w:eastAsia="Calibri"/>
                <w:sz w:val="28"/>
                <w:szCs w:val="28"/>
                <w:lang w:eastAsia="en-US"/>
              </w:rPr>
              <w:t>тыс. руб.;</w:t>
            </w:r>
          </w:p>
          <w:p w:rsidR="00CC1A4A" w:rsidRPr="00CC1A4A" w:rsidRDefault="00CC1A4A" w:rsidP="00CC1A4A">
            <w:pPr>
              <w:autoSpaceDN w:val="0"/>
              <w:rPr>
                <w:rFonts w:eastAsia="Calibri"/>
                <w:bCs/>
                <w:iCs/>
                <w:sz w:val="28"/>
                <w:szCs w:val="28"/>
                <w:lang w:eastAsia="en-US"/>
              </w:rPr>
            </w:pPr>
            <w:r w:rsidRPr="00CC1A4A">
              <w:rPr>
                <w:rFonts w:eastAsia="Calibri"/>
                <w:bCs/>
                <w:iCs/>
                <w:sz w:val="28"/>
                <w:szCs w:val="28"/>
                <w:lang w:eastAsia="en-US"/>
              </w:rPr>
              <w:lastRenderedPageBreak/>
              <w:t xml:space="preserve">2023 год – 13,0 </w:t>
            </w:r>
            <w:r w:rsidRPr="00CC1A4A">
              <w:rPr>
                <w:rFonts w:eastAsia="Calibri"/>
                <w:sz w:val="28"/>
                <w:szCs w:val="28"/>
                <w:lang w:eastAsia="en-US"/>
              </w:rPr>
              <w:t xml:space="preserve"> тыс. руб.;</w:t>
            </w:r>
          </w:p>
          <w:p w:rsidR="00CC1A4A" w:rsidRPr="00CC1A4A" w:rsidRDefault="00CC1A4A" w:rsidP="00CC1A4A">
            <w:pPr>
              <w:autoSpaceDN w:val="0"/>
              <w:jc w:val="both"/>
              <w:rPr>
                <w:rFonts w:eastAsia="Calibri"/>
                <w:sz w:val="28"/>
                <w:szCs w:val="28"/>
                <w:lang w:eastAsia="en-US"/>
              </w:rPr>
            </w:pPr>
            <w:r w:rsidRPr="00CC1A4A">
              <w:rPr>
                <w:rFonts w:eastAsia="Calibri"/>
                <w:bCs/>
                <w:iCs/>
                <w:sz w:val="28"/>
                <w:szCs w:val="28"/>
                <w:lang w:eastAsia="en-US"/>
              </w:rPr>
              <w:t>2024 год – 13,0</w:t>
            </w:r>
            <w:r w:rsidRPr="00CC1A4A">
              <w:rPr>
                <w:rFonts w:eastAsia="Calibri"/>
                <w:sz w:val="28"/>
                <w:szCs w:val="28"/>
                <w:lang w:eastAsia="en-US"/>
              </w:rPr>
              <w:t xml:space="preserve"> тыс. руб.</w:t>
            </w:r>
          </w:p>
          <w:p w:rsidR="00CC1A4A" w:rsidRPr="00CC1A4A" w:rsidRDefault="00CC1A4A" w:rsidP="00CC1A4A">
            <w:pPr>
              <w:autoSpaceDN w:val="0"/>
              <w:rPr>
                <w:sz w:val="28"/>
                <w:szCs w:val="28"/>
                <w:lang w:eastAsia="en-US"/>
              </w:rPr>
            </w:pPr>
            <w:r w:rsidRPr="00CC1A4A">
              <w:rPr>
                <w:rFonts w:eastAsia="Calibri"/>
                <w:sz w:val="28"/>
                <w:szCs w:val="28"/>
                <w:lang w:eastAsia="en-US"/>
              </w:rPr>
              <w:t xml:space="preserve">Объем финансирования может изменяться при утверждении бюджета на очередной финансовый год </w:t>
            </w:r>
          </w:p>
        </w:tc>
      </w:tr>
      <w:tr w:rsidR="00CC1A4A" w:rsidRPr="00CC1A4A" w:rsidTr="00CC1A4A">
        <w:tc>
          <w:tcPr>
            <w:tcW w:w="3085"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rPr>
                <w:rFonts w:eastAsia="Calibri"/>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autoSpaceDN w:val="0"/>
              <w:rPr>
                <w:rFonts w:eastAsia="Calibri"/>
                <w:sz w:val="28"/>
                <w:szCs w:val="28"/>
                <w:lang w:eastAsia="en-US"/>
              </w:rPr>
            </w:pPr>
          </w:p>
        </w:tc>
      </w:tr>
    </w:tbl>
    <w:p w:rsidR="00CC1A4A" w:rsidRPr="00CC1A4A" w:rsidRDefault="00CC1A4A" w:rsidP="00CC1A4A">
      <w:pPr>
        <w:tabs>
          <w:tab w:val="left" w:pos="1134"/>
          <w:tab w:val="left" w:pos="1276"/>
          <w:tab w:val="left" w:pos="1418"/>
        </w:tabs>
        <w:autoSpaceDE w:val="0"/>
        <w:autoSpaceDN w:val="0"/>
        <w:adjustRightInd w:val="0"/>
        <w:ind w:left="360"/>
        <w:contextualSpacing/>
        <w:jc w:val="center"/>
        <w:outlineLvl w:val="1"/>
        <w:rPr>
          <w:b/>
          <w:sz w:val="28"/>
          <w:szCs w:val="28"/>
          <w:lang w:eastAsia="x-none"/>
        </w:rPr>
      </w:pPr>
      <w:r w:rsidRPr="00CC1A4A">
        <w:rPr>
          <w:b/>
          <w:sz w:val="28"/>
          <w:szCs w:val="28"/>
          <w:lang w:eastAsia="x-none"/>
        </w:rPr>
        <w:t>2.Мероприятия подпрограммы</w:t>
      </w:r>
    </w:p>
    <w:p w:rsidR="00CC1A4A" w:rsidRPr="00CC1A4A" w:rsidRDefault="00CC1A4A" w:rsidP="00CC1A4A">
      <w:pPr>
        <w:overflowPunct w:val="0"/>
        <w:autoSpaceDE w:val="0"/>
        <w:autoSpaceDN w:val="0"/>
        <w:adjustRightInd w:val="0"/>
        <w:ind w:firstLine="720"/>
        <w:jc w:val="both"/>
        <w:textAlignment w:val="baseline"/>
        <w:rPr>
          <w:rFonts w:eastAsia="Calibri"/>
          <w:sz w:val="28"/>
          <w:szCs w:val="28"/>
          <w:lang w:eastAsia="en-US"/>
        </w:rPr>
      </w:pPr>
      <w:r w:rsidRPr="00CC1A4A">
        <w:rPr>
          <w:rFonts w:ascii="Calibri" w:eastAsia="Calibri" w:hAnsi="Calibri"/>
          <w:sz w:val="28"/>
          <w:szCs w:val="28"/>
          <w:lang w:eastAsia="en-US"/>
        </w:rPr>
        <w:t xml:space="preserve"> </w:t>
      </w:r>
      <w:r w:rsidRPr="00CC1A4A">
        <w:rPr>
          <w:rFonts w:eastAsia="Calibri"/>
          <w:sz w:val="28"/>
          <w:szCs w:val="28"/>
          <w:lang w:eastAsia="en-US"/>
        </w:rPr>
        <w:t>Мероприятия приведены в приложение №2 к Подпрограмме №3.</w:t>
      </w:r>
    </w:p>
    <w:p w:rsidR="00CC1A4A" w:rsidRPr="00CC1A4A" w:rsidRDefault="00CC1A4A" w:rsidP="00CC1A4A">
      <w:pPr>
        <w:widowControl w:val="0"/>
        <w:autoSpaceDE w:val="0"/>
        <w:autoSpaceDN w:val="0"/>
        <w:adjustRightInd w:val="0"/>
        <w:ind w:right="-6"/>
        <w:jc w:val="both"/>
        <w:rPr>
          <w:b/>
          <w:sz w:val="28"/>
          <w:szCs w:val="28"/>
        </w:rPr>
      </w:pPr>
      <w:r w:rsidRPr="00CC1A4A">
        <w:rPr>
          <w:b/>
          <w:sz w:val="28"/>
          <w:szCs w:val="28"/>
        </w:rPr>
        <w:t xml:space="preserve">                                        3.Механизм реализации подпрограммы №3</w:t>
      </w:r>
    </w:p>
    <w:p w:rsidR="00CC1A4A" w:rsidRPr="00CC1A4A" w:rsidRDefault="00CC1A4A" w:rsidP="00CC1A4A">
      <w:pPr>
        <w:autoSpaceDN w:val="0"/>
        <w:ind w:left="720"/>
        <w:jc w:val="both"/>
        <w:rPr>
          <w:sz w:val="28"/>
          <w:szCs w:val="28"/>
        </w:rPr>
      </w:pPr>
      <w:r w:rsidRPr="00CC1A4A">
        <w:rPr>
          <w:sz w:val="28"/>
          <w:szCs w:val="28"/>
        </w:rPr>
        <w:t xml:space="preserve">Реализацию Подпрограммы осуществляет администрация Ильинского сельсовета. </w:t>
      </w:r>
    </w:p>
    <w:p w:rsidR="00CC1A4A" w:rsidRPr="00CC1A4A" w:rsidRDefault="00CC1A4A" w:rsidP="00CC1A4A">
      <w:pPr>
        <w:autoSpaceDN w:val="0"/>
        <w:ind w:left="720"/>
        <w:jc w:val="both"/>
        <w:rPr>
          <w:sz w:val="28"/>
          <w:szCs w:val="28"/>
        </w:rPr>
      </w:pPr>
      <w:r w:rsidRPr="00CC1A4A">
        <w:rPr>
          <w:sz w:val="28"/>
          <w:szCs w:val="28"/>
        </w:rPr>
        <w:t xml:space="preserve">   Финансирование мероприятий Подпрограммы осуществляется за счёт средств местного и краевого бюджетов в соответствии с мероприятиями Подпрограммы согласно приложению №2 к Подпрограмме. </w:t>
      </w:r>
    </w:p>
    <w:p w:rsidR="00CC1A4A" w:rsidRPr="00CC1A4A" w:rsidRDefault="00CC1A4A" w:rsidP="00CC1A4A">
      <w:pPr>
        <w:autoSpaceDN w:val="0"/>
        <w:ind w:left="720"/>
        <w:jc w:val="both"/>
        <w:rPr>
          <w:sz w:val="28"/>
          <w:szCs w:val="28"/>
        </w:rPr>
      </w:pPr>
      <w:r w:rsidRPr="00CC1A4A">
        <w:rPr>
          <w:sz w:val="28"/>
          <w:szCs w:val="28"/>
        </w:rPr>
        <w:t xml:space="preserve">  Главным распорядителем средств бюджета является администрация Ильинского сельсовета.</w:t>
      </w:r>
    </w:p>
    <w:p w:rsidR="00CC1A4A" w:rsidRPr="00CC1A4A" w:rsidRDefault="00CC1A4A" w:rsidP="00CC1A4A">
      <w:pPr>
        <w:autoSpaceDN w:val="0"/>
        <w:ind w:left="720"/>
        <w:jc w:val="both"/>
        <w:rPr>
          <w:sz w:val="28"/>
          <w:szCs w:val="28"/>
        </w:rPr>
      </w:pPr>
      <w:r w:rsidRPr="00CC1A4A">
        <w:rPr>
          <w:sz w:val="28"/>
          <w:szCs w:val="28"/>
        </w:rPr>
        <w:t xml:space="preserve">   Контроль за эффективным и целевым использованием средств осуществляет администрация Ильинского сельсовета.</w:t>
      </w:r>
    </w:p>
    <w:p w:rsidR="00CC1A4A" w:rsidRPr="00CC1A4A" w:rsidRDefault="00CC1A4A" w:rsidP="00CC1A4A">
      <w:pPr>
        <w:widowControl w:val="0"/>
        <w:autoSpaceDE w:val="0"/>
        <w:autoSpaceDN w:val="0"/>
        <w:adjustRightInd w:val="0"/>
        <w:ind w:right="-6"/>
        <w:jc w:val="both"/>
        <w:rPr>
          <w:sz w:val="28"/>
          <w:szCs w:val="28"/>
        </w:rPr>
      </w:pPr>
    </w:p>
    <w:p w:rsidR="00CC1A4A" w:rsidRPr="00CC1A4A" w:rsidRDefault="00CC1A4A" w:rsidP="00CC1A4A">
      <w:pPr>
        <w:widowControl w:val="0"/>
        <w:autoSpaceDE w:val="0"/>
        <w:autoSpaceDN w:val="0"/>
        <w:adjustRightInd w:val="0"/>
        <w:ind w:firstLine="709"/>
        <w:jc w:val="both"/>
        <w:rPr>
          <w:rFonts w:eastAsia="Calibri"/>
          <w:sz w:val="28"/>
          <w:szCs w:val="28"/>
          <w:lang w:eastAsia="en-US"/>
        </w:rPr>
      </w:pPr>
      <w:r w:rsidRPr="00CC1A4A">
        <w:rPr>
          <w:rFonts w:eastAsia="Calibri"/>
          <w:sz w:val="28"/>
          <w:szCs w:val="28"/>
          <w:lang w:eastAsia="en-US"/>
        </w:rPr>
        <w:t xml:space="preserve"> </w:t>
      </w:r>
    </w:p>
    <w:p w:rsidR="00CC1A4A" w:rsidRPr="00CC1A4A" w:rsidRDefault="00CC1A4A" w:rsidP="00CC1A4A">
      <w:pPr>
        <w:widowControl w:val="0"/>
        <w:autoSpaceDE w:val="0"/>
        <w:autoSpaceDN w:val="0"/>
        <w:adjustRightInd w:val="0"/>
        <w:ind w:firstLine="709"/>
        <w:jc w:val="both"/>
        <w:rPr>
          <w:rFonts w:eastAsia="Calibri"/>
          <w:b/>
          <w:sz w:val="28"/>
          <w:szCs w:val="28"/>
          <w:lang w:eastAsia="en-US"/>
        </w:rPr>
      </w:pPr>
      <w:r w:rsidRPr="00CC1A4A">
        <w:rPr>
          <w:rFonts w:eastAsia="Calibri"/>
          <w:b/>
          <w:sz w:val="28"/>
          <w:szCs w:val="28"/>
          <w:lang w:eastAsia="en-US"/>
        </w:rPr>
        <w:t xml:space="preserve">  4.Управление подпрограммой №3  и </w:t>
      </w:r>
      <w:proofErr w:type="gramStart"/>
      <w:r w:rsidRPr="00CC1A4A">
        <w:rPr>
          <w:rFonts w:eastAsia="Calibri"/>
          <w:b/>
          <w:sz w:val="28"/>
          <w:szCs w:val="28"/>
          <w:lang w:eastAsia="en-US"/>
        </w:rPr>
        <w:t>контроль за</w:t>
      </w:r>
      <w:proofErr w:type="gramEnd"/>
      <w:r w:rsidRPr="00CC1A4A">
        <w:rPr>
          <w:rFonts w:eastAsia="Calibri"/>
          <w:b/>
          <w:sz w:val="28"/>
          <w:szCs w:val="28"/>
          <w:lang w:eastAsia="en-US"/>
        </w:rPr>
        <w:t xml:space="preserve"> исполнением подпрограммы</w:t>
      </w:r>
    </w:p>
    <w:p w:rsidR="00CC1A4A" w:rsidRPr="00CC1A4A" w:rsidRDefault="00CC1A4A" w:rsidP="00CC1A4A">
      <w:pPr>
        <w:widowControl w:val="0"/>
        <w:autoSpaceDE w:val="0"/>
        <w:autoSpaceDN w:val="0"/>
        <w:adjustRightInd w:val="0"/>
        <w:ind w:firstLine="709"/>
        <w:jc w:val="both"/>
        <w:rPr>
          <w:rFonts w:eastAsia="Calibri"/>
          <w:sz w:val="28"/>
          <w:szCs w:val="28"/>
          <w:lang w:eastAsia="en-US"/>
        </w:rPr>
      </w:pPr>
      <w:r w:rsidRPr="00CC1A4A">
        <w:rPr>
          <w:rFonts w:eastAsia="Calibri"/>
          <w:sz w:val="28"/>
          <w:szCs w:val="28"/>
          <w:lang w:eastAsia="en-US"/>
        </w:rPr>
        <w:tab/>
      </w:r>
    </w:p>
    <w:p w:rsidR="00CC1A4A" w:rsidRPr="00CC1A4A" w:rsidRDefault="00CC1A4A" w:rsidP="00CC1A4A">
      <w:pPr>
        <w:widowControl w:val="0"/>
        <w:autoSpaceDE w:val="0"/>
        <w:autoSpaceDN w:val="0"/>
        <w:adjustRightInd w:val="0"/>
        <w:ind w:firstLine="709"/>
        <w:jc w:val="both"/>
        <w:rPr>
          <w:rFonts w:eastAsia="Calibri"/>
          <w:sz w:val="28"/>
          <w:szCs w:val="28"/>
          <w:lang w:eastAsia="en-US"/>
        </w:rPr>
      </w:pPr>
      <w:r w:rsidRPr="00CC1A4A">
        <w:rPr>
          <w:rFonts w:eastAsia="Calibri"/>
          <w:sz w:val="28"/>
          <w:szCs w:val="28"/>
          <w:lang w:eastAsia="en-US"/>
        </w:rPr>
        <w:t xml:space="preserve">          Управление реализацией Подпрограммы осуществляет администрация Ильинского сельсовета. Ежемесячно, до 5 числа месяца, следующего за отчётным периодом, и по итогам года до 15 января очередного финансового года муниципальные, бюджетные и казённые учреждения, в отношении которых функции и полномочия учредителя осуществляет администрация Ильинского сельсовета, направляют в адрес учредителей отчёт о целевом и эффективном использовании бюджетных средств. </w:t>
      </w:r>
    </w:p>
    <w:p w:rsidR="00CC1A4A" w:rsidRPr="00CC1A4A" w:rsidRDefault="00CC1A4A" w:rsidP="00CC1A4A">
      <w:pPr>
        <w:widowControl w:val="0"/>
        <w:autoSpaceDE w:val="0"/>
        <w:autoSpaceDN w:val="0"/>
        <w:adjustRightInd w:val="0"/>
        <w:ind w:firstLine="709"/>
        <w:jc w:val="both"/>
        <w:rPr>
          <w:rFonts w:eastAsia="Calibri"/>
          <w:sz w:val="28"/>
          <w:szCs w:val="28"/>
          <w:lang w:eastAsia="en-US"/>
        </w:rPr>
      </w:pPr>
      <w:r w:rsidRPr="00CC1A4A">
        <w:rPr>
          <w:rFonts w:eastAsia="Calibri"/>
          <w:sz w:val="28"/>
          <w:szCs w:val="28"/>
          <w:lang w:eastAsia="en-US"/>
        </w:rPr>
        <w:t xml:space="preserve">         По итогам года до 15 января очередного финансового года администрация Ильинского сельсовета направляет отчёт о целевом расходовании полученных средств, с подтверждающими понесённые расходы документами.</w:t>
      </w:r>
    </w:p>
    <w:p w:rsidR="00CC1A4A" w:rsidRPr="00CC1A4A" w:rsidRDefault="00CC1A4A" w:rsidP="00CC1A4A">
      <w:pPr>
        <w:widowControl w:val="0"/>
        <w:autoSpaceDE w:val="0"/>
        <w:autoSpaceDN w:val="0"/>
        <w:adjustRightInd w:val="0"/>
        <w:ind w:firstLine="709"/>
        <w:jc w:val="both"/>
        <w:rPr>
          <w:rFonts w:eastAsia="Calibri"/>
          <w:sz w:val="28"/>
          <w:szCs w:val="28"/>
          <w:lang w:eastAsia="en-US"/>
        </w:rPr>
      </w:pPr>
      <w:r w:rsidRPr="00CC1A4A">
        <w:rPr>
          <w:rFonts w:eastAsia="Calibri"/>
          <w:sz w:val="28"/>
          <w:szCs w:val="28"/>
          <w:lang w:eastAsia="en-US"/>
        </w:rPr>
        <w:t xml:space="preserve">          Отчёты по итогам года должны содержать информацию о достигнутых конечных результатах и значениях целевых индикаторов, указанных в паспорте Подпрограммы. </w:t>
      </w:r>
    </w:p>
    <w:p w:rsidR="00CC1A4A" w:rsidRPr="00CC1A4A" w:rsidRDefault="00CC1A4A" w:rsidP="00CC1A4A">
      <w:pPr>
        <w:widowControl w:val="0"/>
        <w:autoSpaceDE w:val="0"/>
        <w:autoSpaceDN w:val="0"/>
        <w:adjustRightInd w:val="0"/>
        <w:ind w:firstLine="709"/>
        <w:jc w:val="both"/>
        <w:rPr>
          <w:rFonts w:eastAsia="Calibri"/>
          <w:sz w:val="28"/>
          <w:szCs w:val="28"/>
          <w:lang w:eastAsia="en-US"/>
        </w:rPr>
      </w:pPr>
      <w:r w:rsidRPr="00CC1A4A">
        <w:rPr>
          <w:rFonts w:eastAsia="Calibri"/>
          <w:sz w:val="28"/>
          <w:szCs w:val="28"/>
          <w:lang w:eastAsia="en-US"/>
        </w:rPr>
        <w:t xml:space="preserve">         Администрация Ильинского сельсовета ежемесячно, до 15 числа месяца, следующего за отчётным периодом, и по итогам года до 25 января очередного финансового года, направляют в Финансовое управление администрации Ужурского района информацию и отчёт об исполнении Подпрограммы.</w:t>
      </w:r>
    </w:p>
    <w:p w:rsidR="00CC1A4A" w:rsidRPr="00CC1A4A" w:rsidRDefault="00CC1A4A" w:rsidP="00CC1A4A">
      <w:pPr>
        <w:widowControl w:val="0"/>
        <w:autoSpaceDE w:val="0"/>
        <w:autoSpaceDN w:val="0"/>
        <w:adjustRightInd w:val="0"/>
        <w:ind w:firstLine="709"/>
        <w:jc w:val="both"/>
        <w:rPr>
          <w:rFonts w:eastAsia="Calibri"/>
          <w:sz w:val="28"/>
          <w:szCs w:val="28"/>
          <w:lang w:eastAsia="en-US"/>
        </w:rPr>
      </w:pPr>
      <w:r w:rsidRPr="00CC1A4A">
        <w:rPr>
          <w:rFonts w:eastAsia="Calibri"/>
          <w:sz w:val="28"/>
          <w:szCs w:val="28"/>
          <w:lang w:eastAsia="en-US"/>
        </w:rPr>
        <w:t xml:space="preserve">        Администрация Ильинского сельсовета ежегодно уточняет целевые показатели и затраты по Подпрограммным мероприятиям, механизм реализации подпрограммы, состав исполнителей с учётом выделяемых на её реализацию финансовых средств.</w:t>
      </w:r>
    </w:p>
    <w:p w:rsidR="00CC1A4A" w:rsidRPr="00CC1A4A" w:rsidRDefault="00CC1A4A" w:rsidP="00CC1A4A">
      <w:pPr>
        <w:rPr>
          <w:rFonts w:eastAsia="Calibri"/>
          <w:sz w:val="28"/>
          <w:szCs w:val="28"/>
          <w:lang w:eastAsia="en-US"/>
        </w:rPr>
        <w:sectPr w:rsidR="00CC1A4A" w:rsidRPr="00CC1A4A">
          <w:pgSz w:w="11905" w:h="16838"/>
          <w:pgMar w:top="851" w:right="851" w:bottom="709" w:left="1418" w:header="709" w:footer="709" w:gutter="0"/>
          <w:cols w:space="720"/>
        </w:sect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r w:rsidRPr="00CC1A4A">
        <w:rPr>
          <w:sz w:val="28"/>
          <w:szCs w:val="28"/>
          <w:lang w:eastAsia="en-US"/>
        </w:rPr>
        <w:lastRenderedPageBreak/>
        <w:t xml:space="preserve">                                                                                 </w:t>
      </w: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r w:rsidRPr="00CC1A4A">
        <w:rPr>
          <w:sz w:val="28"/>
          <w:szCs w:val="28"/>
          <w:lang w:eastAsia="en-US"/>
        </w:rPr>
        <w:t xml:space="preserve">                                                                                                                                                                   Приложение № 1</w:t>
      </w:r>
    </w:p>
    <w:p w:rsidR="00CC1A4A" w:rsidRPr="00CC1A4A" w:rsidRDefault="00CC1A4A" w:rsidP="00CC1A4A">
      <w:pPr>
        <w:autoSpaceDE w:val="0"/>
        <w:autoSpaceDN w:val="0"/>
        <w:adjustRightInd w:val="0"/>
        <w:ind w:left="6946"/>
        <w:rPr>
          <w:rFonts w:eastAsia="Calibri"/>
          <w:sz w:val="28"/>
          <w:szCs w:val="28"/>
          <w:lang w:eastAsia="en-US"/>
        </w:rPr>
      </w:pPr>
      <w:r w:rsidRPr="00CC1A4A">
        <w:rPr>
          <w:rFonts w:eastAsia="Calibri"/>
          <w:sz w:val="28"/>
          <w:szCs w:val="28"/>
          <w:lang w:eastAsia="en-US"/>
        </w:rPr>
        <w:t xml:space="preserve">                                                                к  подпрограмме №3</w:t>
      </w:r>
    </w:p>
    <w:p w:rsidR="00CC1A4A" w:rsidRPr="00CC1A4A" w:rsidRDefault="00CC1A4A" w:rsidP="00CC1A4A">
      <w:pPr>
        <w:autoSpaceDE w:val="0"/>
        <w:autoSpaceDN w:val="0"/>
        <w:adjustRightInd w:val="0"/>
        <w:ind w:left="8505"/>
        <w:rPr>
          <w:rFonts w:eastAsia="Calibri"/>
          <w:sz w:val="28"/>
          <w:szCs w:val="28"/>
          <w:lang w:eastAsia="en-US"/>
        </w:rPr>
      </w:pPr>
    </w:p>
    <w:p w:rsidR="00CC1A4A" w:rsidRPr="00CC1A4A" w:rsidRDefault="00CC1A4A" w:rsidP="00CC1A4A">
      <w:pPr>
        <w:autoSpaceDE w:val="0"/>
        <w:autoSpaceDN w:val="0"/>
        <w:adjustRightInd w:val="0"/>
        <w:ind w:firstLine="540"/>
        <w:jc w:val="center"/>
        <w:outlineLvl w:val="0"/>
        <w:rPr>
          <w:rFonts w:eastAsia="Calibri"/>
          <w:b/>
          <w:sz w:val="28"/>
          <w:szCs w:val="28"/>
          <w:lang w:eastAsia="en-US"/>
        </w:rPr>
      </w:pPr>
    </w:p>
    <w:p w:rsidR="00CC1A4A" w:rsidRPr="00CC1A4A" w:rsidRDefault="00CC1A4A" w:rsidP="00CC1A4A">
      <w:pPr>
        <w:autoSpaceDE w:val="0"/>
        <w:autoSpaceDN w:val="0"/>
        <w:adjustRightInd w:val="0"/>
        <w:ind w:firstLine="540"/>
        <w:jc w:val="center"/>
        <w:outlineLvl w:val="0"/>
        <w:rPr>
          <w:rFonts w:ascii="Calibri" w:eastAsia="Calibri" w:hAnsi="Calibri"/>
          <w:b/>
          <w:sz w:val="28"/>
          <w:szCs w:val="28"/>
          <w:lang w:eastAsia="en-US"/>
        </w:rPr>
      </w:pPr>
      <w:r w:rsidRPr="00CC1A4A">
        <w:rPr>
          <w:rFonts w:eastAsia="Calibri"/>
          <w:b/>
          <w:sz w:val="28"/>
          <w:szCs w:val="28"/>
          <w:lang w:eastAsia="en-US"/>
        </w:rPr>
        <w:t>Перечень и значения показателей результативности подпрограммы №3</w:t>
      </w:r>
    </w:p>
    <w:p w:rsidR="00CC1A4A" w:rsidRPr="00CC1A4A" w:rsidRDefault="00CC1A4A" w:rsidP="00CC1A4A">
      <w:pPr>
        <w:autoSpaceDE w:val="0"/>
        <w:autoSpaceDN w:val="0"/>
        <w:adjustRightInd w:val="0"/>
        <w:jc w:val="center"/>
        <w:rPr>
          <w:rFonts w:eastAsia="Calibri"/>
          <w:sz w:val="28"/>
          <w:szCs w:val="28"/>
          <w:lang w:eastAsia="en-US"/>
        </w:rPr>
      </w:pPr>
    </w:p>
    <w:tbl>
      <w:tblPr>
        <w:tblW w:w="13755" w:type="dxa"/>
        <w:tblInd w:w="70" w:type="dxa"/>
        <w:tblLayout w:type="fixed"/>
        <w:tblCellMar>
          <w:left w:w="70" w:type="dxa"/>
          <w:right w:w="70" w:type="dxa"/>
        </w:tblCellMar>
        <w:tblLook w:val="04A0" w:firstRow="1" w:lastRow="0" w:firstColumn="1" w:lastColumn="0" w:noHBand="0" w:noVBand="1"/>
      </w:tblPr>
      <w:tblGrid>
        <w:gridCol w:w="566"/>
        <w:gridCol w:w="3970"/>
        <w:gridCol w:w="1276"/>
        <w:gridCol w:w="2269"/>
        <w:gridCol w:w="1419"/>
        <w:gridCol w:w="1418"/>
        <w:gridCol w:w="1419"/>
        <w:gridCol w:w="1418"/>
      </w:tblGrid>
      <w:tr w:rsidR="00CC1A4A" w:rsidRPr="00CC1A4A" w:rsidTr="00CC1A4A">
        <w:trPr>
          <w:cantSplit/>
          <w:trHeight w:val="713"/>
        </w:trPr>
        <w:tc>
          <w:tcPr>
            <w:tcW w:w="567"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 xml:space="preserve">№ </w:t>
            </w:r>
            <w:r w:rsidRPr="00CC1A4A">
              <w:rPr>
                <w:sz w:val="26"/>
                <w:szCs w:val="26"/>
                <w:lang w:eastAsia="en-US"/>
              </w:rPr>
              <w:br/>
            </w:r>
            <w:proofErr w:type="gramStart"/>
            <w:r w:rsidRPr="00CC1A4A">
              <w:rPr>
                <w:sz w:val="26"/>
                <w:szCs w:val="26"/>
                <w:lang w:eastAsia="en-US"/>
              </w:rPr>
              <w:t>п</w:t>
            </w:r>
            <w:proofErr w:type="gramEnd"/>
            <w:r w:rsidRPr="00CC1A4A">
              <w:rPr>
                <w:sz w:val="26"/>
                <w:szCs w:val="26"/>
                <w:lang w:eastAsia="en-US"/>
              </w:rPr>
              <w:t>/п</w:t>
            </w:r>
          </w:p>
        </w:tc>
        <w:tc>
          <w:tcPr>
            <w:tcW w:w="3969"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 xml:space="preserve">Цель, показатели результативности </w:t>
            </w:r>
            <w:r w:rsidRPr="00CC1A4A">
              <w:rPr>
                <w:sz w:val="26"/>
                <w:szCs w:val="26"/>
                <w:lang w:eastAsia="en-US"/>
              </w:rPr>
              <w:br/>
            </w:r>
          </w:p>
        </w:tc>
        <w:tc>
          <w:tcPr>
            <w:tcW w:w="1276"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Ед.</w:t>
            </w:r>
            <w:r w:rsidRPr="00CC1A4A">
              <w:rPr>
                <w:sz w:val="26"/>
                <w:szCs w:val="26"/>
                <w:lang w:eastAsia="en-US"/>
              </w:rPr>
              <w:br/>
              <w:t>изм.</w:t>
            </w:r>
          </w:p>
        </w:tc>
        <w:tc>
          <w:tcPr>
            <w:tcW w:w="2268" w:type="dxa"/>
            <w:tcBorders>
              <w:top w:val="single" w:sz="6"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 xml:space="preserve">Источник </w:t>
            </w:r>
            <w:r w:rsidRPr="00CC1A4A">
              <w:rPr>
                <w:sz w:val="26"/>
                <w:szCs w:val="26"/>
                <w:lang w:eastAsia="en-US"/>
              </w:rPr>
              <w:br/>
              <w:t>информации</w:t>
            </w:r>
          </w:p>
        </w:tc>
        <w:tc>
          <w:tcPr>
            <w:tcW w:w="1418"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2019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2020год</w:t>
            </w:r>
          </w:p>
        </w:tc>
        <w:tc>
          <w:tcPr>
            <w:tcW w:w="1418"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2021 год</w:t>
            </w:r>
          </w:p>
        </w:tc>
        <w:tc>
          <w:tcPr>
            <w:tcW w:w="1417" w:type="dxa"/>
            <w:tcBorders>
              <w:top w:val="single" w:sz="4" w:space="0" w:color="auto"/>
              <w:left w:val="single" w:sz="6" w:space="0" w:color="auto"/>
              <w:bottom w:val="single" w:sz="6" w:space="0" w:color="auto"/>
              <w:right w:val="single" w:sz="6" w:space="0" w:color="auto"/>
            </w:tcBorders>
            <w:vAlign w:val="center"/>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2022 год</w:t>
            </w:r>
          </w:p>
        </w:tc>
      </w:tr>
      <w:tr w:rsidR="00CC1A4A" w:rsidRPr="00CC1A4A" w:rsidTr="00CC1A4A">
        <w:trPr>
          <w:cantSplit/>
          <w:trHeight w:val="240"/>
        </w:trPr>
        <w:tc>
          <w:tcPr>
            <w:tcW w:w="13750" w:type="dxa"/>
            <w:gridSpan w:val="8"/>
            <w:tcBorders>
              <w:top w:val="single" w:sz="6"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6"/>
                <w:szCs w:val="26"/>
                <w:lang w:eastAsia="en-US"/>
              </w:rPr>
            </w:pPr>
            <w:r w:rsidRPr="00CC1A4A">
              <w:rPr>
                <w:sz w:val="22"/>
                <w:szCs w:val="22"/>
                <w:lang w:eastAsia="en-US"/>
              </w:rPr>
              <w:t xml:space="preserve">Цель -  </w:t>
            </w:r>
            <w:r w:rsidRPr="00CC1A4A">
              <w:rPr>
                <w:lang w:eastAsia="en-US"/>
              </w:rPr>
              <w:t>Развитие системы водоснабжения на территории Ильинского сельсовета</w:t>
            </w:r>
          </w:p>
        </w:tc>
      </w:tr>
      <w:tr w:rsidR="00CC1A4A" w:rsidRPr="00CC1A4A" w:rsidTr="00CC1A4A">
        <w:trPr>
          <w:cantSplit/>
          <w:trHeight w:val="1424"/>
        </w:trPr>
        <w:tc>
          <w:tcPr>
            <w:tcW w:w="56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1</w:t>
            </w:r>
          </w:p>
        </w:tc>
        <w:tc>
          <w:tcPr>
            <w:tcW w:w="3969"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outlineLvl w:val="0"/>
              <w:rPr>
                <w:rFonts w:eastAsia="Calibri"/>
                <w:sz w:val="20"/>
                <w:szCs w:val="20"/>
                <w:lang w:eastAsia="en-US"/>
              </w:rPr>
            </w:pPr>
            <w:r w:rsidRPr="00CC1A4A">
              <w:rPr>
                <w:rFonts w:eastAsia="Calibri"/>
                <w:lang w:eastAsia="en-US"/>
              </w:rPr>
              <w:t xml:space="preserve">- степень обеспеченности населения услугами водоснабжения </w:t>
            </w:r>
            <w:proofErr w:type="gramStart"/>
            <w:r w:rsidRPr="00CC1A4A">
              <w:rPr>
                <w:rFonts w:eastAsia="Calibri"/>
                <w:lang w:eastAsia="en-US"/>
              </w:rPr>
              <w:t>в</w:t>
            </w:r>
            <w:proofErr w:type="gramEnd"/>
            <w:r w:rsidRPr="00CC1A4A">
              <w:rPr>
                <w:rFonts w:eastAsia="Calibri"/>
                <w:lang w:eastAsia="en-US"/>
              </w:rPr>
              <w:t xml:space="preserve"> % </w:t>
            </w:r>
            <w:proofErr w:type="gramStart"/>
            <w:r w:rsidRPr="00CC1A4A">
              <w:rPr>
                <w:rFonts w:eastAsia="Calibri"/>
                <w:lang w:eastAsia="en-US"/>
              </w:rPr>
              <w:t>к</w:t>
            </w:r>
            <w:proofErr w:type="gramEnd"/>
            <w:r w:rsidRPr="00CC1A4A">
              <w:rPr>
                <w:rFonts w:eastAsia="Calibri"/>
                <w:lang w:eastAsia="en-US"/>
              </w:rPr>
              <w:t xml:space="preserve"> общей численности населения.</w:t>
            </w:r>
          </w:p>
        </w:tc>
        <w:tc>
          <w:tcPr>
            <w:tcW w:w="1276"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lang w:eastAsia="en-US"/>
              </w:rPr>
            </w:pPr>
            <w:r w:rsidRPr="00CC1A4A">
              <w:rPr>
                <w:lang w:eastAsia="en-US"/>
              </w:rPr>
              <w:t>%</w:t>
            </w:r>
          </w:p>
        </w:tc>
        <w:tc>
          <w:tcPr>
            <w:tcW w:w="2268" w:type="dxa"/>
            <w:tcBorders>
              <w:top w:val="single" w:sz="4" w:space="0" w:color="auto"/>
              <w:left w:val="single" w:sz="6" w:space="0" w:color="auto"/>
              <w:bottom w:val="single" w:sz="4" w:space="0" w:color="auto"/>
              <w:right w:val="single" w:sz="6" w:space="0" w:color="auto"/>
            </w:tcBorders>
          </w:tcPr>
          <w:p w:rsidR="00CC1A4A" w:rsidRPr="00CC1A4A" w:rsidRDefault="00CC1A4A" w:rsidP="00CC1A4A">
            <w:pPr>
              <w:autoSpaceDE w:val="0"/>
              <w:autoSpaceDN w:val="0"/>
              <w:adjustRightInd w:val="0"/>
              <w:jc w:val="center"/>
              <w:rPr>
                <w:lang w:eastAsia="en-US"/>
              </w:rPr>
            </w:pPr>
          </w:p>
        </w:tc>
        <w:tc>
          <w:tcPr>
            <w:tcW w:w="1418"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2"/>
                <w:szCs w:val="22"/>
                <w:lang w:eastAsia="en-US"/>
              </w:rPr>
            </w:pPr>
            <w:r w:rsidRPr="00CC1A4A">
              <w:rPr>
                <w:sz w:val="22"/>
                <w:szCs w:val="22"/>
                <w:lang w:eastAsia="en-US"/>
              </w:rPr>
              <w:t>47</w:t>
            </w:r>
          </w:p>
        </w:tc>
        <w:tc>
          <w:tcPr>
            <w:tcW w:w="141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2"/>
                <w:szCs w:val="22"/>
                <w:lang w:eastAsia="en-US"/>
              </w:rPr>
            </w:pPr>
            <w:r w:rsidRPr="00CC1A4A">
              <w:rPr>
                <w:sz w:val="22"/>
                <w:szCs w:val="22"/>
                <w:lang w:eastAsia="en-US"/>
              </w:rPr>
              <w:t>50</w:t>
            </w:r>
          </w:p>
        </w:tc>
        <w:tc>
          <w:tcPr>
            <w:tcW w:w="1418"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2"/>
                <w:szCs w:val="22"/>
                <w:lang w:eastAsia="en-US"/>
              </w:rPr>
            </w:pPr>
            <w:r w:rsidRPr="00CC1A4A">
              <w:rPr>
                <w:sz w:val="22"/>
                <w:szCs w:val="22"/>
                <w:lang w:eastAsia="en-US"/>
              </w:rPr>
              <w:t>50</w:t>
            </w:r>
          </w:p>
        </w:tc>
        <w:tc>
          <w:tcPr>
            <w:tcW w:w="141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2"/>
                <w:szCs w:val="22"/>
                <w:lang w:eastAsia="en-US"/>
              </w:rPr>
            </w:pPr>
            <w:r w:rsidRPr="00CC1A4A">
              <w:rPr>
                <w:sz w:val="22"/>
                <w:szCs w:val="22"/>
                <w:lang w:eastAsia="en-US"/>
              </w:rPr>
              <w:t>55</w:t>
            </w:r>
          </w:p>
        </w:tc>
      </w:tr>
      <w:tr w:rsidR="00CC1A4A" w:rsidRPr="00CC1A4A" w:rsidTr="00CC1A4A">
        <w:trPr>
          <w:cantSplit/>
          <w:trHeight w:val="240"/>
        </w:trPr>
        <w:tc>
          <w:tcPr>
            <w:tcW w:w="56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2</w:t>
            </w:r>
          </w:p>
        </w:tc>
        <w:tc>
          <w:tcPr>
            <w:tcW w:w="3969"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N w:val="0"/>
              <w:spacing w:after="200" w:line="276" w:lineRule="auto"/>
              <w:rPr>
                <w:rFonts w:eastAsia="Calibri"/>
                <w:lang w:eastAsia="en-US"/>
              </w:rPr>
            </w:pPr>
            <w:r w:rsidRPr="00CC1A4A">
              <w:rPr>
                <w:rFonts w:eastAsia="Calibri"/>
                <w:lang w:eastAsia="en-US"/>
              </w:rPr>
              <w:t>-</w:t>
            </w:r>
            <w:r w:rsidRPr="00CC1A4A">
              <w:rPr>
                <w:rFonts w:eastAsia="Calibri"/>
                <w:color w:val="000000"/>
                <w:sz w:val="22"/>
                <w:szCs w:val="22"/>
                <w:lang w:eastAsia="en-US"/>
              </w:rPr>
              <w:t xml:space="preserve"> </w:t>
            </w:r>
            <w:r w:rsidRPr="00CC1A4A">
              <w:rPr>
                <w:rFonts w:eastAsia="Calibri"/>
                <w:color w:val="000000"/>
                <w:lang w:eastAsia="en-US"/>
              </w:rPr>
              <w:t>Число аварий в системах водоснабжения.</w:t>
            </w:r>
          </w:p>
        </w:tc>
        <w:tc>
          <w:tcPr>
            <w:tcW w:w="1276"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lang w:eastAsia="en-US"/>
              </w:rPr>
            </w:pPr>
            <w:proofErr w:type="spellStart"/>
            <w:proofErr w:type="gramStart"/>
            <w:r w:rsidRPr="00CC1A4A">
              <w:rPr>
                <w:lang w:eastAsia="en-US"/>
              </w:rPr>
              <w:t>ед</w:t>
            </w:r>
            <w:proofErr w:type="spellEnd"/>
            <w:proofErr w:type="gramEnd"/>
          </w:p>
        </w:tc>
        <w:tc>
          <w:tcPr>
            <w:tcW w:w="2268" w:type="dxa"/>
            <w:tcBorders>
              <w:top w:val="single" w:sz="4" w:space="0" w:color="auto"/>
              <w:left w:val="single" w:sz="6" w:space="0" w:color="auto"/>
              <w:bottom w:val="single" w:sz="4" w:space="0" w:color="auto"/>
              <w:right w:val="single" w:sz="6" w:space="0" w:color="auto"/>
            </w:tcBorders>
          </w:tcPr>
          <w:p w:rsidR="00CC1A4A" w:rsidRPr="00CC1A4A" w:rsidRDefault="00CC1A4A" w:rsidP="00CC1A4A">
            <w:pPr>
              <w:autoSpaceDE w:val="0"/>
              <w:autoSpaceDN w:val="0"/>
              <w:adjustRightInd w:val="0"/>
              <w:jc w:val="center"/>
              <w:rPr>
                <w:lang w:eastAsia="en-US"/>
              </w:rPr>
            </w:pPr>
          </w:p>
        </w:tc>
        <w:tc>
          <w:tcPr>
            <w:tcW w:w="1418"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2"/>
                <w:szCs w:val="22"/>
                <w:lang w:eastAsia="en-US"/>
              </w:rPr>
            </w:pPr>
            <w:r w:rsidRPr="00CC1A4A">
              <w:rPr>
                <w:sz w:val="22"/>
                <w:szCs w:val="22"/>
                <w:lang w:eastAsia="en-US"/>
              </w:rPr>
              <w:t>Не более 5</w:t>
            </w:r>
          </w:p>
        </w:tc>
        <w:tc>
          <w:tcPr>
            <w:tcW w:w="141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2"/>
                <w:szCs w:val="22"/>
                <w:lang w:eastAsia="en-US"/>
              </w:rPr>
            </w:pPr>
            <w:r w:rsidRPr="00CC1A4A">
              <w:rPr>
                <w:sz w:val="22"/>
                <w:szCs w:val="22"/>
                <w:lang w:eastAsia="en-US"/>
              </w:rPr>
              <w:t>Не более 5</w:t>
            </w:r>
          </w:p>
        </w:tc>
        <w:tc>
          <w:tcPr>
            <w:tcW w:w="1418"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N w:val="0"/>
              <w:spacing w:after="200" w:line="276" w:lineRule="auto"/>
              <w:rPr>
                <w:rFonts w:ascii="Calibri" w:eastAsia="Calibri" w:hAnsi="Calibri"/>
                <w:sz w:val="22"/>
                <w:szCs w:val="22"/>
                <w:lang w:eastAsia="en-US"/>
              </w:rPr>
            </w:pPr>
            <w:r w:rsidRPr="00CC1A4A">
              <w:rPr>
                <w:rFonts w:eastAsia="Calibri"/>
                <w:sz w:val="22"/>
                <w:szCs w:val="22"/>
                <w:lang w:eastAsia="en-US"/>
              </w:rPr>
              <w:t>Не более 4</w:t>
            </w:r>
          </w:p>
        </w:tc>
        <w:tc>
          <w:tcPr>
            <w:tcW w:w="141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N w:val="0"/>
              <w:spacing w:after="200" w:line="276" w:lineRule="auto"/>
              <w:rPr>
                <w:rFonts w:ascii="Calibri" w:eastAsia="Calibri" w:hAnsi="Calibri"/>
                <w:sz w:val="22"/>
                <w:szCs w:val="22"/>
                <w:lang w:eastAsia="en-US"/>
              </w:rPr>
            </w:pPr>
            <w:r w:rsidRPr="00CC1A4A">
              <w:rPr>
                <w:rFonts w:eastAsia="Calibri"/>
                <w:sz w:val="22"/>
                <w:szCs w:val="22"/>
                <w:lang w:eastAsia="en-US"/>
              </w:rPr>
              <w:t>Не более 4</w:t>
            </w:r>
          </w:p>
        </w:tc>
      </w:tr>
      <w:tr w:rsidR="00CC1A4A" w:rsidRPr="00CC1A4A" w:rsidTr="00CC1A4A">
        <w:trPr>
          <w:cantSplit/>
          <w:trHeight w:val="928"/>
        </w:trPr>
        <w:tc>
          <w:tcPr>
            <w:tcW w:w="567"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sz w:val="26"/>
                <w:szCs w:val="26"/>
                <w:lang w:eastAsia="en-US"/>
              </w:rPr>
            </w:pPr>
            <w:r w:rsidRPr="00CC1A4A">
              <w:rPr>
                <w:sz w:val="26"/>
                <w:szCs w:val="26"/>
                <w:lang w:eastAsia="en-US"/>
              </w:rPr>
              <w:t>3</w:t>
            </w:r>
          </w:p>
        </w:tc>
        <w:tc>
          <w:tcPr>
            <w:tcW w:w="3969"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N w:val="0"/>
              <w:spacing w:after="200" w:line="276" w:lineRule="auto"/>
              <w:rPr>
                <w:rFonts w:eastAsia="Calibri"/>
                <w:lang w:eastAsia="en-US"/>
              </w:rPr>
            </w:pPr>
            <w:r w:rsidRPr="00CC1A4A">
              <w:rPr>
                <w:rFonts w:eastAsia="Calibri"/>
                <w:lang w:eastAsia="en-US"/>
              </w:rPr>
              <w:t xml:space="preserve">- </w:t>
            </w:r>
            <w:r w:rsidRPr="00CC1A4A">
              <w:rPr>
                <w:rFonts w:eastAsia="Calibri"/>
                <w:color w:val="000000"/>
                <w:lang w:eastAsia="en-US"/>
              </w:rPr>
              <w:t>Доля уличной водопроводной сети, нуждающейся в замене.</w:t>
            </w:r>
          </w:p>
        </w:tc>
        <w:tc>
          <w:tcPr>
            <w:tcW w:w="1276" w:type="dxa"/>
            <w:tcBorders>
              <w:top w:val="single" w:sz="4" w:space="0" w:color="auto"/>
              <w:left w:val="single" w:sz="6" w:space="0" w:color="auto"/>
              <w:bottom w:val="single" w:sz="4" w:space="0" w:color="auto"/>
              <w:right w:val="single" w:sz="6" w:space="0" w:color="auto"/>
            </w:tcBorders>
            <w:hideMark/>
          </w:tcPr>
          <w:p w:rsidR="00CC1A4A" w:rsidRPr="00CC1A4A" w:rsidRDefault="00CC1A4A" w:rsidP="00CC1A4A">
            <w:pPr>
              <w:autoSpaceDE w:val="0"/>
              <w:autoSpaceDN w:val="0"/>
              <w:adjustRightInd w:val="0"/>
              <w:jc w:val="center"/>
              <w:rPr>
                <w:lang w:eastAsia="en-US"/>
              </w:rPr>
            </w:pPr>
            <w:r w:rsidRPr="00CC1A4A">
              <w:rPr>
                <w:lang w:eastAsia="en-US"/>
              </w:rPr>
              <w:t>%</w:t>
            </w:r>
          </w:p>
        </w:tc>
        <w:tc>
          <w:tcPr>
            <w:tcW w:w="2268" w:type="dxa"/>
            <w:tcBorders>
              <w:top w:val="single" w:sz="4" w:space="0" w:color="auto"/>
              <w:left w:val="single" w:sz="6" w:space="0" w:color="auto"/>
              <w:bottom w:val="single" w:sz="4" w:space="0" w:color="auto"/>
              <w:right w:val="single" w:sz="6" w:space="0" w:color="auto"/>
            </w:tcBorders>
          </w:tcPr>
          <w:p w:rsidR="00CC1A4A" w:rsidRPr="00CC1A4A" w:rsidRDefault="00CC1A4A" w:rsidP="00CC1A4A">
            <w:pPr>
              <w:autoSpaceDE w:val="0"/>
              <w:autoSpaceDN w:val="0"/>
              <w:adjustRightInd w:val="0"/>
              <w:jc w:val="center"/>
              <w:rPr>
                <w:lang w:eastAsia="en-US"/>
              </w:rPr>
            </w:pPr>
          </w:p>
        </w:tc>
        <w:tc>
          <w:tcPr>
            <w:tcW w:w="1418"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N w:val="0"/>
              <w:spacing w:after="200" w:line="276" w:lineRule="auto"/>
              <w:jc w:val="center"/>
              <w:rPr>
                <w:rFonts w:eastAsia="Calibri"/>
                <w:sz w:val="22"/>
                <w:szCs w:val="22"/>
                <w:lang w:eastAsia="en-US"/>
              </w:rPr>
            </w:pPr>
            <w:r w:rsidRPr="00CC1A4A">
              <w:rPr>
                <w:rFonts w:eastAsia="Calibri"/>
                <w:sz w:val="22"/>
                <w:szCs w:val="22"/>
                <w:lang w:eastAsia="en-US"/>
              </w:rPr>
              <w:t>60</w:t>
            </w:r>
          </w:p>
        </w:tc>
        <w:tc>
          <w:tcPr>
            <w:tcW w:w="1417"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N w:val="0"/>
              <w:spacing w:after="200" w:line="276" w:lineRule="auto"/>
              <w:jc w:val="center"/>
              <w:rPr>
                <w:rFonts w:eastAsia="Calibri"/>
                <w:sz w:val="22"/>
                <w:szCs w:val="22"/>
                <w:lang w:eastAsia="en-US"/>
              </w:rPr>
            </w:pPr>
            <w:r w:rsidRPr="00CC1A4A">
              <w:rPr>
                <w:rFonts w:eastAsia="Calibri"/>
                <w:sz w:val="22"/>
                <w:szCs w:val="22"/>
                <w:lang w:eastAsia="en-US"/>
              </w:rPr>
              <w:t>60</w:t>
            </w:r>
          </w:p>
        </w:tc>
        <w:tc>
          <w:tcPr>
            <w:tcW w:w="1418"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N w:val="0"/>
              <w:spacing w:after="200" w:line="276" w:lineRule="auto"/>
              <w:jc w:val="center"/>
              <w:rPr>
                <w:rFonts w:eastAsia="Calibri"/>
                <w:sz w:val="22"/>
                <w:szCs w:val="22"/>
                <w:lang w:eastAsia="en-US"/>
              </w:rPr>
            </w:pPr>
            <w:r w:rsidRPr="00CC1A4A">
              <w:rPr>
                <w:rFonts w:eastAsia="Calibri"/>
                <w:sz w:val="22"/>
                <w:szCs w:val="22"/>
                <w:lang w:eastAsia="en-US"/>
              </w:rPr>
              <w:t>57</w:t>
            </w:r>
          </w:p>
        </w:tc>
        <w:tc>
          <w:tcPr>
            <w:tcW w:w="1417" w:type="dxa"/>
            <w:tcBorders>
              <w:top w:val="single" w:sz="4" w:space="0" w:color="auto"/>
              <w:left w:val="single" w:sz="6" w:space="0" w:color="auto"/>
              <w:bottom w:val="single" w:sz="4" w:space="0" w:color="auto"/>
              <w:right w:val="single" w:sz="6" w:space="0" w:color="auto"/>
            </w:tcBorders>
            <w:vAlign w:val="center"/>
            <w:hideMark/>
          </w:tcPr>
          <w:p w:rsidR="00CC1A4A" w:rsidRPr="00CC1A4A" w:rsidRDefault="00CC1A4A" w:rsidP="00CC1A4A">
            <w:pPr>
              <w:autoSpaceDN w:val="0"/>
              <w:spacing w:after="200" w:line="276" w:lineRule="auto"/>
              <w:jc w:val="center"/>
              <w:rPr>
                <w:rFonts w:eastAsia="Calibri"/>
                <w:sz w:val="22"/>
                <w:szCs w:val="22"/>
                <w:lang w:eastAsia="en-US"/>
              </w:rPr>
            </w:pPr>
            <w:r w:rsidRPr="00CC1A4A">
              <w:rPr>
                <w:rFonts w:eastAsia="Calibri"/>
                <w:sz w:val="22"/>
                <w:szCs w:val="22"/>
                <w:lang w:eastAsia="en-US"/>
              </w:rPr>
              <w:t>55</w:t>
            </w:r>
          </w:p>
        </w:tc>
      </w:tr>
    </w:tbl>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r w:rsidRPr="00CC1A4A">
        <w:rPr>
          <w:sz w:val="28"/>
          <w:szCs w:val="28"/>
          <w:lang w:eastAsia="en-US"/>
        </w:rPr>
        <w:t xml:space="preserve">                                                                                                                                                                        </w:t>
      </w: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r w:rsidRPr="00CC1A4A">
        <w:rPr>
          <w:sz w:val="28"/>
          <w:szCs w:val="28"/>
          <w:lang w:eastAsia="en-US"/>
        </w:rPr>
        <w:lastRenderedPageBreak/>
        <w:t xml:space="preserve">                                                                                                                                                                          </w:t>
      </w:r>
    </w:p>
    <w:p w:rsidR="00CC1A4A" w:rsidRPr="00CC1A4A" w:rsidRDefault="00CC1A4A" w:rsidP="00CC1A4A">
      <w:pPr>
        <w:tabs>
          <w:tab w:val="center" w:pos="11821"/>
          <w:tab w:val="right" w:pos="15137"/>
        </w:tabs>
        <w:autoSpaceDE w:val="0"/>
        <w:autoSpaceDN w:val="0"/>
        <w:adjustRightInd w:val="0"/>
        <w:outlineLvl w:val="2"/>
        <w:rPr>
          <w:sz w:val="28"/>
          <w:szCs w:val="28"/>
          <w:lang w:eastAsia="en-US"/>
        </w:rPr>
      </w:pPr>
      <w:r w:rsidRPr="00CC1A4A">
        <w:rPr>
          <w:sz w:val="28"/>
          <w:szCs w:val="28"/>
          <w:lang w:eastAsia="en-US"/>
        </w:rPr>
        <w:t xml:space="preserve">                                                                                                                                                                         Приложение № 2</w:t>
      </w:r>
    </w:p>
    <w:p w:rsidR="00CC1A4A" w:rsidRPr="00CC1A4A" w:rsidRDefault="00CC1A4A" w:rsidP="00CC1A4A">
      <w:pPr>
        <w:autoSpaceDE w:val="0"/>
        <w:autoSpaceDN w:val="0"/>
        <w:adjustRightInd w:val="0"/>
        <w:ind w:left="8505"/>
        <w:rPr>
          <w:rFonts w:eastAsia="Calibri"/>
          <w:sz w:val="28"/>
          <w:szCs w:val="28"/>
          <w:lang w:eastAsia="en-US"/>
        </w:rPr>
      </w:pPr>
      <w:r w:rsidRPr="00CC1A4A">
        <w:rPr>
          <w:rFonts w:eastAsia="Calibri"/>
          <w:sz w:val="28"/>
          <w:szCs w:val="28"/>
          <w:lang w:eastAsia="en-US"/>
        </w:rPr>
        <w:t xml:space="preserve">                                                к  подпрограмме №3</w:t>
      </w:r>
    </w:p>
    <w:p w:rsidR="00CC1A4A" w:rsidRPr="00CC1A4A" w:rsidRDefault="00CC1A4A" w:rsidP="00CC1A4A">
      <w:pPr>
        <w:autoSpaceDE w:val="0"/>
        <w:autoSpaceDN w:val="0"/>
        <w:adjustRightInd w:val="0"/>
        <w:ind w:left="8460"/>
        <w:rPr>
          <w:rFonts w:eastAsia="Calibri"/>
          <w:sz w:val="28"/>
          <w:szCs w:val="28"/>
          <w:lang w:eastAsia="en-US"/>
        </w:rPr>
      </w:pPr>
    </w:p>
    <w:p w:rsidR="00CC1A4A" w:rsidRPr="00CC1A4A" w:rsidRDefault="00CC1A4A" w:rsidP="00CC1A4A">
      <w:pPr>
        <w:autoSpaceDN w:val="0"/>
        <w:spacing w:after="200" w:line="276" w:lineRule="auto"/>
        <w:jc w:val="center"/>
        <w:outlineLvl w:val="0"/>
        <w:rPr>
          <w:rFonts w:eastAsia="Calibri"/>
          <w:b/>
          <w:sz w:val="28"/>
          <w:szCs w:val="28"/>
          <w:lang w:eastAsia="en-US"/>
        </w:rPr>
      </w:pPr>
      <w:r w:rsidRPr="00CC1A4A">
        <w:rPr>
          <w:rFonts w:eastAsia="Calibri"/>
          <w:b/>
          <w:sz w:val="28"/>
          <w:szCs w:val="28"/>
          <w:lang w:eastAsia="en-US"/>
        </w:rPr>
        <w:t>Перечень мероприятий подпрограммы №3</w:t>
      </w:r>
    </w:p>
    <w:p w:rsidR="00CC1A4A" w:rsidRPr="00CC1A4A" w:rsidRDefault="00CC1A4A" w:rsidP="00CC1A4A">
      <w:pPr>
        <w:autoSpaceDE w:val="0"/>
        <w:autoSpaceDN w:val="0"/>
        <w:adjustRightInd w:val="0"/>
        <w:ind w:firstLine="720"/>
        <w:rPr>
          <w:sz w:val="28"/>
          <w:szCs w:val="28"/>
          <w:lang w:eastAsia="en-US"/>
        </w:rPr>
      </w:pPr>
    </w:p>
    <w:p w:rsidR="00CC1A4A" w:rsidRPr="00CC1A4A" w:rsidRDefault="00CC1A4A" w:rsidP="00CC1A4A">
      <w:pPr>
        <w:widowControl w:val="0"/>
        <w:autoSpaceDE w:val="0"/>
        <w:autoSpaceDN w:val="0"/>
        <w:adjustRightInd w:val="0"/>
        <w:jc w:val="center"/>
        <w:outlineLvl w:val="0"/>
        <w:rPr>
          <w:rFonts w:eastAsia="Calibri"/>
          <w:sz w:val="28"/>
          <w:szCs w:val="28"/>
        </w:rPr>
      </w:pPr>
      <w:r w:rsidRPr="00CC1A4A">
        <w:rPr>
          <w:rFonts w:eastAsia="Calibri"/>
          <w:sz w:val="28"/>
          <w:szCs w:val="28"/>
        </w:rPr>
        <w:t>Перечень мероприятий подпрограммы с указанием объема средств на их реализацию и ожидаемых результатов.</w:t>
      </w:r>
    </w:p>
    <w:p w:rsidR="00CC1A4A" w:rsidRPr="00CC1A4A" w:rsidRDefault="00CC1A4A" w:rsidP="00CC1A4A">
      <w:pPr>
        <w:widowControl w:val="0"/>
        <w:autoSpaceDE w:val="0"/>
        <w:autoSpaceDN w:val="0"/>
        <w:adjustRightInd w:val="0"/>
        <w:jc w:val="center"/>
        <w:outlineLvl w:val="0"/>
        <w:rPr>
          <w:rFonts w:eastAsia="Calibri"/>
          <w:b/>
          <w:sz w:val="20"/>
          <w:szCs w:val="20"/>
        </w:rPr>
      </w:pPr>
    </w:p>
    <w:tbl>
      <w:tblPr>
        <w:tblW w:w="14505" w:type="dxa"/>
        <w:tblLayout w:type="fixed"/>
        <w:tblLook w:val="04A0" w:firstRow="1" w:lastRow="0" w:firstColumn="1" w:lastColumn="0" w:noHBand="0" w:noVBand="1"/>
      </w:tblPr>
      <w:tblGrid>
        <w:gridCol w:w="2446"/>
        <w:gridCol w:w="2339"/>
        <w:gridCol w:w="900"/>
        <w:gridCol w:w="1132"/>
        <w:gridCol w:w="993"/>
        <w:gridCol w:w="755"/>
        <w:gridCol w:w="720"/>
        <w:gridCol w:w="146"/>
        <w:gridCol w:w="739"/>
        <w:gridCol w:w="911"/>
        <w:gridCol w:w="236"/>
        <w:gridCol w:w="1384"/>
        <w:gridCol w:w="1804"/>
      </w:tblGrid>
      <w:tr w:rsidR="00CC1A4A" w:rsidRPr="00CC1A4A" w:rsidTr="00CC1A4A">
        <w:trPr>
          <w:trHeight w:val="489"/>
        </w:trPr>
        <w:tc>
          <w:tcPr>
            <w:tcW w:w="2448"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Наименование  программы, подпрограммы</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 xml:space="preserve">ГРБС </w:t>
            </w:r>
          </w:p>
        </w:tc>
        <w:tc>
          <w:tcPr>
            <w:tcW w:w="3780" w:type="dxa"/>
            <w:gridSpan w:val="4"/>
            <w:tcBorders>
              <w:top w:val="single" w:sz="4" w:space="0" w:color="auto"/>
              <w:left w:val="nil"/>
              <w:bottom w:val="single" w:sz="4" w:space="0" w:color="auto"/>
              <w:right w:val="single" w:sz="4" w:space="0" w:color="000000"/>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Код бюджетной классификации</w:t>
            </w:r>
          </w:p>
        </w:tc>
        <w:tc>
          <w:tcPr>
            <w:tcW w:w="4136" w:type="dxa"/>
            <w:gridSpan w:val="6"/>
            <w:tcBorders>
              <w:top w:val="single" w:sz="4" w:space="0" w:color="auto"/>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 xml:space="preserve">Расходы </w:t>
            </w:r>
            <w:r w:rsidRPr="00CC1A4A">
              <w:rPr>
                <w:rFonts w:eastAsia="Calibri"/>
                <w:sz w:val="20"/>
                <w:szCs w:val="20"/>
              </w:rPr>
              <w:br/>
              <w:t>(тыс. руб.), годы</w:t>
            </w:r>
          </w:p>
        </w:tc>
        <w:tc>
          <w:tcPr>
            <w:tcW w:w="1804" w:type="dxa"/>
            <w:vMerge w:val="restart"/>
            <w:tcBorders>
              <w:top w:val="single" w:sz="4" w:space="0" w:color="auto"/>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Ожидаемый результат от реализации подпрограммного мероприятия (в натуральном выражении)</w:t>
            </w:r>
          </w:p>
        </w:tc>
      </w:tr>
      <w:tr w:rsidR="00CC1A4A" w:rsidRPr="00CC1A4A" w:rsidTr="00CC1A4A">
        <w:trPr>
          <w:trHeight w:val="10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c>
          <w:tcPr>
            <w:tcW w:w="900"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ГРБС</w:t>
            </w:r>
          </w:p>
        </w:tc>
        <w:tc>
          <w:tcPr>
            <w:tcW w:w="1132"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proofErr w:type="spellStart"/>
            <w:r w:rsidRPr="00CC1A4A">
              <w:rPr>
                <w:rFonts w:eastAsia="Calibri"/>
                <w:sz w:val="20"/>
                <w:szCs w:val="20"/>
              </w:rPr>
              <w:t>РзПр</w:t>
            </w:r>
            <w:proofErr w:type="spellEnd"/>
          </w:p>
        </w:tc>
        <w:tc>
          <w:tcPr>
            <w:tcW w:w="993"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ЦСР</w:t>
            </w:r>
          </w:p>
        </w:tc>
        <w:tc>
          <w:tcPr>
            <w:tcW w:w="755"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ВР</w:t>
            </w:r>
          </w:p>
        </w:tc>
        <w:tc>
          <w:tcPr>
            <w:tcW w:w="720"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2022 год</w:t>
            </w:r>
          </w:p>
        </w:tc>
        <w:tc>
          <w:tcPr>
            <w:tcW w:w="885" w:type="dxa"/>
            <w:gridSpan w:val="2"/>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 xml:space="preserve">2023 год </w:t>
            </w:r>
          </w:p>
        </w:tc>
        <w:tc>
          <w:tcPr>
            <w:tcW w:w="911"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 xml:space="preserve">2024год </w:t>
            </w:r>
          </w:p>
        </w:tc>
        <w:tc>
          <w:tcPr>
            <w:tcW w:w="236" w:type="dxa"/>
            <w:tcBorders>
              <w:top w:val="nil"/>
              <w:left w:val="nil"/>
              <w:bottom w:val="single" w:sz="4" w:space="0" w:color="auto"/>
              <w:right w:val="single" w:sz="4" w:space="0" w:color="auto"/>
            </w:tcBorders>
            <w:vAlign w:val="center"/>
          </w:tcPr>
          <w:p w:rsidR="00CC1A4A" w:rsidRPr="00CC1A4A" w:rsidRDefault="00CC1A4A" w:rsidP="00CC1A4A">
            <w:pPr>
              <w:widowControl w:val="0"/>
              <w:autoSpaceDE w:val="0"/>
              <w:autoSpaceDN w:val="0"/>
              <w:adjustRightInd w:val="0"/>
              <w:jc w:val="center"/>
              <w:rPr>
                <w:rFonts w:eastAsia="Calibri"/>
                <w:sz w:val="20"/>
                <w:szCs w:val="20"/>
              </w:rPr>
            </w:pPr>
          </w:p>
        </w:tc>
        <w:tc>
          <w:tcPr>
            <w:tcW w:w="1384" w:type="dxa"/>
            <w:tcBorders>
              <w:top w:val="nil"/>
              <w:left w:val="nil"/>
              <w:bottom w:val="single" w:sz="4" w:space="0" w:color="auto"/>
              <w:right w:val="single" w:sz="4" w:space="0" w:color="auto"/>
            </w:tcBorders>
            <w:vAlign w:val="center"/>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Итого</w:t>
            </w:r>
          </w:p>
        </w:tc>
        <w:tc>
          <w:tcPr>
            <w:tcW w:w="1804" w:type="dxa"/>
            <w:vMerge/>
            <w:tcBorders>
              <w:top w:val="single" w:sz="4" w:space="0" w:color="auto"/>
              <w:left w:val="nil"/>
              <w:bottom w:val="single" w:sz="4" w:space="0" w:color="auto"/>
              <w:right w:val="single" w:sz="4" w:space="0" w:color="auto"/>
            </w:tcBorders>
            <w:vAlign w:val="center"/>
            <w:hideMark/>
          </w:tcPr>
          <w:p w:rsidR="00CC1A4A" w:rsidRPr="00CC1A4A" w:rsidRDefault="00CC1A4A" w:rsidP="00CC1A4A">
            <w:pPr>
              <w:rPr>
                <w:rFonts w:eastAsia="Calibri"/>
                <w:sz w:val="20"/>
                <w:szCs w:val="20"/>
              </w:rPr>
            </w:pPr>
          </w:p>
        </w:tc>
      </w:tr>
      <w:tr w:rsidR="00CC1A4A" w:rsidRPr="00CC1A4A" w:rsidTr="00CC1A4A">
        <w:trPr>
          <w:trHeight w:val="360"/>
        </w:trPr>
        <w:tc>
          <w:tcPr>
            <w:tcW w:w="14508" w:type="dxa"/>
            <w:gridSpan w:val="13"/>
            <w:tcBorders>
              <w:top w:val="single" w:sz="4" w:space="0" w:color="auto"/>
              <w:left w:val="single" w:sz="4" w:space="0" w:color="auto"/>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Цель подпрограммы:  Развитие системы водоснабжения на территории Ильинского сельсовета.</w:t>
            </w:r>
          </w:p>
        </w:tc>
      </w:tr>
      <w:tr w:rsidR="00CC1A4A" w:rsidRPr="00CC1A4A" w:rsidTr="00CC1A4A">
        <w:trPr>
          <w:trHeight w:val="495"/>
        </w:trPr>
        <w:tc>
          <w:tcPr>
            <w:tcW w:w="2448" w:type="dxa"/>
            <w:tcBorders>
              <w:top w:val="single" w:sz="4" w:space="0" w:color="auto"/>
              <w:left w:val="single" w:sz="4" w:space="0" w:color="auto"/>
              <w:bottom w:val="nil"/>
              <w:right w:val="single" w:sz="4" w:space="0" w:color="auto"/>
            </w:tcBorders>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 xml:space="preserve">Задача  1                    </w:t>
            </w:r>
          </w:p>
        </w:tc>
        <w:tc>
          <w:tcPr>
            <w:tcW w:w="12060" w:type="dxa"/>
            <w:gridSpan w:val="12"/>
            <w:tcBorders>
              <w:top w:val="single" w:sz="4" w:space="0" w:color="auto"/>
              <w:left w:val="nil"/>
              <w:bottom w:val="single" w:sz="4" w:space="0" w:color="auto"/>
              <w:right w:val="single" w:sz="4" w:space="0" w:color="auto"/>
            </w:tcBorders>
          </w:tcPr>
          <w:p w:rsidR="00CC1A4A" w:rsidRPr="00CC1A4A" w:rsidRDefault="00CC1A4A" w:rsidP="00CC1A4A">
            <w:pPr>
              <w:widowControl w:val="0"/>
              <w:autoSpaceDE w:val="0"/>
              <w:autoSpaceDN w:val="0"/>
              <w:adjustRightInd w:val="0"/>
              <w:rPr>
                <w:rFonts w:eastAsia="Calibri"/>
                <w:sz w:val="28"/>
                <w:szCs w:val="28"/>
              </w:rPr>
            </w:pPr>
            <w:r w:rsidRPr="00CC1A4A">
              <w:rPr>
                <w:rFonts w:eastAsia="Calibri"/>
                <w:sz w:val="20"/>
                <w:szCs w:val="20"/>
              </w:rPr>
              <w:t>Обеспечение населения Ильинского  сельсовета питьевой водой нормативного качества и в достаточном количестве</w:t>
            </w:r>
            <w:r w:rsidRPr="00CC1A4A">
              <w:rPr>
                <w:rFonts w:eastAsia="Calibri"/>
                <w:sz w:val="28"/>
                <w:szCs w:val="28"/>
              </w:rPr>
              <w:t xml:space="preserve">. </w:t>
            </w:r>
          </w:p>
          <w:p w:rsidR="00CC1A4A" w:rsidRPr="00CC1A4A" w:rsidRDefault="00CC1A4A" w:rsidP="00CC1A4A">
            <w:pPr>
              <w:widowControl w:val="0"/>
              <w:autoSpaceDE w:val="0"/>
              <w:autoSpaceDN w:val="0"/>
              <w:adjustRightInd w:val="0"/>
              <w:jc w:val="center"/>
              <w:rPr>
                <w:rFonts w:eastAsia="Calibri"/>
                <w:sz w:val="20"/>
                <w:szCs w:val="20"/>
              </w:rPr>
            </w:pPr>
          </w:p>
        </w:tc>
      </w:tr>
      <w:tr w:rsidR="00CC1A4A" w:rsidRPr="00CC1A4A" w:rsidTr="00CC1A4A">
        <w:trPr>
          <w:trHeight w:val="556"/>
        </w:trPr>
        <w:tc>
          <w:tcPr>
            <w:tcW w:w="2448" w:type="dxa"/>
            <w:tcBorders>
              <w:top w:val="single" w:sz="4" w:space="0" w:color="auto"/>
              <w:left w:val="single" w:sz="4" w:space="0" w:color="auto"/>
              <w:bottom w:val="nil"/>
              <w:right w:val="single" w:sz="4" w:space="0" w:color="auto"/>
            </w:tcBorders>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 xml:space="preserve">Мероприятие 1 </w:t>
            </w:r>
          </w:p>
          <w:p w:rsidR="00CC1A4A" w:rsidRPr="00CC1A4A" w:rsidRDefault="00CC1A4A" w:rsidP="00CC1A4A">
            <w:pPr>
              <w:widowControl w:val="0"/>
              <w:tabs>
                <w:tab w:val="left" w:pos="6660"/>
              </w:tabs>
              <w:autoSpaceDE w:val="0"/>
              <w:autoSpaceDN w:val="0"/>
              <w:adjustRightInd w:val="0"/>
              <w:rPr>
                <w:rFonts w:eastAsia="Calibri"/>
                <w:sz w:val="20"/>
                <w:szCs w:val="20"/>
              </w:rPr>
            </w:pPr>
            <w:r w:rsidRPr="00CC1A4A">
              <w:rPr>
                <w:rFonts w:eastAsia="Calibri"/>
                <w:sz w:val="20"/>
                <w:szCs w:val="20"/>
              </w:rPr>
              <w:t>Снижение уровня износа коммунальной инфраструктуры на территории Ильинского сельсовета.</w:t>
            </w:r>
          </w:p>
          <w:p w:rsidR="00CC1A4A" w:rsidRPr="00CC1A4A" w:rsidRDefault="00CC1A4A" w:rsidP="00CC1A4A">
            <w:pPr>
              <w:widowControl w:val="0"/>
              <w:autoSpaceDE w:val="0"/>
              <w:autoSpaceDN w:val="0"/>
              <w:adjustRightInd w:val="0"/>
              <w:rPr>
                <w:rFonts w:eastAsia="Calibri"/>
                <w:sz w:val="20"/>
                <w:szCs w:val="20"/>
              </w:rPr>
            </w:pPr>
          </w:p>
        </w:tc>
        <w:tc>
          <w:tcPr>
            <w:tcW w:w="2340" w:type="dxa"/>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Администрация Ильинского сельсовета Ужурского района Красноярского края</w:t>
            </w:r>
          </w:p>
        </w:tc>
        <w:tc>
          <w:tcPr>
            <w:tcW w:w="900"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807</w:t>
            </w:r>
          </w:p>
        </w:tc>
        <w:tc>
          <w:tcPr>
            <w:tcW w:w="1132"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0502</w:t>
            </w:r>
          </w:p>
        </w:tc>
        <w:tc>
          <w:tcPr>
            <w:tcW w:w="993"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0230097010</w:t>
            </w:r>
          </w:p>
        </w:tc>
        <w:tc>
          <w:tcPr>
            <w:tcW w:w="755"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rPr>
                <w:rFonts w:eastAsia="Calibri"/>
                <w:sz w:val="20"/>
                <w:szCs w:val="20"/>
              </w:rPr>
            </w:pPr>
            <w:r w:rsidRPr="00CC1A4A">
              <w:rPr>
                <w:rFonts w:eastAsia="Calibri"/>
                <w:sz w:val="20"/>
                <w:szCs w:val="20"/>
              </w:rPr>
              <w:t>244</w:t>
            </w:r>
          </w:p>
        </w:tc>
        <w:tc>
          <w:tcPr>
            <w:tcW w:w="866" w:type="dxa"/>
            <w:gridSpan w:val="2"/>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13,0</w:t>
            </w:r>
          </w:p>
        </w:tc>
        <w:tc>
          <w:tcPr>
            <w:tcW w:w="739"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13,0</w:t>
            </w:r>
          </w:p>
        </w:tc>
        <w:tc>
          <w:tcPr>
            <w:tcW w:w="911" w:type="dxa"/>
            <w:tcBorders>
              <w:top w:val="single" w:sz="4" w:space="0" w:color="auto"/>
              <w:left w:val="nil"/>
              <w:bottom w:val="single" w:sz="4" w:space="0" w:color="auto"/>
              <w:right w:val="single" w:sz="4" w:space="0" w:color="auto"/>
            </w:tcBorders>
            <w:noWrap/>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13,0</w:t>
            </w:r>
          </w:p>
        </w:tc>
        <w:tc>
          <w:tcPr>
            <w:tcW w:w="236" w:type="dxa"/>
            <w:tcBorders>
              <w:top w:val="single" w:sz="4" w:space="0" w:color="auto"/>
              <w:left w:val="nil"/>
              <w:bottom w:val="single" w:sz="4" w:space="0" w:color="auto"/>
              <w:right w:val="single" w:sz="4" w:space="0" w:color="auto"/>
            </w:tcBorders>
          </w:tcPr>
          <w:p w:rsidR="00CC1A4A" w:rsidRPr="00CC1A4A" w:rsidRDefault="00CC1A4A" w:rsidP="00CC1A4A">
            <w:pPr>
              <w:widowControl w:val="0"/>
              <w:autoSpaceDE w:val="0"/>
              <w:autoSpaceDN w:val="0"/>
              <w:adjustRightInd w:val="0"/>
              <w:jc w:val="center"/>
              <w:rPr>
                <w:rFonts w:eastAsia="Calibri"/>
                <w:sz w:val="20"/>
                <w:szCs w:val="20"/>
              </w:rPr>
            </w:pPr>
          </w:p>
        </w:tc>
        <w:tc>
          <w:tcPr>
            <w:tcW w:w="1384" w:type="dxa"/>
            <w:tcBorders>
              <w:top w:val="single" w:sz="4" w:space="0" w:color="auto"/>
              <w:left w:val="nil"/>
              <w:bottom w:val="single" w:sz="4" w:space="0" w:color="auto"/>
              <w:right w:val="single" w:sz="4" w:space="0" w:color="auto"/>
            </w:tcBorders>
            <w:hideMark/>
          </w:tcPr>
          <w:p w:rsidR="00CC1A4A" w:rsidRPr="00CC1A4A" w:rsidRDefault="00CC1A4A" w:rsidP="00CC1A4A">
            <w:pPr>
              <w:widowControl w:val="0"/>
              <w:autoSpaceDE w:val="0"/>
              <w:autoSpaceDN w:val="0"/>
              <w:adjustRightInd w:val="0"/>
              <w:jc w:val="center"/>
              <w:rPr>
                <w:rFonts w:eastAsia="Calibri"/>
                <w:sz w:val="20"/>
                <w:szCs w:val="20"/>
              </w:rPr>
            </w:pPr>
            <w:r w:rsidRPr="00CC1A4A">
              <w:rPr>
                <w:rFonts w:eastAsia="Calibri"/>
                <w:sz w:val="20"/>
                <w:szCs w:val="20"/>
              </w:rPr>
              <w:t>39,0</w:t>
            </w:r>
          </w:p>
        </w:tc>
        <w:tc>
          <w:tcPr>
            <w:tcW w:w="1804" w:type="dxa"/>
            <w:tcBorders>
              <w:top w:val="single" w:sz="4" w:space="0" w:color="auto"/>
              <w:left w:val="nil"/>
              <w:bottom w:val="single" w:sz="4" w:space="0" w:color="auto"/>
              <w:right w:val="single" w:sz="4" w:space="0" w:color="auto"/>
            </w:tcBorders>
          </w:tcPr>
          <w:p w:rsidR="00CC1A4A" w:rsidRPr="00CC1A4A" w:rsidRDefault="00CC1A4A" w:rsidP="00CC1A4A">
            <w:pPr>
              <w:widowControl w:val="0"/>
              <w:autoSpaceDE w:val="0"/>
              <w:autoSpaceDN w:val="0"/>
              <w:adjustRightInd w:val="0"/>
              <w:jc w:val="center"/>
              <w:rPr>
                <w:rFonts w:eastAsia="Calibri"/>
                <w:sz w:val="20"/>
                <w:szCs w:val="20"/>
              </w:rPr>
            </w:pPr>
          </w:p>
        </w:tc>
      </w:tr>
      <w:tr w:rsidR="00CC1A4A" w:rsidRPr="00CC1A4A" w:rsidTr="00CC1A4A">
        <w:trPr>
          <w:trHeight w:val="253"/>
        </w:trPr>
        <w:tc>
          <w:tcPr>
            <w:tcW w:w="2448" w:type="dxa"/>
            <w:tcBorders>
              <w:top w:val="single" w:sz="4" w:space="0" w:color="auto"/>
              <w:left w:val="single" w:sz="4" w:space="0" w:color="auto"/>
              <w:bottom w:val="single" w:sz="4" w:space="0" w:color="auto"/>
              <w:right w:val="single" w:sz="4" w:space="0" w:color="auto"/>
            </w:tcBorders>
          </w:tcPr>
          <w:p w:rsidR="00CC1A4A" w:rsidRPr="00CC1A4A" w:rsidRDefault="00CC1A4A" w:rsidP="00CC1A4A">
            <w:pPr>
              <w:widowControl w:val="0"/>
              <w:autoSpaceDE w:val="0"/>
              <w:autoSpaceDN w:val="0"/>
              <w:adjustRightInd w:val="0"/>
              <w:rPr>
                <w:rFonts w:eastAsia="Calibri"/>
                <w:sz w:val="20"/>
                <w:szCs w:val="20"/>
              </w:rPr>
            </w:pPr>
          </w:p>
        </w:tc>
        <w:tc>
          <w:tcPr>
            <w:tcW w:w="12060" w:type="dxa"/>
            <w:gridSpan w:val="12"/>
            <w:tcBorders>
              <w:top w:val="single" w:sz="4" w:space="0" w:color="auto"/>
              <w:left w:val="nil"/>
              <w:bottom w:val="single" w:sz="4" w:space="0" w:color="auto"/>
              <w:right w:val="single" w:sz="4" w:space="0" w:color="auto"/>
            </w:tcBorders>
          </w:tcPr>
          <w:p w:rsidR="00CC1A4A" w:rsidRPr="00CC1A4A" w:rsidRDefault="00CC1A4A" w:rsidP="00CC1A4A">
            <w:pPr>
              <w:widowControl w:val="0"/>
              <w:autoSpaceDE w:val="0"/>
              <w:autoSpaceDN w:val="0"/>
              <w:adjustRightInd w:val="0"/>
              <w:jc w:val="center"/>
              <w:rPr>
                <w:rFonts w:eastAsia="Calibri"/>
                <w:sz w:val="20"/>
                <w:szCs w:val="20"/>
              </w:rPr>
            </w:pPr>
          </w:p>
        </w:tc>
      </w:tr>
    </w:tbl>
    <w:p w:rsidR="00CC1A4A" w:rsidRPr="00CC1A4A" w:rsidRDefault="00CC1A4A" w:rsidP="00CC1A4A">
      <w:pPr>
        <w:autoSpaceDE w:val="0"/>
        <w:autoSpaceDN w:val="0"/>
        <w:adjustRightInd w:val="0"/>
        <w:outlineLvl w:val="2"/>
        <w:rPr>
          <w:rFonts w:eastAsia="Calibri"/>
        </w:rPr>
      </w:pPr>
    </w:p>
    <w:p w:rsidR="00CC1A4A" w:rsidRPr="00CC1A4A" w:rsidRDefault="00CC1A4A" w:rsidP="00CC1A4A">
      <w:pPr>
        <w:autoSpaceDE w:val="0"/>
        <w:autoSpaceDN w:val="0"/>
        <w:adjustRightInd w:val="0"/>
        <w:outlineLvl w:val="2"/>
        <w:rPr>
          <w:rFonts w:eastAsia="Calibri"/>
        </w:rPr>
      </w:pPr>
    </w:p>
    <w:p w:rsidR="00CC1A4A" w:rsidRPr="00CC1A4A" w:rsidRDefault="00CC1A4A" w:rsidP="00CC1A4A">
      <w:pPr>
        <w:autoSpaceDE w:val="0"/>
        <w:autoSpaceDN w:val="0"/>
        <w:adjustRightInd w:val="0"/>
        <w:outlineLvl w:val="2"/>
        <w:rPr>
          <w:rFonts w:eastAsia="Calibri"/>
        </w:rPr>
      </w:pPr>
    </w:p>
    <w:p w:rsidR="00CC1A4A" w:rsidRPr="00CC1A4A" w:rsidRDefault="00CC1A4A" w:rsidP="00CC1A4A">
      <w:pPr>
        <w:autoSpaceDE w:val="0"/>
        <w:autoSpaceDN w:val="0"/>
        <w:adjustRightInd w:val="0"/>
        <w:outlineLvl w:val="2"/>
        <w:rPr>
          <w:rFonts w:eastAsia="Calibri"/>
        </w:rPr>
      </w:pPr>
    </w:p>
    <w:p w:rsidR="00CC1A4A" w:rsidRPr="00CC1A4A" w:rsidRDefault="00CC1A4A" w:rsidP="00CC1A4A">
      <w:pPr>
        <w:autoSpaceDE w:val="0"/>
        <w:autoSpaceDN w:val="0"/>
        <w:adjustRightInd w:val="0"/>
        <w:outlineLvl w:val="2"/>
        <w:rPr>
          <w:rFonts w:eastAsia="Calibri"/>
        </w:rPr>
      </w:pPr>
    </w:p>
    <w:p w:rsidR="00CC1A4A" w:rsidRPr="00CC1A4A" w:rsidRDefault="00CC1A4A" w:rsidP="00CC1A4A">
      <w:pPr>
        <w:widowControl w:val="0"/>
        <w:autoSpaceDE w:val="0"/>
        <w:autoSpaceDN w:val="0"/>
        <w:adjustRightInd w:val="0"/>
        <w:rPr>
          <w:rFonts w:eastAsia="Calibri"/>
          <w:sz w:val="20"/>
          <w:szCs w:val="20"/>
        </w:rPr>
      </w:pPr>
    </w:p>
    <w:p w:rsidR="00CC1A4A" w:rsidRPr="00CC1A4A" w:rsidRDefault="00CC1A4A" w:rsidP="00CC1A4A">
      <w:pPr>
        <w:widowControl w:val="0"/>
        <w:tabs>
          <w:tab w:val="left" w:pos="7060"/>
        </w:tabs>
        <w:autoSpaceDE w:val="0"/>
        <w:autoSpaceDN w:val="0"/>
        <w:adjustRightInd w:val="0"/>
        <w:rPr>
          <w:rFonts w:eastAsia="Calibri"/>
          <w:sz w:val="20"/>
          <w:szCs w:val="20"/>
        </w:rPr>
      </w:pPr>
    </w:p>
    <w:p w:rsidR="00CC1A4A" w:rsidRPr="00CC1A4A" w:rsidRDefault="00CC1A4A" w:rsidP="00CC1A4A">
      <w:pPr>
        <w:autoSpaceDE w:val="0"/>
        <w:autoSpaceDN w:val="0"/>
        <w:adjustRightInd w:val="0"/>
        <w:outlineLvl w:val="2"/>
        <w:rPr>
          <w:rFonts w:eastAsia="Calibri"/>
        </w:rPr>
      </w:pPr>
    </w:p>
    <w:p w:rsidR="00CC1A4A" w:rsidRPr="00CC1A4A" w:rsidRDefault="00CC1A4A" w:rsidP="00CC1A4A">
      <w:pPr>
        <w:autoSpaceDE w:val="0"/>
        <w:autoSpaceDN w:val="0"/>
        <w:adjustRightInd w:val="0"/>
        <w:outlineLvl w:val="2"/>
        <w:rPr>
          <w:rFonts w:eastAsia="Calibri"/>
        </w:rPr>
      </w:pPr>
    </w:p>
    <w:p w:rsidR="00CC1A4A" w:rsidRPr="00CC1A4A" w:rsidRDefault="00CC1A4A" w:rsidP="00CC1A4A">
      <w:pPr>
        <w:autoSpaceDE w:val="0"/>
        <w:autoSpaceDN w:val="0"/>
        <w:adjustRightInd w:val="0"/>
        <w:outlineLvl w:val="2"/>
        <w:rPr>
          <w:rFonts w:eastAsia="Calibri"/>
        </w:rPr>
      </w:pPr>
    </w:p>
    <w:p w:rsidR="00CC1A4A" w:rsidRPr="00CC1A4A" w:rsidRDefault="00CC1A4A" w:rsidP="00CC1A4A">
      <w:pPr>
        <w:autoSpaceDE w:val="0"/>
        <w:autoSpaceDN w:val="0"/>
        <w:adjustRightInd w:val="0"/>
        <w:outlineLvl w:val="2"/>
        <w:rPr>
          <w:rFonts w:eastAsia="Calibri"/>
        </w:rPr>
      </w:pPr>
    </w:p>
    <w:p w:rsidR="00CC1A4A" w:rsidRPr="00CC1A4A" w:rsidRDefault="00CC1A4A" w:rsidP="00CC1A4A">
      <w:pPr>
        <w:widowControl w:val="0"/>
        <w:autoSpaceDE w:val="0"/>
        <w:autoSpaceDN w:val="0"/>
        <w:adjustRightInd w:val="0"/>
        <w:jc w:val="both"/>
        <w:rPr>
          <w:rFonts w:eastAsia="Calibri"/>
          <w:sz w:val="20"/>
          <w:szCs w:val="20"/>
        </w:rPr>
      </w:pPr>
    </w:p>
    <w:p w:rsidR="00CC1A4A" w:rsidRPr="00CC1A4A" w:rsidRDefault="00CC1A4A" w:rsidP="00CC1A4A">
      <w:pPr>
        <w:rPr>
          <w:sz w:val="28"/>
          <w:szCs w:val="28"/>
          <w:lang w:eastAsia="en-US"/>
        </w:rPr>
        <w:sectPr w:rsidR="00CC1A4A" w:rsidRPr="00CC1A4A">
          <w:pgSz w:w="16838" w:h="11905" w:orient="landscape"/>
          <w:pgMar w:top="851" w:right="709" w:bottom="1418" w:left="851" w:header="709" w:footer="709" w:gutter="0"/>
          <w:cols w:space="720"/>
        </w:sectPr>
      </w:pPr>
    </w:p>
    <w:p w:rsidR="00CC1A4A" w:rsidRPr="00CC1A4A" w:rsidRDefault="00CC1A4A" w:rsidP="00CC1A4A">
      <w:pPr>
        <w:autoSpaceDE w:val="0"/>
        <w:autoSpaceDN w:val="0"/>
        <w:adjustRightInd w:val="0"/>
        <w:ind w:left="5954"/>
        <w:rPr>
          <w:rFonts w:cs="Arial"/>
          <w:lang w:eastAsia="en-US"/>
        </w:rPr>
      </w:pPr>
    </w:p>
    <w:p w:rsidR="00CC1A4A" w:rsidRPr="00CC1A4A" w:rsidRDefault="00CC1A4A" w:rsidP="00CC1A4A">
      <w:pPr>
        <w:widowControl w:val="0"/>
        <w:autoSpaceDE w:val="0"/>
        <w:autoSpaceDN w:val="0"/>
        <w:adjustRightInd w:val="0"/>
        <w:jc w:val="both"/>
        <w:rPr>
          <w:rFonts w:eastAsia="Calibri"/>
        </w:rPr>
      </w:pPr>
    </w:p>
    <w:p w:rsidR="00CC1A4A" w:rsidRPr="00CC1A4A" w:rsidRDefault="00CC1A4A" w:rsidP="00CC1A4A">
      <w:pPr>
        <w:widowControl w:val="0"/>
        <w:autoSpaceDE w:val="0"/>
        <w:autoSpaceDN w:val="0"/>
        <w:adjustRightInd w:val="0"/>
        <w:jc w:val="both"/>
        <w:rPr>
          <w:rFonts w:eastAsia="Calibri"/>
        </w:rPr>
      </w:pPr>
    </w:p>
    <w:p w:rsidR="00CC1A4A" w:rsidRDefault="00CC1A4A">
      <w:bookmarkStart w:id="0" w:name="_GoBack"/>
      <w:bookmarkEnd w:id="0"/>
    </w:p>
    <w:sectPr w:rsidR="00CC1A4A" w:rsidSect="007A41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E8F"/>
    <w:multiLevelType w:val="hybridMultilevel"/>
    <w:tmpl w:val="5FDC14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AC24F5"/>
    <w:multiLevelType w:val="hybridMultilevel"/>
    <w:tmpl w:val="EE8E423A"/>
    <w:lvl w:ilvl="0" w:tplc="38AA515E">
      <w:start w:val="1"/>
      <w:numFmt w:val="decimal"/>
      <w:lvlText w:val="%1."/>
      <w:lvlJc w:val="left"/>
      <w:pPr>
        <w:tabs>
          <w:tab w:val="num" w:pos="720"/>
        </w:tabs>
        <w:ind w:left="720" w:hanging="360"/>
      </w:pPr>
      <w:rPr>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5DE1639"/>
    <w:multiLevelType w:val="hybridMultilevel"/>
    <w:tmpl w:val="236670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231E0F"/>
    <w:multiLevelType w:val="hybridMultilevel"/>
    <w:tmpl w:val="63A05B0E"/>
    <w:lvl w:ilvl="0" w:tplc="1892EE56">
      <w:start w:val="1"/>
      <w:numFmt w:val="decimal"/>
      <w:lvlText w:val="%1."/>
      <w:lvlJc w:val="left"/>
      <w:pPr>
        <w:tabs>
          <w:tab w:val="num" w:pos="720"/>
        </w:tabs>
        <w:ind w:left="720" w:hanging="360"/>
      </w:pPr>
      <w:rPr>
        <w:b w:val="0"/>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1E0121"/>
    <w:multiLevelType w:val="hybridMultilevel"/>
    <w:tmpl w:val="C520E2B6"/>
    <w:lvl w:ilvl="0" w:tplc="00F62E0E">
      <w:start w:val="1"/>
      <w:numFmt w:val="decimal"/>
      <w:lvlText w:val="%1."/>
      <w:lvlJc w:val="left"/>
      <w:pPr>
        <w:ind w:left="718" w:hanging="576"/>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E05DE3"/>
    <w:multiLevelType w:val="hybridMultilevel"/>
    <w:tmpl w:val="9CCE0176"/>
    <w:lvl w:ilvl="0" w:tplc="2E5A8E62">
      <w:start w:val="1"/>
      <w:numFmt w:val="decimal"/>
      <w:lvlText w:val="%1."/>
      <w:lvlJc w:val="left"/>
      <w:pPr>
        <w:ind w:left="4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283972"/>
    <w:multiLevelType w:val="hybridMultilevel"/>
    <w:tmpl w:val="37E01776"/>
    <w:lvl w:ilvl="0" w:tplc="04190011">
      <w:start w:val="1"/>
      <w:numFmt w:val="decimal"/>
      <w:lvlText w:val="%1)"/>
      <w:lvlJc w:val="left"/>
      <w:pPr>
        <w:ind w:left="360" w:hanging="360"/>
      </w:pPr>
      <w:rPr>
        <w:rFonts w:cs="Times New Roman"/>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7">
    <w:nsid w:val="534A0B58"/>
    <w:multiLevelType w:val="hybridMultilevel"/>
    <w:tmpl w:val="E856D7AE"/>
    <w:lvl w:ilvl="0" w:tplc="0419000F">
      <w:start w:val="1"/>
      <w:numFmt w:val="decimal"/>
      <w:lvlText w:val="%1."/>
      <w:lvlJc w:val="left"/>
      <w:pPr>
        <w:ind w:left="77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C5"/>
    <w:rsid w:val="000001D6"/>
    <w:rsid w:val="0000089F"/>
    <w:rsid w:val="00000CE4"/>
    <w:rsid w:val="00001294"/>
    <w:rsid w:val="00001AFD"/>
    <w:rsid w:val="00001F49"/>
    <w:rsid w:val="0000289A"/>
    <w:rsid w:val="00002C71"/>
    <w:rsid w:val="00002CB5"/>
    <w:rsid w:val="00003472"/>
    <w:rsid w:val="0000349E"/>
    <w:rsid w:val="000040D1"/>
    <w:rsid w:val="00004120"/>
    <w:rsid w:val="00004365"/>
    <w:rsid w:val="0000438C"/>
    <w:rsid w:val="00004618"/>
    <w:rsid w:val="000059ED"/>
    <w:rsid w:val="00005A28"/>
    <w:rsid w:val="00006C10"/>
    <w:rsid w:val="000076F6"/>
    <w:rsid w:val="00007AF3"/>
    <w:rsid w:val="00007D5A"/>
    <w:rsid w:val="00007E22"/>
    <w:rsid w:val="0001008C"/>
    <w:rsid w:val="000101A8"/>
    <w:rsid w:val="00010270"/>
    <w:rsid w:val="00010413"/>
    <w:rsid w:val="00010598"/>
    <w:rsid w:val="00010AC4"/>
    <w:rsid w:val="00013D26"/>
    <w:rsid w:val="00014462"/>
    <w:rsid w:val="000145F1"/>
    <w:rsid w:val="000147E4"/>
    <w:rsid w:val="00014E16"/>
    <w:rsid w:val="00015A77"/>
    <w:rsid w:val="00016A45"/>
    <w:rsid w:val="00016E35"/>
    <w:rsid w:val="00017022"/>
    <w:rsid w:val="00017169"/>
    <w:rsid w:val="000171B0"/>
    <w:rsid w:val="00017D81"/>
    <w:rsid w:val="00017EAB"/>
    <w:rsid w:val="00020445"/>
    <w:rsid w:val="00020448"/>
    <w:rsid w:val="00020512"/>
    <w:rsid w:val="00020D07"/>
    <w:rsid w:val="00021B5E"/>
    <w:rsid w:val="00022AFD"/>
    <w:rsid w:val="00022F20"/>
    <w:rsid w:val="00023095"/>
    <w:rsid w:val="000239B2"/>
    <w:rsid w:val="00023C0F"/>
    <w:rsid w:val="00023C35"/>
    <w:rsid w:val="0002468C"/>
    <w:rsid w:val="000249AC"/>
    <w:rsid w:val="00024C45"/>
    <w:rsid w:val="00024D0F"/>
    <w:rsid w:val="00024FEA"/>
    <w:rsid w:val="00025040"/>
    <w:rsid w:val="0002511E"/>
    <w:rsid w:val="00025EA4"/>
    <w:rsid w:val="00026248"/>
    <w:rsid w:val="000265D8"/>
    <w:rsid w:val="00026FB3"/>
    <w:rsid w:val="00027666"/>
    <w:rsid w:val="000324FB"/>
    <w:rsid w:val="00033709"/>
    <w:rsid w:val="0003477B"/>
    <w:rsid w:val="00034B9B"/>
    <w:rsid w:val="00034D19"/>
    <w:rsid w:val="00035FE5"/>
    <w:rsid w:val="000363BA"/>
    <w:rsid w:val="00037863"/>
    <w:rsid w:val="000400E1"/>
    <w:rsid w:val="000413FF"/>
    <w:rsid w:val="0004265A"/>
    <w:rsid w:val="000427DA"/>
    <w:rsid w:val="00043FE4"/>
    <w:rsid w:val="00044EF7"/>
    <w:rsid w:val="000452FA"/>
    <w:rsid w:val="0004585F"/>
    <w:rsid w:val="000464AA"/>
    <w:rsid w:val="00046579"/>
    <w:rsid w:val="00046984"/>
    <w:rsid w:val="00046B9D"/>
    <w:rsid w:val="00046C61"/>
    <w:rsid w:val="00047113"/>
    <w:rsid w:val="000474E3"/>
    <w:rsid w:val="0004760E"/>
    <w:rsid w:val="00047E3C"/>
    <w:rsid w:val="00047F26"/>
    <w:rsid w:val="00050AD4"/>
    <w:rsid w:val="0005213A"/>
    <w:rsid w:val="000524ED"/>
    <w:rsid w:val="00052EF8"/>
    <w:rsid w:val="00053673"/>
    <w:rsid w:val="00053772"/>
    <w:rsid w:val="00053BDA"/>
    <w:rsid w:val="00053FC3"/>
    <w:rsid w:val="000543F0"/>
    <w:rsid w:val="00054EE8"/>
    <w:rsid w:val="00055EFC"/>
    <w:rsid w:val="00056478"/>
    <w:rsid w:val="000567F4"/>
    <w:rsid w:val="00056997"/>
    <w:rsid w:val="00056BB9"/>
    <w:rsid w:val="00057635"/>
    <w:rsid w:val="00060822"/>
    <w:rsid w:val="000609A0"/>
    <w:rsid w:val="00060DB7"/>
    <w:rsid w:val="0006104F"/>
    <w:rsid w:val="00061B56"/>
    <w:rsid w:val="00061F26"/>
    <w:rsid w:val="00062017"/>
    <w:rsid w:val="000634D3"/>
    <w:rsid w:val="00063DA9"/>
    <w:rsid w:val="0006426F"/>
    <w:rsid w:val="000658FC"/>
    <w:rsid w:val="00065A99"/>
    <w:rsid w:val="00065C58"/>
    <w:rsid w:val="000661E4"/>
    <w:rsid w:val="00067883"/>
    <w:rsid w:val="00071E72"/>
    <w:rsid w:val="00073279"/>
    <w:rsid w:val="00073716"/>
    <w:rsid w:val="00073EB6"/>
    <w:rsid w:val="00073F96"/>
    <w:rsid w:val="00074036"/>
    <w:rsid w:val="00074094"/>
    <w:rsid w:val="00074636"/>
    <w:rsid w:val="000746F5"/>
    <w:rsid w:val="000749C6"/>
    <w:rsid w:val="00074CB1"/>
    <w:rsid w:val="00075425"/>
    <w:rsid w:val="0007545E"/>
    <w:rsid w:val="0007575A"/>
    <w:rsid w:val="00075B33"/>
    <w:rsid w:val="000762A7"/>
    <w:rsid w:val="0007714F"/>
    <w:rsid w:val="00077D1A"/>
    <w:rsid w:val="000800F7"/>
    <w:rsid w:val="00080507"/>
    <w:rsid w:val="000805BE"/>
    <w:rsid w:val="00080EBF"/>
    <w:rsid w:val="0008189C"/>
    <w:rsid w:val="000821EB"/>
    <w:rsid w:val="00082704"/>
    <w:rsid w:val="00082AF3"/>
    <w:rsid w:val="00082DB0"/>
    <w:rsid w:val="0008411D"/>
    <w:rsid w:val="000841ED"/>
    <w:rsid w:val="0008449C"/>
    <w:rsid w:val="00085B05"/>
    <w:rsid w:val="000871C1"/>
    <w:rsid w:val="00087CEA"/>
    <w:rsid w:val="00087D37"/>
    <w:rsid w:val="00091476"/>
    <w:rsid w:val="00091F14"/>
    <w:rsid w:val="0009241F"/>
    <w:rsid w:val="00092CB7"/>
    <w:rsid w:val="00092F5A"/>
    <w:rsid w:val="00092FF9"/>
    <w:rsid w:val="00093719"/>
    <w:rsid w:val="00093B96"/>
    <w:rsid w:val="00093BD5"/>
    <w:rsid w:val="00094E71"/>
    <w:rsid w:val="00095493"/>
    <w:rsid w:val="000A064B"/>
    <w:rsid w:val="000A0C52"/>
    <w:rsid w:val="000A0F8B"/>
    <w:rsid w:val="000A1264"/>
    <w:rsid w:val="000A1C6E"/>
    <w:rsid w:val="000A1DD9"/>
    <w:rsid w:val="000A2D6B"/>
    <w:rsid w:val="000A37E0"/>
    <w:rsid w:val="000A4388"/>
    <w:rsid w:val="000A442D"/>
    <w:rsid w:val="000A46F9"/>
    <w:rsid w:val="000A47C4"/>
    <w:rsid w:val="000A4D00"/>
    <w:rsid w:val="000A523F"/>
    <w:rsid w:val="000A5C4C"/>
    <w:rsid w:val="000A60AE"/>
    <w:rsid w:val="000A6148"/>
    <w:rsid w:val="000A6269"/>
    <w:rsid w:val="000A62A9"/>
    <w:rsid w:val="000A632D"/>
    <w:rsid w:val="000A6845"/>
    <w:rsid w:val="000A6F8B"/>
    <w:rsid w:val="000A7152"/>
    <w:rsid w:val="000A7C59"/>
    <w:rsid w:val="000B131B"/>
    <w:rsid w:val="000B19BA"/>
    <w:rsid w:val="000B2C1F"/>
    <w:rsid w:val="000B2FDD"/>
    <w:rsid w:val="000B3104"/>
    <w:rsid w:val="000B3448"/>
    <w:rsid w:val="000B3BEA"/>
    <w:rsid w:val="000B472C"/>
    <w:rsid w:val="000B4DF3"/>
    <w:rsid w:val="000B632F"/>
    <w:rsid w:val="000B65F5"/>
    <w:rsid w:val="000B682B"/>
    <w:rsid w:val="000B6B4A"/>
    <w:rsid w:val="000B6E4B"/>
    <w:rsid w:val="000B6E94"/>
    <w:rsid w:val="000B736D"/>
    <w:rsid w:val="000B78DD"/>
    <w:rsid w:val="000C059F"/>
    <w:rsid w:val="000C0C4B"/>
    <w:rsid w:val="000C1E21"/>
    <w:rsid w:val="000C2D6C"/>
    <w:rsid w:val="000C2E01"/>
    <w:rsid w:val="000C31DC"/>
    <w:rsid w:val="000C395F"/>
    <w:rsid w:val="000C4929"/>
    <w:rsid w:val="000C4F29"/>
    <w:rsid w:val="000C51E5"/>
    <w:rsid w:val="000C5496"/>
    <w:rsid w:val="000C5725"/>
    <w:rsid w:val="000C60A9"/>
    <w:rsid w:val="000C73C8"/>
    <w:rsid w:val="000C7E2A"/>
    <w:rsid w:val="000C7E5C"/>
    <w:rsid w:val="000D0228"/>
    <w:rsid w:val="000D1AC6"/>
    <w:rsid w:val="000D1DF1"/>
    <w:rsid w:val="000D234D"/>
    <w:rsid w:val="000D2982"/>
    <w:rsid w:val="000D3610"/>
    <w:rsid w:val="000D445D"/>
    <w:rsid w:val="000D5A37"/>
    <w:rsid w:val="000D5D92"/>
    <w:rsid w:val="000D6BC4"/>
    <w:rsid w:val="000D707D"/>
    <w:rsid w:val="000D7155"/>
    <w:rsid w:val="000D778D"/>
    <w:rsid w:val="000D79C0"/>
    <w:rsid w:val="000E0127"/>
    <w:rsid w:val="000E08E8"/>
    <w:rsid w:val="000E0C7F"/>
    <w:rsid w:val="000E1AE8"/>
    <w:rsid w:val="000E1C86"/>
    <w:rsid w:val="000E1DF8"/>
    <w:rsid w:val="000E2E88"/>
    <w:rsid w:val="000E3C9C"/>
    <w:rsid w:val="000E412A"/>
    <w:rsid w:val="000E48BE"/>
    <w:rsid w:val="000E48CF"/>
    <w:rsid w:val="000E4DBE"/>
    <w:rsid w:val="000E50C2"/>
    <w:rsid w:val="000E5571"/>
    <w:rsid w:val="000E5C5D"/>
    <w:rsid w:val="000E6CBC"/>
    <w:rsid w:val="000E748E"/>
    <w:rsid w:val="000F00E5"/>
    <w:rsid w:val="000F1002"/>
    <w:rsid w:val="000F15B0"/>
    <w:rsid w:val="000F2C21"/>
    <w:rsid w:val="000F2FB1"/>
    <w:rsid w:val="000F30DD"/>
    <w:rsid w:val="000F3420"/>
    <w:rsid w:val="000F37C4"/>
    <w:rsid w:val="000F3ED0"/>
    <w:rsid w:val="000F4251"/>
    <w:rsid w:val="000F48C1"/>
    <w:rsid w:val="000F5460"/>
    <w:rsid w:val="000F5ECC"/>
    <w:rsid w:val="000F61ED"/>
    <w:rsid w:val="000F683E"/>
    <w:rsid w:val="000F6930"/>
    <w:rsid w:val="000F792E"/>
    <w:rsid w:val="00100AB9"/>
    <w:rsid w:val="00100DA1"/>
    <w:rsid w:val="001022A5"/>
    <w:rsid w:val="00102719"/>
    <w:rsid w:val="00102F7F"/>
    <w:rsid w:val="001031F5"/>
    <w:rsid w:val="00103815"/>
    <w:rsid w:val="0010388B"/>
    <w:rsid w:val="001039F1"/>
    <w:rsid w:val="00103ADB"/>
    <w:rsid w:val="00104034"/>
    <w:rsid w:val="00104319"/>
    <w:rsid w:val="00104422"/>
    <w:rsid w:val="00104C0A"/>
    <w:rsid w:val="001051DC"/>
    <w:rsid w:val="00105421"/>
    <w:rsid w:val="001054B8"/>
    <w:rsid w:val="001059E5"/>
    <w:rsid w:val="00105E60"/>
    <w:rsid w:val="00106669"/>
    <w:rsid w:val="001066E9"/>
    <w:rsid w:val="00106F9E"/>
    <w:rsid w:val="001070AA"/>
    <w:rsid w:val="0010796E"/>
    <w:rsid w:val="001079EF"/>
    <w:rsid w:val="001101D9"/>
    <w:rsid w:val="00110980"/>
    <w:rsid w:val="001110CD"/>
    <w:rsid w:val="00113040"/>
    <w:rsid w:val="001134C2"/>
    <w:rsid w:val="00113AAC"/>
    <w:rsid w:val="00113BF4"/>
    <w:rsid w:val="00113FE6"/>
    <w:rsid w:val="0011434E"/>
    <w:rsid w:val="001147A9"/>
    <w:rsid w:val="00115450"/>
    <w:rsid w:val="00117BDE"/>
    <w:rsid w:val="00117DEA"/>
    <w:rsid w:val="00120938"/>
    <w:rsid w:val="00121656"/>
    <w:rsid w:val="001218C3"/>
    <w:rsid w:val="00121DA8"/>
    <w:rsid w:val="0012206D"/>
    <w:rsid w:val="0012228D"/>
    <w:rsid w:val="00122449"/>
    <w:rsid w:val="0012248C"/>
    <w:rsid w:val="00122C24"/>
    <w:rsid w:val="001237B9"/>
    <w:rsid w:val="00123C51"/>
    <w:rsid w:val="001248E3"/>
    <w:rsid w:val="001254D7"/>
    <w:rsid w:val="00125E07"/>
    <w:rsid w:val="00126CE6"/>
    <w:rsid w:val="00127FDA"/>
    <w:rsid w:val="00130C33"/>
    <w:rsid w:val="00130F14"/>
    <w:rsid w:val="001311E5"/>
    <w:rsid w:val="00131433"/>
    <w:rsid w:val="00131FC2"/>
    <w:rsid w:val="00132938"/>
    <w:rsid w:val="001329CA"/>
    <w:rsid w:val="00132A67"/>
    <w:rsid w:val="00132CFF"/>
    <w:rsid w:val="00133524"/>
    <w:rsid w:val="001335A1"/>
    <w:rsid w:val="001336C5"/>
    <w:rsid w:val="00133C56"/>
    <w:rsid w:val="0013418E"/>
    <w:rsid w:val="00134212"/>
    <w:rsid w:val="00135435"/>
    <w:rsid w:val="00135541"/>
    <w:rsid w:val="0013643C"/>
    <w:rsid w:val="00136DA7"/>
    <w:rsid w:val="001371A2"/>
    <w:rsid w:val="00137E41"/>
    <w:rsid w:val="00137F36"/>
    <w:rsid w:val="00137FE2"/>
    <w:rsid w:val="0014079C"/>
    <w:rsid w:val="0014092D"/>
    <w:rsid w:val="0014165B"/>
    <w:rsid w:val="00141B69"/>
    <w:rsid w:val="00141F34"/>
    <w:rsid w:val="00142244"/>
    <w:rsid w:val="001425C1"/>
    <w:rsid w:val="00142841"/>
    <w:rsid w:val="00143336"/>
    <w:rsid w:val="0014538C"/>
    <w:rsid w:val="00145D5C"/>
    <w:rsid w:val="0014636C"/>
    <w:rsid w:val="00147058"/>
    <w:rsid w:val="0014713C"/>
    <w:rsid w:val="001472DA"/>
    <w:rsid w:val="0014792E"/>
    <w:rsid w:val="00150254"/>
    <w:rsid w:val="001503B9"/>
    <w:rsid w:val="001505A2"/>
    <w:rsid w:val="001506D3"/>
    <w:rsid w:val="00150C2A"/>
    <w:rsid w:val="00150C82"/>
    <w:rsid w:val="00150C9F"/>
    <w:rsid w:val="00151341"/>
    <w:rsid w:val="001513F8"/>
    <w:rsid w:val="00151559"/>
    <w:rsid w:val="00151E1B"/>
    <w:rsid w:val="0015312A"/>
    <w:rsid w:val="00155C12"/>
    <w:rsid w:val="00155CD5"/>
    <w:rsid w:val="00155EEE"/>
    <w:rsid w:val="0015662D"/>
    <w:rsid w:val="00156D53"/>
    <w:rsid w:val="00156F1D"/>
    <w:rsid w:val="00157667"/>
    <w:rsid w:val="0015789D"/>
    <w:rsid w:val="0016190E"/>
    <w:rsid w:val="00161AC4"/>
    <w:rsid w:val="001620C1"/>
    <w:rsid w:val="001626A7"/>
    <w:rsid w:val="00164067"/>
    <w:rsid w:val="0016473A"/>
    <w:rsid w:val="001647F0"/>
    <w:rsid w:val="00164DB2"/>
    <w:rsid w:val="001663B4"/>
    <w:rsid w:val="00170036"/>
    <w:rsid w:val="001700BA"/>
    <w:rsid w:val="00172006"/>
    <w:rsid w:val="00172231"/>
    <w:rsid w:val="00172444"/>
    <w:rsid w:val="0017380B"/>
    <w:rsid w:val="0017383D"/>
    <w:rsid w:val="00173A16"/>
    <w:rsid w:val="00173EDE"/>
    <w:rsid w:val="001741F9"/>
    <w:rsid w:val="0017447A"/>
    <w:rsid w:val="0017464B"/>
    <w:rsid w:val="0017496B"/>
    <w:rsid w:val="00175257"/>
    <w:rsid w:val="00175B4D"/>
    <w:rsid w:val="001766E1"/>
    <w:rsid w:val="00176E28"/>
    <w:rsid w:val="001778FA"/>
    <w:rsid w:val="00180B13"/>
    <w:rsid w:val="00181886"/>
    <w:rsid w:val="00181B08"/>
    <w:rsid w:val="00182912"/>
    <w:rsid w:val="001830EB"/>
    <w:rsid w:val="00183355"/>
    <w:rsid w:val="00183734"/>
    <w:rsid w:val="00184396"/>
    <w:rsid w:val="00184AAD"/>
    <w:rsid w:val="00184BB1"/>
    <w:rsid w:val="0018608B"/>
    <w:rsid w:val="00186150"/>
    <w:rsid w:val="00186241"/>
    <w:rsid w:val="00186DB7"/>
    <w:rsid w:val="00186E97"/>
    <w:rsid w:val="00190BFD"/>
    <w:rsid w:val="00191631"/>
    <w:rsid w:val="00191767"/>
    <w:rsid w:val="001920C5"/>
    <w:rsid w:val="0019216E"/>
    <w:rsid w:val="00193279"/>
    <w:rsid w:val="00193932"/>
    <w:rsid w:val="00193F8A"/>
    <w:rsid w:val="0019440B"/>
    <w:rsid w:val="00194A95"/>
    <w:rsid w:val="00194BD1"/>
    <w:rsid w:val="00194EFC"/>
    <w:rsid w:val="001951D3"/>
    <w:rsid w:val="00195222"/>
    <w:rsid w:val="00195330"/>
    <w:rsid w:val="00195C5F"/>
    <w:rsid w:val="00196138"/>
    <w:rsid w:val="001963E1"/>
    <w:rsid w:val="00197334"/>
    <w:rsid w:val="001974A3"/>
    <w:rsid w:val="00197D9B"/>
    <w:rsid w:val="00197F71"/>
    <w:rsid w:val="001A00E6"/>
    <w:rsid w:val="001A0B3B"/>
    <w:rsid w:val="001A1EED"/>
    <w:rsid w:val="001A20DD"/>
    <w:rsid w:val="001A2418"/>
    <w:rsid w:val="001A2455"/>
    <w:rsid w:val="001A394C"/>
    <w:rsid w:val="001A3B31"/>
    <w:rsid w:val="001A4299"/>
    <w:rsid w:val="001A5E55"/>
    <w:rsid w:val="001A5EC3"/>
    <w:rsid w:val="001A689C"/>
    <w:rsid w:val="001A6A32"/>
    <w:rsid w:val="001A6A48"/>
    <w:rsid w:val="001A7FE8"/>
    <w:rsid w:val="001B0662"/>
    <w:rsid w:val="001B06DA"/>
    <w:rsid w:val="001B0AA3"/>
    <w:rsid w:val="001B0EC2"/>
    <w:rsid w:val="001B0F0F"/>
    <w:rsid w:val="001B16D6"/>
    <w:rsid w:val="001B1DBB"/>
    <w:rsid w:val="001B295D"/>
    <w:rsid w:val="001B2EFB"/>
    <w:rsid w:val="001B3CD0"/>
    <w:rsid w:val="001B488D"/>
    <w:rsid w:val="001B4AC0"/>
    <w:rsid w:val="001B5775"/>
    <w:rsid w:val="001B6D26"/>
    <w:rsid w:val="001B70BC"/>
    <w:rsid w:val="001B7104"/>
    <w:rsid w:val="001B74E9"/>
    <w:rsid w:val="001B76A3"/>
    <w:rsid w:val="001C053F"/>
    <w:rsid w:val="001C0D73"/>
    <w:rsid w:val="001C0EB6"/>
    <w:rsid w:val="001C1622"/>
    <w:rsid w:val="001C1A67"/>
    <w:rsid w:val="001C22C6"/>
    <w:rsid w:val="001C22ED"/>
    <w:rsid w:val="001C26B5"/>
    <w:rsid w:val="001C32C1"/>
    <w:rsid w:val="001C34D5"/>
    <w:rsid w:val="001C3746"/>
    <w:rsid w:val="001C3BFD"/>
    <w:rsid w:val="001C42B8"/>
    <w:rsid w:val="001C4BA9"/>
    <w:rsid w:val="001C4CBD"/>
    <w:rsid w:val="001C57DC"/>
    <w:rsid w:val="001C5C18"/>
    <w:rsid w:val="001C6A55"/>
    <w:rsid w:val="001C6D57"/>
    <w:rsid w:val="001C7E1B"/>
    <w:rsid w:val="001C7EB6"/>
    <w:rsid w:val="001D04CC"/>
    <w:rsid w:val="001D0E58"/>
    <w:rsid w:val="001D196C"/>
    <w:rsid w:val="001D4E69"/>
    <w:rsid w:val="001D5063"/>
    <w:rsid w:val="001D58AE"/>
    <w:rsid w:val="001D5C94"/>
    <w:rsid w:val="001D656F"/>
    <w:rsid w:val="001D7E4C"/>
    <w:rsid w:val="001D7E76"/>
    <w:rsid w:val="001E06E8"/>
    <w:rsid w:val="001E07C7"/>
    <w:rsid w:val="001E08C3"/>
    <w:rsid w:val="001E08E2"/>
    <w:rsid w:val="001E0952"/>
    <w:rsid w:val="001E0D1F"/>
    <w:rsid w:val="001E1098"/>
    <w:rsid w:val="001E14B7"/>
    <w:rsid w:val="001E17D8"/>
    <w:rsid w:val="001E17E8"/>
    <w:rsid w:val="001E208A"/>
    <w:rsid w:val="001E2235"/>
    <w:rsid w:val="001E2A05"/>
    <w:rsid w:val="001E35A4"/>
    <w:rsid w:val="001E38B4"/>
    <w:rsid w:val="001E3FEF"/>
    <w:rsid w:val="001E4857"/>
    <w:rsid w:val="001E52B5"/>
    <w:rsid w:val="001E58A1"/>
    <w:rsid w:val="001E5B57"/>
    <w:rsid w:val="001E67E4"/>
    <w:rsid w:val="001E6E05"/>
    <w:rsid w:val="001E7501"/>
    <w:rsid w:val="001E75FF"/>
    <w:rsid w:val="001E7797"/>
    <w:rsid w:val="001F07AF"/>
    <w:rsid w:val="001F0BA2"/>
    <w:rsid w:val="001F1806"/>
    <w:rsid w:val="001F1E3E"/>
    <w:rsid w:val="001F257B"/>
    <w:rsid w:val="001F27D2"/>
    <w:rsid w:val="001F2C9F"/>
    <w:rsid w:val="001F2EBD"/>
    <w:rsid w:val="001F3591"/>
    <w:rsid w:val="001F3B78"/>
    <w:rsid w:val="001F3C63"/>
    <w:rsid w:val="001F3CA2"/>
    <w:rsid w:val="001F5113"/>
    <w:rsid w:val="001F54E3"/>
    <w:rsid w:val="001F5FED"/>
    <w:rsid w:val="001F6CAA"/>
    <w:rsid w:val="001F6EB2"/>
    <w:rsid w:val="001F7126"/>
    <w:rsid w:val="001F7B00"/>
    <w:rsid w:val="0020063C"/>
    <w:rsid w:val="00200F38"/>
    <w:rsid w:val="0020196A"/>
    <w:rsid w:val="002019F0"/>
    <w:rsid w:val="00201FA5"/>
    <w:rsid w:val="00202037"/>
    <w:rsid w:val="002023F5"/>
    <w:rsid w:val="0020245B"/>
    <w:rsid w:val="00202535"/>
    <w:rsid w:val="002025CF"/>
    <w:rsid w:val="002025E2"/>
    <w:rsid w:val="00202714"/>
    <w:rsid w:val="00202824"/>
    <w:rsid w:val="002029A8"/>
    <w:rsid w:val="0020315A"/>
    <w:rsid w:val="00203E94"/>
    <w:rsid w:val="002041D2"/>
    <w:rsid w:val="002044B4"/>
    <w:rsid w:val="00204607"/>
    <w:rsid w:val="00204AF2"/>
    <w:rsid w:val="00204B1B"/>
    <w:rsid w:val="00204F3E"/>
    <w:rsid w:val="00205B93"/>
    <w:rsid w:val="00205BDC"/>
    <w:rsid w:val="0020643F"/>
    <w:rsid w:val="0020644B"/>
    <w:rsid w:val="002065C3"/>
    <w:rsid w:val="002067E8"/>
    <w:rsid w:val="00206AA0"/>
    <w:rsid w:val="00207F3F"/>
    <w:rsid w:val="00207FC7"/>
    <w:rsid w:val="0021148A"/>
    <w:rsid w:val="00211505"/>
    <w:rsid w:val="00211712"/>
    <w:rsid w:val="00211CEF"/>
    <w:rsid w:val="0021219E"/>
    <w:rsid w:val="002126C2"/>
    <w:rsid w:val="00212F8A"/>
    <w:rsid w:val="00213073"/>
    <w:rsid w:val="00213966"/>
    <w:rsid w:val="00213DB7"/>
    <w:rsid w:val="00214282"/>
    <w:rsid w:val="00214DEF"/>
    <w:rsid w:val="00215057"/>
    <w:rsid w:val="0021591E"/>
    <w:rsid w:val="00215AD8"/>
    <w:rsid w:val="00215AEC"/>
    <w:rsid w:val="00215F4C"/>
    <w:rsid w:val="002166C1"/>
    <w:rsid w:val="00216BB3"/>
    <w:rsid w:val="00217131"/>
    <w:rsid w:val="002171A4"/>
    <w:rsid w:val="002204B6"/>
    <w:rsid w:val="002210FB"/>
    <w:rsid w:val="00221579"/>
    <w:rsid w:val="00222356"/>
    <w:rsid w:val="002235EE"/>
    <w:rsid w:val="0022369A"/>
    <w:rsid w:val="002246A0"/>
    <w:rsid w:val="00224920"/>
    <w:rsid w:val="002250D8"/>
    <w:rsid w:val="002258BE"/>
    <w:rsid w:val="002260E9"/>
    <w:rsid w:val="00226358"/>
    <w:rsid w:val="002263BC"/>
    <w:rsid w:val="002270DC"/>
    <w:rsid w:val="00227673"/>
    <w:rsid w:val="00230658"/>
    <w:rsid w:val="0023071E"/>
    <w:rsid w:val="0023077F"/>
    <w:rsid w:val="002312EB"/>
    <w:rsid w:val="00231840"/>
    <w:rsid w:val="00232574"/>
    <w:rsid w:val="002328C9"/>
    <w:rsid w:val="0023292C"/>
    <w:rsid w:val="00233F4F"/>
    <w:rsid w:val="0023402E"/>
    <w:rsid w:val="002340B9"/>
    <w:rsid w:val="0023479C"/>
    <w:rsid w:val="002357F8"/>
    <w:rsid w:val="00235CC0"/>
    <w:rsid w:val="002369B0"/>
    <w:rsid w:val="00236E54"/>
    <w:rsid w:val="0023751E"/>
    <w:rsid w:val="0023792C"/>
    <w:rsid w:val="00237BFA"/>
    <w:rsid w:val="00240243"/>
    <w:rsid w:val="002406FF"/>
    <w:rsid w:val="002409B7"/>
    <w:rsid w:val="00240A5F"/>
    <w:rsid w:val="00240C5F"/>
    <w:rsid w:val="002421AF"/>
    <w:rsid w:val="00242587"/>
    <w:rsid w:val="0024264E"/>
    <w:rsid w:val="00242BC6"/>
    <w:rsid w:val="00242DC0"/>
    <w:rsid w:val="00243044"/>
    <w:rsid w:val="00244358"/>
    <w:rsid w:val="00244387"/>
    <w:rsid w:val="002445AD"/>
    <w:rsid w:val="0024488A"/>
    <w:rsid w:val="0024546E"/>
    <w:rsid w:val="00246A3A"/>
    <w:rsid w:val="00246CC7"/>
    <w:rsid w:val="00247DA8"/>
    <w:rsid w:val="00251A4E"/>
    <w:rsid w:val="00251B41"/>
    <w:rsid w:val="00251C75"/>
    <w:rsid w:val="00252E64"/>
    <w:rsid w:val="0025316F"/>
    <w:rsid w:val="00253862"/>
    <w:rsid w:val="00253BD4"/>
    <w:rsid w:val="00253ED7"/>
    <w:rsid w:val="00254572"/>
    <w:rsid w:val="00254A9F"/>
    <w:rsid w:val="0025554A"/>
    <w:rsid w:val="0025556D"/>
    <w:rsid w:val="00255900"/>
    <w:rsid w:val="00255D2C"/>
    <w:rsid w:val="00256B75"/>
    <w:rsid w:val="002577FD"/>
    <w:rsid w:val="0025786D"/>
    <w:rsid w:val="00257E82"/>
    <w:rsid w:val="00260332"/>
    <w:rsid w:val="002603F8"/>
    <w:rsid w:val="002604DA"/>
    <w:rsid w:val="00260C09"/>
    <w:rsid w:val="00261432"/>
    <w:rsid w:val="00261D3C"/>
    <w:rsid w:val="002625C9"/>
    <w:rsid w:val="00262A25"/>
    <w:rsid w:val="00263609"/>
    <w:rsid w:val="00263771"/>
    <w:rsid w:val="00263CCC"/>
    <w:rsid w:val="00263D58"/>
    <w:rsid w:val="00263F65"/>
    <w:rsid w:val="00265015"/>
    <w:rsid w:val="00265085"/>
    <w:rsid w:val="002654EE"/>
    <w:rsid w:val="002655FB"/>
    <w:rsid w:val="00266182"/>
    <w:rsid w:val="0026660B"/>
    <w:rsid w:val="00266EAA"/>
    <w:rsid w:val="00270A81"/>
    <w:rsid w:val="00272575"/>
    <w:rsid w:val="00272951"/>
    <w:rsid w:val="002730FA"/>
    <w:rsid w:val="002745D9"/>
    <w:rsid w:val="00274632"/>
    <w:rsid w:val="002746B6"/>
    <w:rsid w:val="002746EF"/>
    <w:rsid w:val="002747F3"/>
    <w:rsid w:val="00274853"/>
    <w:rsid w:val="002748B6"/>
    <w:rsid w:val="00274E23"/>
    <w:rsid w:val="00275343"/>
    <w:rsid w:val="00275795"/>
    <w:rsid w:val="0027615F"/>
    <w:rsid w:val="00276433"/>
    <w:rsid w:val="002765E4"/>
    <w:rsid w:val="002768D5"/>
    <w:rsid w:val="00276905"/>
    <w:rsid w:val="0028002E"/>
    <w:rsid w:val="00280166"/>
    <w:rsid w:val="00280B56"/>
    <w:rsid w:val="002820E3"/>
    <w:rsid w:val="002826F3"/>
    <w:rsid w:val="00282BE2"/>
    <w:rsid w:val="00282EC9"/>
    <w:rsid w:val="00283600"/>
    <w:rsid w:val="002839C7"/>
    <w:rsid w:val="00284D2E"/>
    <w:rsid w:val="00284F82"/>
    <w:rsid w:val="002852CB"/>
    <w:rsid w:val="00285311"/>
    <w:rsid w:val="002856A5"/>
    <w:rsid w:val="00285B93"/>
    <w:rsid w:val="0028613B"/>
    <w:rsid w:val="002865CC"/>
    <w:rsid w:val="00287323"/>
    <w:rsid w:val="002873C6"/>
    <w:rsid w:val="00287B20"/>
    <w:rsid w:val="00290B38"/>
    <w:rsid w:val="00290B92"/>
    <w:rsid w:val="002922EB"/>
    <w:rsid w:val="002930B6"/>
    <w:rsid w:val="00293159"/>
    <w:rsid w:val="00293664"/>
    <w:rsid w:val="00293700"/>
    <w:rsid w:val="00293795"/>
    <w:rsid w:val="00294AD9"/>
    <w:rsid w:val="00295A44"/>
    <w:rsid w:val="00296597"/>
    <w:rsid w:val="002971BE"/>
    <w:rsid w:val="0029778F"/>
    <w:rsid w:val="002979CA"/>
    <w:rsid w:val="00297B2D"/>
    <w:rsid w:val="002A04C3"/>
    <w:rsid w:val="002A0B1E"/>
    <w:rsid w:val="002A13EF"/>
    <w:rsid w:val="002A1845"/>
    <w:rsid w:val="002A227A"/>
    <w:rsid w:val="002A29A2"/>
    <w:rsid w:val="002A2E50"/>
    <w:rsid w:val="002A35C2"/>
    <w:rsid w:val="002A3C49"/>
    <w:rsid w:val="002A4118"/>
    <w:rsid w:val="002A4183"/>
    <w:rsid w:val="002A5B5B"/>
    <w:rsid w:val="002A5BB4"/>
    <w:rsid w:val="002A5CDA"/>
    <w:rsid w:val="002A6081"/>
    <w:rsid w:val="002A6686"/>
    <w:rsid w:val="002A6AD6"/>
    <w:rsid w:val="002A6DD3"/>
    <w:rsid w:val="002A7BE8"/>
    <w:rsid w:val="002B1769"/>
    <w:rsid w:val="002B2706"/>
    <w:rsid w:val="002B2A82"/>
    <w:rsid w:val="002B3005"/>
    <w:rsid w:val="002B48F0"/>
    <w:rsid w:val="002B4F13"/>
    <w:rsid w:val="002B508C"/>
    <w:rsid w:val="002B564A"/>
    <w:rsid w:val="002B575B"/>
    <w:rsid w:val="002B5853"/>
    <w:rsid w:val="002B5C16"/>
    <w:rsid w:val="002B5FD5"/>
    <w:rsid w:val="002B6430"/>
    <w:rsid w:val="002B6F59"/>
    <w:rsid w:val="002C003F"/>
    <w:rsid w:val="002C0265"/>
    <w:rsid w:val="002C043F"/>
    <w:rsid w:val="002C051E"/>
    <w:rsid w:val="002C06BE"/>
    <w:rsid w:val="002C09B9"/>
    <w:rsid w:val="002C0A6A"/>
    <w:rsid w:val="002C25CF"/>
    <w:rsid w:val="002C25FC"/>
    <w:rsid w:val="002C299A"/>
    <w:rsid w:val="002C3026"/>
    <w:rsid w:val="002C3076"/>
    <w:rsid w:val="002C3612"/>
    <w:rsid w:val="002C39B9"/>
    <w:rsid w:val="002C4A30"/>
    <w:rsid w:val="002C4C22"/>
    <w:rsid w:val="002C4D95"/>
    <w:rsid w:val="002C4EBD"/>
    <w:rsid w:val="002C5217"/>
    <w:rsid w:val="002C5273"/>
    <w:rsid w:val="002C5C27"/>
    <w:rsid w:val="002C617F"/>
    <w:rsid w:val="002C6825"/>
    <w:rsid w:val="002C68E4"/>
    <w:rsid w:val="002C6B29"/>
    <w:rsid w:val="002C6D60"/>
    <w:rsid w:val="002C6F38"/>
    <w:rsid w:val="002C70BC"/>
    <w:rsid w:val="002D047D"/>
    <w:rsid w:val="002D0BFB"/>
    <w:rsid w:val="002D210A"/>
    <w:rsid w:val="002D2136"/>
    <w:rsid w:val="002D25F0"/>
    <w:rsid w:val="002D2943"/>
    <w:rsid w:val="002D29AF"/>
    <w:rsid w:val="002D2C44"/>
    <w:rsid w:val="002D2DC1"/>
    <w:rsid w:val="002D3A7D"/>
    <w:rsid w:val="002D45B7"/>
    <w:rsid w:val="002D4F5F"/>
    <w:rsid w:val="002D5167"/>
    <w:rsid w:val="002D578A"/>
    <w:rsid w:val="002D676A"/>
    <w:rsid w:val="002D700A"/>
    <w:rsid w:val="002D75B1"/>
    <w:rsid w:val="002D772E"/>
    <w:rsid w:val="002D7C5D"/>
    <w:rsid w:val="002E0121"/>
    <w:rsid w:val="002E1B65"/>
    <w:rsid w:val="002E29E5"/>
    <w:rsid w:val="002E3453"/>
    <w:rsid w:val="002E3E4A"/>
    <w:rsid w:val="002E4174"/>
    <w:rsid w:val="002E4A5B"/>
    <w:rsid w:val="002E5378"/>
    <w:rsid w:val="002E6228"/>
    <w:rsid w:val="002E6BB4"/>
    <w:rsid w:val="002E6FAD"/>
    <w:rsid w:val="002E7C30"/>
    <w:rsid w:val="002F00C4"/>
    <w:rsid w:val="002F05CA"/>
    <w:rsid w:val="002F075B"/>
    <w:rsid w:val="002F0C62"/>
    <w:rsid w:val="002F11DE"/>
    <w:rsid w:val="002F13B0"/>
    <w:rsid w:val="002F147A"/>
    <w:rsid w:val="002F15BD"/>
    <w:rsid w:val="002F1EF9"/>
    <w:rsid w:val="002F20B8"/>
    <w:rsid w:val="002F2DCA"/>
    <w:rsid w:val="002F3D30"/>
    <w:rsid w:val="002F3ED5"/>
    <w:rsid w:val="002F50C0"/>
    <w:rsid w:val="002F5868"/>
    <w:rsid w:val="002F5869"/>
    <w:rsid w:val="002F5993"/>
    <w:rsid w:val="002F5B45"/>
    <w:rsid w:val="002F6FC1"/>
    <w:rsid w:val="002F7392"/>
    <w:rsid w:val="002F74EF"/>
    <w:rsid w:val="002F7579"/>
    <w:rsid w:val="002F7593"/>
    <w:rsid w:val="002F7994"/>
    <w:rsid w:val="00300099"/>
    <w:rsid w:val="003006BF"/>
    <w:rsid w:val="00300AA2"/>
    <w:rsid w:val="003010E9"/>
    <w:rsid w:val="00301125"/>
    <w:rsid w:val="003015E9"/>
    <w:rsid w:val="003021F6"/>
    <w:rsid w:val="00302C0C"/>
    <w:rsid w:val="00302D0D"/>
    <w:rsid w:val="00302FF5"/>
    <w:rsid w:val="00303A00"/>
    <w:rsid w:val="00303A5A"/>
    <w:rsid w:val="00303B04"/>
    <w:rsid w:val="00304124"/>
    <w:rsid w:val="0030419A"/>
    <w:rsid w:val="00304362"/>
    <w:rsid w:val="003058F3"/>
    <w:rsid w:val="00305B77"/>
    <w:rsid w:val="00305EF7"/>
    <w:rsid w:val="003063E3"/>
    <w:rsid w:val="00306A38"/>
    <w:rsid w:val="00306D2A"/>
    <w:rsid w:val="003076A9"/>
    <w:rsid w:val="00307ACE"/>
    <w:rsid w:val="003100DD"/>
    <w:rsid w:val="00310246"/>
    <w:rsid w:val="003104FE"/>
    <w:rsid w:val="003110B2"/>
    <w:rsid w:val="00311423"/>
    <w:rsid w:val="00311681"/>
    <w:rsid w:val="00311A1B"/>
    <w:rsid w:val="00311C26"/>
    <w:rsid w:val="003127CA"/>
    <w:rsid w:val="00312C78"/>
    <w:rsid w:val="00312EAB"/>
    <w:rsid w:val="00313E3A"/>
    <w:rsid w:val="003140E2"/>
    <w:rsid w:val="003142A8"/>
    <w:rsid w:val="003143AE"/>
    <w:rsid w:val="00314581"/>
    <w:rsid w:val="00315E2B"/>
    <w:rsid w:val="003166E6"/>
    <w:rsid w:val="003171A5"/>
    <w:rsid w:val="003173D6"/>
    <w:rsid w:val="003175AE"/>
    <w:rsid w:val="0031761E"/>
    <w:rsid w:val="00320A8B"/>
    <w:rsid w:val="00321C97"/>
    <w:rsid w:val="00322168"/>
    <w:rsid w:val="003230FC"/>
    <w:rsid w:val="00323E7E"/>
    <w:rsid w:val="0032437B"/>
    <w:rsid w:val="003243B2"/>
    <w:rsid w:val="00324D1C"/>
    <w:rsid w:val="00324E3E"/>
    <w:rsid w:val="00325850"/>
    <w:rsid w:val="00325DCA"/>
    <w:rsid w:val="00326106"/>
    <w:rsid w:val="003264AC"/>
    <w:rsid w:val="00326950"/>
    <w:rsid w:val="00326D40"/>
    <w:rsid w:val="003271D3"/>
    <w:rsid w:val="00327D32"/>
    <w:rsid w:val="003302EB"/>
    <w:rsid w:val="003304C2"/>
    <w:rsid w:val="00331178"/>
    <w:rsid w:val="00331231"/>
    <w:rsid w:val="003312C0"/>
    <w:rsid w:val="00332592"/>
    <w:rsid w:val="0033301F"/>
    <w:rsid w:val="00333B9F"/>
    <w:rsid w:val="00333BDF"/>
    <w:rsid w:val="00334018"/>
    <w:rsid w:val="0033426D"/>
    <w:rsid w:val="003348A3"/>
    <w:rsid w:val="00334923"/>
    <w:rsid w:val="00334DD7"/>
    <w:rsid w:val="00334E2E"/>
    <w:rsid w:val="0033562F"/>
    <w:rsid w:val="00335A64"/>
    <w:rsid w:val="00335EAF"/>
    <w:rsid w:val="003361E9"/>
    <w:rsid w:val="0033625B"/>
    <w:rsid w:val="00336DEF"/>
    <w:rsid w:val="00336DF0"/>
    <w:rsid w:val="00336EE2"/>
    <w:rsid w:val="00340553"/>
    <w:rsid w:val="00340FF7"/>
    <w:rsid w:val="00341338"/>
    <w:rsid w:val="00341AE6"/>
    <w:rsid w:val="00343077"/>
    <w:rsid w:val="00343966"/>
    <w:rsid w:val="00343B1B"/>
    <w:rsid w:val="00343D5E"/>
    <w:rsid w:val="003447CC"/>
    <w:rsid w:val="00344F09"/>
    <w:rsid w:val="0034556F"/>
    <w:rsid w:val="00346531"/>
    <w:rsid w:val="00350DAF"/>
    <w:rsid w:val="003517CA"/>
    <w:rsid w:val="0035192F"/>
    <w:rsid w:val="00351AFE"/>
    <w:rsid w:val="0035268C"/>
    <w:rsid w:val="003528E1"/>
    <w:rsid w:val="00352A9D"/>
    <w:rsid w:val="003531B0"/>
    <w:rsid w:val="0035338B"/>
    <w:rsid w:val="00353AC1"/>
    <w:rsid w:val="00353F37"/>
    <w:rsid w:val="0035785E"/>
    <w:rsid w:val="00360E35"/>
    <w:rsid w:val="00361D89"/>
    <w:rsid w:val="00361FF4"/>
    <w:rsid w:val="003620A8"/>
    <w:rsid w:val="00362BD0"/>
    <w:rsid w:val="00363033"/>
    <w:rsid w:val="003630C2"/>
    <w:rsid w:val="00364B37"/>
    <w:rsid w:val="003655EF"/>
    <w:rsid w:val="00365BFE"/>
    <w:rsid w:val="00365E00"/>
    <w:rsid w:val="00366473"/>
    <w:rsid w:val="00366778"/>
    <w:rsid w:val="00367B05"/>
    <w:rsid w:val="003707CB"/>
    <w:rsid w:val="0037159A"/>
    <w:rsid w:val="00371D5B"/>
    <w:rsid w:val="00372FBD"/>
    <w:rsid w:val="00373272"/>
    <w:rsid w:val="00373589"/>
    <w:rsid w:val="0037393E"/>
    <w:rsid w:val="00373FBC"/>
    <w:rsid w:val="0037407A"/>
    <w:rsid w:val="00374083"/>
    <w:rsid w:val="003740E9"/>
    <w:rsid w:val="00377928"/>
    <w:rsid w:val="003801B9"/>
    <w:rsid w:val="003806F9"/>
    <w:rsid w:val="003808C7"/>
    <w:rsid w:val="0038094C"/>
    <w:rsid w:val="0038155E"/>
    <w:rsid w:val="0038188B"/>
    <w:rsid w:val="003818B4"/>
    <w:rsid w:val="00381962"/>
    <w:rsid w:val="00381D2D"/>
    <w:rsid w:val="00381FB2"/>
    <w:rsid w:val="0038254F"/>
    <w:rsid w:val="00382862"/>
    <w:rsid w:val="003831D6"/>
    <w:rsid w:val="003832A8"/>
    <w:rsid w:val="00383582"/>
    <w:rsid w:val="003839F9"/>
    <w:rsid w:val="00385301"/>
    <w:rsid w:val="0038582F"/>
    <w:rsid w:val="00386502"/>
    <w:rsid w:val="00386B9E"/>
    <w:rsid w:val="00387AC8"/>
    <w:rsid w:val="00387D21"/>
    <w:rsid w:val="00387F6B"/>
    <w:rsid w:val="00390236"/>
    <w:rsid w:val="0039023B"/>
    <w:rsid w:val="00390243"/>
    <w:rsid w:val="00390C85"/>
    <w:rsid w:val="00391283"/>
    <w:rsid w:val="003914BA"/>
    <w:rsid w:val="00391C3D"/>
    <w:rsid w:val="00392063"/>
    <w:rsid w:val="00392250"/>
    <w:rsid w:val="00392458"/>
    <w:rsid w:val="0039327D"/>
    <w:rsid w:val="00394425"/>
    <w:rsid w:val="003949F0"/>
    <w:rsid w:val="00394C7E"/>
    <w:rsid w:val="00394CD2"/>
    <w:rsid w:val="00394FBC"/>
    <w:rsid w:val="00395FAD"/>
    <w:rsid w:val="003963BF"/>
    <w:rsid w:val="003974EC"/>
    <w:rsid w:val="003979FF"/>
    <w:rsid w:val="003A07E1"/>
    <w:rsid w:val="003A1DE3"/>
    <w:rsid w:val="003A20CC"/>
    <w:rsid w:val="003A2493"/>
    <w:rsid w:val="003A394F"/>
    <w:rsid w:val="003A3A63"/>
    <w:rsid w:val="003A3B06"/>
    <w:rsid w:val="003A3E31"/>
    <w:rsid w:val="003A41BF"/>
    <w:rsid w:val="003A4BCF"/>
    <w:rsid w:val="003A6C75"/>
    <w:rsid w:val="003A7DC9"/>
    <w:rsid w:val="003A7FB2"/>
    <w:rsid w:val="003B00CC"/>
    <w:rsid w:val="003B0A93"/>
    <w:rsid w:val="003B1440"/>
    <w:rsid w:val="003B1D48"/>
    <w:rsid w:val="003B22C9"/>
    <w:rsid w:val="003B2724"/>
    <w:rsid w:val="003B2CAE"/>
    <w:rsid w:val="003B2ECA"/>
    <w:rsid w:val="003B3683"/>
    <w:rsid w:val="003B3CC9"/>
    <w:rsid w:val="003B418D"/>
    <w:rsid w:val="003B4230"/>
    <w:rsid w:val="003B42EB"/>
    <w:rsid w:val="003B47BE"/>
    <w:rsid w:val="003B512C"/>
    <w:rsid w:val="003B5147"/>
    <w:rsid w:val="003B525F"/>
    <w:rsid w:val="003B5A38"/>
    <w:rsid w:val="003B66BF"/>
    <w:rsid w:val="003B71B9"/>
    <w:rsid w:val="003B7730"/>
    <w:rsid w:val="003B7A76"/>
    <w:rsid w:val="003C0A48"/>
    <w:rsid w:val="003C12BD"/>
    <w:rsid w:val="003C138B"/>
    <w:rsid w:val="003C1767"/>
    <w:rsid w:val="003C1823"/>
    <w:rsid w:val="003C1DF6"/>
    <w:rsid w:val="003C247B"/>
    <w:rsid w:val="003C293E"/>
    <w:rsid w:val="003C2DAE"/>
    <w:rsid w:val="003C35A0"/>
    <w:rsid w:val="003C3E0E"/>
    <w:rsid w:val="003C3F6C"/>
    <w:rsid w:val="003C4DB7"/>
    <w:rsid w:val="003C4FC2"/>
    <w:rsid w:val="003C6BDF"/>
    <w:rsid w:val="003C70C4"/>
    <w:rsid w:val="003C7639"/>
    <w:rsid w:val="003C7D81"/>
    <w:rsid w:val="003D0273"/>
    <w:rsid w:val="003D23FB"/>
    <w:rsid w:val="003D2C4B"/>
    <w:rsid w:val="003D2C7B"/>
    <w:rsid w:val="003D3340"/>
    <w:rsid w:val="003D3475"/>
    <w:rsid w:val="003D41F2"/>
    <w:rsid w:val="003D471D"/>
    <w:rsid w:val="003D498E"/>
    <w:rsid w:val="003D6001"/>
    <w:rsid w:val="003D6214"/>
    <w:rsid w:val="003D6D52"/>
    <w:rsid w:val="003D709C"/>
    <w:rsid w:val="003D7357"/>
    <w:rsid w:val="003E0DE1"/>
    <w:rsid w:val="003E1489"/>
    <w:rsid w:val="003E3143"/>
    <w:rsid w:val="003E3D67"/>
    <w:rsid w:val="003E3FE6"/>
    <w:rsid w:val="003E41E6"/>
    <w:rsid w:val="003E47F5"/>
    <w:rsid w:val="003E4962"/>
    <w:rsid w:val="003E4DB4"/>
    <w:rsid w:val="003E5D31"/>
    <w:rsid w:val="003E5E7D"/>
    <w:rsid w:val="003E6099"/>
    <w:rsid w:val="003E6F85"/>
    <w:rsid w:val="003E7413"/>
    <w:rsid w:val="003F06D9"/>
    <w:rsid w:val="003F0F05"/>
    <w:rsid w:val="003F115E"/>
    <w:rsid w:val="003F269B"/>
    <w:rsid w:val="003F28AA"/>
    <w:rsid w:val="003F30D3"/>
    <w:rsid w:val="003F360A"/>
    <w:rsid w:val="003F426F"/>
    <w:rsid w:val="003F438F"/>
    <w:rsid w:val="003F4CB9"/>
    <w:rsid w:val="003F5F2D"/>
    <w:rsid w:val="003F61A9"/>
    <w:rsid w:val="003F6555"/>
    <w:rsid w:val="003F6770"/>
    <w:rsid w:val="003F7327"/>
    <w:rsid w:val="00400004"/>
    <w:rsid w:val="004026E4"/>
    <w:rsid w:val="00402813"/>
    <w:rsid w:val="004029C9"/>
    <w:rsid w:val="0040309B"/>
    <w:rsid w:val="00403DBE"/>
    <w:rsid w:val="004048FE"/>
    <w:rsid w:val="00404D9B"/>
    <w:rsid w:val="00405145"/>
    <w:rsid w:val="0040530B"/>
    <w:rsid w:val="00405315"/>
    <w:rsid w:val="0040541D"/>
    <w:rsid w:val="004055FD"/>
    <w:rsid w:val="00405B1A"/>
    <w:rsid w:val="00406108"/>
    <w:rsid w:val="004062A0"/>
    <w:rsid w:val="00407D5C"/>
    <w:rsid w:val="00407E72"/>
    <w:rsid w:val="00411267"/>
    <w:rsid w:val="00411AE6"/>
    <w:rsid w:val="00411E09"/>
    <w:rsid w:val="004120E8"/>
    <w:rsid w:val="004122CE"/>
    <w:rsid w:val="00412504"/>
    <w:rsid w:val="0041338A"/>
    <w:rsid w:val="0041483E"/>
    <w:rsid w:val="00415D41"/>
    <w:rsid w:val="004169EF"/>
    <w:rsid w:val="0042018C"/>
    <w:rsid w:val="00420564"/>
    <w:rsid w:val="00420A97"/>
    <w:rsid w:val="0042148B"/>
    <w:rsid w:val="00421509"/>
    <w:rsid w:val="00421E6D"/>
    <w:rsid w:val="00422B26"/>
    <w:rsid w:val="00422EB7"/>
    <w:rsid w:val="00423C69"/>
    <w:rsid w:val="00423E45"/>
    <w:rsid w:val="0042518B"/>
    <w:rsid w:val="00425720"/>
    <w:rsid w:val="00425BFE"/>
    <w:rsid w:val="00425F8C"/>
    <w:rsid w:val="004268B5"/>
    <w:rsid w:val="00426A1F"/>
    <w:rsid w:val="00426E63"/>
    <w:rsid w:val="00427327"/>
    <w:rsid w:val="00427880"/>
    <w:rsid w:val="00427DAD"/>
    <w:rsid w:val="00427E12"/>
    <w:rsid w:val="00427E91"/>
    <w:rsid w:val="0043020C"/>
    <w:rsid w:val="0043023B"/>
    <w:rsid w:val="00430AEA"/>
    <w:rsid w:val="00430D7A"/>
    <w:rsid w:val="00431035"/>
    <w:rsid w:val="00431755"/>
    <w:rsid w:val="00431950"/>
    <w:rsid w:val="00431C18"/>
    <w:rsid w:val="00431D15"/>
    <w:rsid w:val="00431FF8"/>
    <w:rsid w:val="00432828"/>
    <w:rsid w:val="00432874"/>
    <w:rsid w:val="004328D9"/>
    <w:rsid w:val="00432CAC"/>
    <w:rsid w:val="0043354A"/>
    <w:rsid w:val="00433AAA"/>
    <w:rsid w:val="00433B65"/>
    <w:rsid w:val="0043439B"/>
    <w:rsid w:val="00435384"/>
    <w:rsid w:val="0043591A"/>
    <w:rsid w:val="00436CD7"/>
    <w:rsid w:val="004371CC"/>
    <w:rsid w:val="004377F8"/>
    <w:rsid w:val="004406F8"/>
    <w:rsid w:val="0044101F"/>
    <w:rsid w:val="0044115A"/>
    <w:rsid w:val="00441197"/>
    <w:rsid w:val="00442BB1"/>
    <w:rsid w:val="00442CD4"/>
    <w:rsid w:val="00443690"/>
    <w:rsid w:val="00443810"/>
    <w:rsid w:val="00443CBA"/>
    <w:rsid w:val="0044431F"/>
    <w:rsid w:val="0044438A"/>
    <w:rsid w:val="004443A7"/>
    <w:rsid w:val="0044598A"/>
    <w:rsid w:val="00445EDC"/>
    <w:rsid w:val="0044769C"/>
    <w:rsid w:val="00450074"/>
    <w:rsid w:val="00450223"/>
    <w:rsid w:val="00450FAC"/>
    <w:rsid w:val="004510C3"/>
    <w:rsid w:val="0045148D"/>
    <w:rsid w:val="00451EC8"/>
    <w:rsid w:val="0045235D"/>
    <w:rsid w:val="0045244D"/>
    <w:rsid w:val="00452A3C"/>
    <w:rsid w:val="0045303E"/>
    <w:rsid w:val="00453619"/>
    <w:rsid w:val="00453DAA"/>
    <w:rsid w:val="004542A7"/>
    <w:rsid w:val="0045446F"/>
    <w:rsid w:val="004548E6"/>
    <w:rsid w:val="00454DDC"/>
    <w:rsid w:val="004554AD"/>
    <w:rsid w:val="00455835"/>
    <w:rsid w:val="00455F9F"/>
    <w:rsid w:val="004561E8"/>
    <w:rsid w:val="0045636B"/>
    <w:rsid w:val="00456DBC"/>
    <w:rsid w:val="00457523"/>
    <w:rsid w:val="0045766C"/>
    <w:rsid w:val="00457C98"/>
    <w:rsid w:val="00457D80"/>
    <w:rsid w:val="00457F6B"/>
    <w:rsid w:val="0046028B"/>
    <w:rsid w:val="00460312"/>
    <w:rsid w:val="00460690"/>
    <w:rsid w:val="0046104A"/>
    <w:rsid w:val="0046104D"/>
    <w:rsid w:val="00461D9E"/>
    <w:rsid w:val="0046219F"/>
    <w:rsid w:val="0046299C"/>
    <w:rsid w:val="00462FBC"/>
    <w:rsid w:val="004630E6"/>
    <w:rsid w:val="00463692"/>
    <w:rsid w:val="00463D02"/>
    <w:rsid w:val="00463D51"/>
    <w:rsid w:val="00463FBC"/>
    <w:rsid w:val="004640A1"/>
    <w:rsid w:val="00464665"/>
    <w:rsid w:val="004646D8"/>
    <w:rsid w:val="0046479E"/>
    <w:rsid w:val="0046496D"/>
    <w:rsid w:val="00465A35"/>
    <w:rsid w:val="00465BB0"/>
    <w:rsid w:val="0046615F"/>
    <w:rsid w:val="004664DB"/>
    <w:rsid w:val="00466F85"/>
    <w:rsid w:val="0046709C"/>
    <w:rsid w:val="00467376"/>
    <w:rsid w:val="00467703"/>
    <w:rsid w:val="00467863"/>
    <w:rsid w:val="00467C2F"/>
    <w:rsid w:val="00467CE3"/>
    <w:rsid w:val="00467DB2"/>
    <w:rsid w:val="00467DBA"/>
    <w:rsid w:val="0047026E"/>
    <w:rsid w:val="00470EA3"/>
    <w:rsid w:val="0047117B"/>
    <w:rsid w:val="00471180"/>
    <w:rsid w:val="004715F2"/>
    <w:rsid w:val="004719BB"/>
    <w:rsid w:val="0047233C"/>
    <w:rsid w:val="0047241F"/>
    <w:rsid w:val="004727F5"/>
    <w:rsid w:val="00472CC7"/>
    <w:rsid w:val="00472E13"/>
    <w:rsid w:val="00473C64"/>
    <w:rsid w:val="00474215"/>
    <w:rsid w:val="0047448C"/>
    <w:rsid w:val="004745D1"/>
    <w:rsid w:val="00476601"/>
    <w:rsid w:val="00476D41"/>
    <w:rsid w:val="00477354"/>
    <w:rsid w:val="004778E5"/>
    <w:rsid w:val="004779BC"/>
    <w:rsid w:val="004804A4"/>
    <w:rsid w:val="00480ADF"/>
    <w:rsid w:val="00481220"/>
    <w:rsid w:val="004816D5"/>
    <w:rsid w:val="00481B6D"/>
    <w:rsid w:val="00481FA2"/>
    <w:rsid w:val="00482C3C"/>
    <w:rsid w:val="00485299"/>
    <w:rsid w:val="0048557A"/>
    <w:rsid w:val="00486565"/>
    <w:rsid w:val="00486AEE"/>
    <w:rsid w:val="00486DEC"/>
    <w:rsid w:val="0048753D"/>
    <w:rsid w:val="00490807"/>
    <w:rsid w:val="004910D9"/>
    <w:rsid w:val="00491100"/>
    <w:rsid w:val="0049117A"/>
    <w:rsid w:val="00491E15"/>
    <w:rsid w:val="0049209B"/>
    <w:rsid w:val="0049241D"/>
    <w:rsid w:val="004924E3"/>
    <w:rsid w:val="0049321B"/>
    <w:rsid w:val="00493389"/>
    <w:rsid w:val="00493904"/>
    <w:rsid w:val="00495674"/>
    <w:rsid w:val="00495933"/>
    <w:rsid w:val="00496350"/>
    <w:rsid w:val="00496845"/>
    <w:rsid w:val="00496A2D"/>
    <w:rsid w:val="00497773"/>
    <w:rsid w:val="00497D68"/>
    <w:rsid w:val="004A0084"/>
    <w:rsid w:val="004A123C"/>
    <w:rsid w:val="004A214C"/>
    <w:rsid w:val="004A2276"/>
    <w:rsid w:val="004A2640"/>
    <w:rsid w:val="004A2A38"/>
    <w:rsid w:val="004A38ED"/>
    <w:rsid w:val="004A4C87"/>
    <w:rsid w:val="004A4EC7"/>
    <w:rsid w:val="004A51D8"/>
    <w:rsid w:val="004A559C"/>
    <w:rsid w:val="004A5811"/>
    <w:rsid w:val="004A5941"/>
    <w:rsid w:val="004A5A9F"/>
    <w:rsid w:val="004A6272"/>
    <w:rsid w:val="004A6495"/>
    <w:rsid w:val="004A6548"/>
    <w:rsid w:val="004A6D6A"/>
    <w:rsid w:val="004A6FF2"/>
    <w:rsid w:val="004A730F"/>
    <w:rsid w:val="004A7494"/>
    <w:rsid w:val="004A7B5F"/>
    <w:rsid w:val="004B03BC"/>
    <w:rsid w:val="004B1490"/>
    <w:rsid w:val="004B1F83"/>
    <w:rsid w:val="004B299C"/>
    <w:rsid w:val="004B29EE"/>
    <w:rsid w:val="004B2CDE"/>
    <w:rsid w:val="004B3810"/>
    <w:rsid w:val="004B38D2"/>
    <w:rsid w:val="004B3D65"/>
    <w:rsid w:val="004B482E"/>
    <w:rsid w:val="004B48CF"/>
    <w:rsid w:val="004B4D27"/>
    <w:rsid w:val="004B5639"/>
    <w:rsid w:val="004B57A6"/>
    <w:rsid w:val="004B5FF5"/>
    <w:rsid w:val="004B665E"/>
    <w:rsid w:val="004B68F4"/>
    <w:rsid w:val="004B7441"/>
    <w:rsid w:val="004B7565"/>
    <w:rsid w:val="004B7BC7"/>
    <w:rsid w:val="004C06EB"/>
    <w:rsid w:val="004C0D19"/>
    <w:rsid w:val="004C11B7"/>
    <w:rsid w:val="004C18BE"/>
    <w:rsid w:val="004C194C"/>
    <w:rsid w:val="004C20AA"/>
    <w:rsid w:val="004C2459"/>
    <w:rsid w:val="004C271F"/>
    <w:rsid w:val="004C5285"/>
    <w:rsid w:val="004C5A07"/>
    <w:rsid w:val="004C661E"/>
    <w:rsid w:val="004C6993"/>
    <w:rsid w:val="004C6BAB"/>
    <w:rsid w:val="004C7011"/>
    <w:rsid w:val="004D00D3"/>
    <w:rsid w:val="004D068D"/>
    <w:rsid w:val="004D0698"/>
    <w:rsid w:val="004D0815"/>
    <w:rsid w:val="004D0838"/>
    <w:rsid w:val="004D0BED"/>
    <w:rsid w:val="004D0D1D"/>
    <w:rsid w:val="004D104E"/>
    <w:rsid w:val="004D18C6"/>
    <w:rsid w:val="004D19AD"/>
    <w:rsid w:val="004D1BDF"/>
    <w:rsid w:val="004D1C37"/>
    <w:rsid w:val="004D3346"/>
    <w:rsid w:val="004D3529"/>
    <w:rsid w:val="004D5210"/>
    <w:rsid w:val="004D606B"/>
    <w:rsid w:val="004D64BE"/>
    <w:rsid w:val="004D6BBF"/>
    <w:rsid w:val="004D7926"/>
    <w:rsid w:val="004D7967"/>
    <w:rsid w:val="004E00B6"/>
    <w:rsid w:val="004E01FD"/>
    <w:rsid w:val="004E02FC"/>
    <w:rsid w:val="004E04DC"/>
    <w:rsid w:val="004E10B1"/>
    <w:rsid w:val="004E12E7"/>
    <w:rsid w:val="004E198D"/>
    <w:rsid w:val="004E1C21"/>
    <w:rsid w:val="004E22BB"/>
    <w:rsid w:val="004E2E7F"/>
    <w:rsid w:val="004E3E38"/>
    <w:rsid w:val="004E4A58"/>
    <w:rsid w:val="004E4B71"/>
    <w:rsid w:val="004E4FDD"/>
    <w:rsid w:val="004E5302"/>
    <w:rsid w:val="004E670D"/>
    <w:rsid w:val="004E738D"/>
    <w:rsid w:val="004E753B"/>
    <w:rsid w:val="004E762E"/>
    <w:rsid w:val="004E7921"/>
    <w:rsid w:val="004F0AC2"/>
    <w:rsid w:val="004F0BEC"/>
    <w:rsid w:val="004F1385"/>
    <w:rsid w:val="004F1DC1"/>
    <w:rsid w:val="004F2B3D"/>
    <w:rsid w:val="004F2D30"/>
    <w:rsid w:val="004F2ED7"/>
    <w:rsid w:val="004F32B2"/>
    <w:rsid w:val="004F5014"/>
    <w:rsid w:val="004F5082"/>
    <w:rsid w:val="004F52AA"/>
    <w:rsid w:val="004F56D6"/>
    <w:rsid w:val="004F5946"/>
    <w:rsid w:val="004F6C40"/>
    <w:rsid w:val="004F741E"/>
    <w:rsid w:val="004F7771"/>
    <w:rsid w:val="004F78B7"/>
    <w:rsid w:val="004F7EAE"/>
    <w:rsid w:val="004F7F14"/>
    <w:rsid w:val="005004D0"/>
    <w:rsid w:val="005009B5"/>
    <w:rsid w:val="00501EF5"/>
    <w:rsid w:val="00501FAD"/>
    <w:rsid w:val="00503439"/>
    <w:rsid w:val="00503638"/>
    <w:rsid w:val="00503883"/>
    <w:rsid w:val="00503CBB"/>
    <w:rsid w:val="005044F4"/>
    <w:rsid w:val="00504917"/>
    <w:rsid w:val="00505C86"/>
    <w:rsid w:val="00506648"/>
    <w:rsid w:val="005067E2"/>
    <w:rsid w:val="00510701"/>
    <w:rsid w:val="00510828"/>
    <w:rsid w:val="00511A32"/>
    <w:rsid w:val="00511CBC"/>
    <w:rsid w:val="005129F3"/>
    <w:rsid w:val="00513184"/>
    <w:rsid w:val="0051401A"/>
    <w:rsid w:val="005142BE"/>
    <w:rsid w:val="00515100"/>
    <w:rsid w:val="0051539B"/>
    <w:rsid w:val="005156B2"/>
    <w:rsid w:val="00516165"/>
    <w:rsid w:val="005167AF"/>
    <w:rsid w:val="00516B5A"/>
    <w:rsid w:val="0051702A"/>
    <w:rsid w:val="0051753D"/>
    <w:rsid w:val="005179FE"/>
    <w:rsid w:val="00517B28"/>
    <w:rsid w:val="00517D49"/>
    <w:rsid w:val="005206D5"/>
    <w:rsid w:val="00520775"/>
    <w:rsid w:val="00520AA8"/>
    <w:rsid w:val="00520C70"/>
    <w:rsid w:val="00520CA9"/>
    <w:rsid w:val="00521A5D"/>
    <w:rsid w:val="00522688"/>
    <w:rsid w:val="00522D8D"/>
    <w:rsid w:val="00522EC7"/>
    <w:rsid w:val="005237B1"/>
    <w:rsid w:val="0052393A"/>
    <w:rsid w:val="00525779"/>
    <w:rsid w:val="00525A3C"/>
    <w:rsid w:val="00525DCE"/>
    <w:rsid w:val="00526169"/>
    <w:rsid w:val="005265BB"/>
    <w:rsid w:val="0052721E"/>
    <w:rsid w:val="0052777E"/>
    <w:rsid w:val="005302A7"/>
    <w:rsid w:val="00530CF3"/>
    <w:rsid w:val="00531089"/>
    <w:rsid w:val="005310D0"/>
    <w:rsid w:val="005317DD"/>
    <w:rsid w:val="005330EA"/>
    <w:rsid w:val="00533399"/>
    <w:rsid w:val="005338C8"/>
    <w:rsid w:val="00533BA0"/>
    <w:rsid w:val="00533C56"/>
    <w:rsid w:val="00534774"/>
    <w:rsid w:val="00534967"/>
    <w:rsid w:val="00536CD9"/>
    <w:rsid w:val="00536D93"/>
    <w:rsid w:val="00537A4B"/>
    <w:rsid w:val="00537CF6"/>
    <w:rsid w:val="005406BF"/>
    <w:rsid w:val="005409E3"/>
    <w:rsid w:val="00540A9E"/>
    <w:rsid w:val="00540BC1"/>
    <w:rsid w:val="00540CC3"/>
    <w:rsid w:val="00541180"/>
    <w:rsid w:val="00541302"/>
    <w:rsid w:val="005413E9"/>
    <w:rsid w:val="0054145E"/>
    <w:rsid w:val="00541904"/>
    <w:rsid w:val="00541D9D"/>
    <w:rsid w:val="00541DAA"/>
    <w:rsid w:val="00541E0A"/>
    <w:rsid w:val="00542D31"/>
    <w:rsid w:val="00543199"/>
    <w:rsid w:val="0054334A"/>
    <w:rsid w:val="00543ADE"/>
    <w:rsid w:val="00543D71"/>
    <w:rsid w:val="0054411F"/>
    <w:rsid w:val="00544328"/>
    <w:rsid w:val="0054481B"/>
    <w:rsid w:val="0054485D"/>
    <w:rsid w:val="00544D0A"/>
    <w:rsid w:val="00545303"/>
    <w:rsid w:val="00546433"/>
    <w:rsid w:val="005465DD"/>
    <w:rsid w:val="00546BD5"/>
    <w:rsid w:val="0054788E"/>
    <w:rsid w:val="005501A3"/>
    <w:rsid w:val="00550854"/>
    <w:rsid w:val="00551158"/>
    <w:rsid w:val="005512A4"/>
    <w:rsid w:val="00551954"/>
    <w:rsid w:val="00551C0E"/>
    <w:rsid w:val="005521A3"/>
    <w:rsid w:val="00552EC9"/>
    <w:rsid w:val="00553118"/>
    <w:rsid w:val="0055327E"/>
    <w:rsid w:val="005532CB"/>
    <w:rsid w:val="005536ED"/>
    <w:rsid w:val="00553EA5"/>
    <w:rsid w:val="00554025"/>
    <w:rsid w:val="0055449D"/>
    <w:rsid w:val="00554D83"/>
    <w:rsid w:val="005553B5"/>
    <w:rsid w:val="005556B2"/>
    <w:rsid w:val="005557CE"/>
    <w:rsid w:val="00555DDF"/>
    <w:rsid w:val="00556254"/>
    <w:rsid w:val="00556FFF"/>
    <w:rsid w:val="00557010"/>
    <w:rsid w:val="005573C0"/>
    <w:rsid w:val="005573EA"/>
    <w:rsid w:val="00557441"/>
    <w:rsid w:val="005577EE"/>
    <w:rsid w:val="0056031F"/>
    <w:rsid w:val="00560C58"/>
    <w:rsid w:val="0056133E"/>
    <w:rsid w:val="0056221D"/>
    <w:rsid w:val="00562991"/>
    <w:rsid w:val="00562B02"/>
    <w:rsid w:val="00562FBE"/>
    <w:rsid w:val="005630B5"/>
    <w:rsid w:val="005640D1"/>
    <w:rsid w:val="00564280"/>
    <w:rsid w:val="00564E45"/>
    <w:rsid w:val="00564EB0"/>
    <w:rsid w:val="00564F81"/>
    <w:rsid w:val="0056697B"/>
    <w:rsid w:val="00566B57"/>
    <w:rsid w:val="00566E08"/>
    <w:rsid w:val="00566EE6"/>
    <w:rsid w:val="00567F15"/>
    <w:rsid w:val="00567F2A"/>
    <w:rsid w:val="00570766"/>
    <w:rsid w:val="00570AF6"/>
    <w:rsid w:val="005711A2"/>
    <w:rsid w:val="00571C0C"/>
    <w:rsid w:val="00572126"/>
    <w:rsid w:val="005729BA"/>
    <w:rsid w:val="005731B7"/>
    <w:rsid w:val="005740D6"/>
    <w:rsid w:val="00574768"/>
    <w:rsid w:val="0057483B"/>
    <w:rsid w:val="00574C0E"/>
    <w:rsid w:val="005751B4"/>
    <w:rsid w:val="00575C57"/>
    <w:rsid w:val="0057637B"/>
    <w:rsid w:val="00576C98"/>
    <w:rsid w:val="00576CC0"/>
    <w:rsid w:val="00577564"/>
    <w:rsid w:val="00577933"/>
    <w:rsid w:val="00580003"/>
    <w:rsid w:val="00580482"/>
    <w:rsid w:val="00580842"/>
    <w:rsid w:val="00580B8D"/>
    <w:rsid w:val="00580C1C"/>
    <w:rsid w:val="005816E6"/>
    <w:rsid w:val="005825BF"/>
    <w:rsid w:val="00583185"/>
    <w:rsid w:val="00583A92"/>
    <w:rsid w:val="00584BEC"/>
    <w:rsid w:val="00584E29"/>
    <w:rsid w:val="005853A4"/>
    <w:rsid w:val="0058556A"/>
    <w:rsid w:val="00585C36"/>
    <w:rsid w:val="00585F28"/>
    <w:rsid w:val="0058611B"/>
    <w:rsid w:val="00586CC6"/>
    <w:rsid w:val="00586CC8"/>
    <w:rsid w:val="00592158"/>
    <w:rsid w:val="00592D92"/>
    <w:rsid w:val="0059361C"/>
    <w:rsid w:val="0059397D"/>
    <w:rsid w:val="00594002"/>
    <w:rsid w:val="00594329"/>
    <w:rsid w:val="005943C8"/>
    <w:rsid w:val="00594594"/>
    <w:rsid w:val="00594C6C"/>
    <w:rsid w:val="005950D6"/>
    <w:rsid w:val="00595DCA"/>
    <w:rsid w:val="0059606A"/>
    <w:rsid w:val="0059609C"/>
    <w:rsid w:val="005962F1"/>
    <w:rsid w:val="00596625"/>
    <w:rsid w:val="00596ABF"/>
    <w:rsid w:val="00596B07"/>
    <w:rsid w:val="00596D47"/>
    <w:rsid w:val="00596DCE"/>
    <w:rsid w:val="005970F3"/>
    <w:rsid w:val="00597BA0"/>
    <w:rsid w:val="00597DA3"/>
    <w:rsid w:val="00597F05"/>
    <w:rsid w:val="005A072D"/>
    <w:rsid w:val="005A077F"/>
    <w:rsid w:val="005A08DB"/>
    <w:rsid w:val="005A0FB3"/>
    <w:rsid w:val="005A165B"/>
    <w:rsid w:val="005A1B13"/>
    <w:rsid w:val="005A1E90"/>
    <w:rsid w:val="005A3035"/>
    <w:rsid w:val="005A4701"/>
    <w:rsid w:val="005A4B78"/>
    <w:rsid w:val="005A4FFB"/>
    <w:rsid w:val="005A5B63"/>
    <w:rsid w:val="005A5BEA"/>
    <w:rsid w:val="005A5FFE"/>
    <w:rsid w:val="005A6320"/>
    <w:rsid w:val="005A6703"/>
    <w:rsid w:val="005A6CDF"/>
    <w:rsid w:val="005A7396"/>
    <w:rsid w:val="005B00F6"/>
    <w:rsid w:val="005B01FC"/>
    <w:rsid w:val="005B0B71"/>
    <w:rsid w:val="005B0D13"/>
    <w:rsid w:val="005B104D"/>
    <w:rsid w:val="005B141C"/>
    <w:rsid w:val="005B3A89"/>
    <w:rsid w:val="005B433D"/>
    <w:rsid w:val="005B43EB"/>
    <w:rsid w:val="005B44B4"/>
    <w:rsid w:val="005B4ED9"/>
    <w:rsid w:val="005B59A7"/>
    <w:rsid w:val="005B5B9C"/>
    <w:rsid w:val="005B5C91"/>
    <w:rsid w:val="005B611A"/>
    <w:rsid w:val="005B61B1"/>
    <w:rsid w:val="005C05B0"/>
    <w:rsid w:val="005C0798"/>
    <w:rsid w:val="005C1539"/>
    <w:rsid w:val="005C1597"/>
    <w:rsid w:val="005C1744"/>
    <w:rsid w:val="005C1880"/>
    <w:rsid w:val="005C21F6"/>
    <w:rsid w:val="005C2959"/>
    <w:rsid w:val="005C319E"/>
    <w:rsid w:val="005C347E"/>
    <w:rsid w:val="005C36BA"/>
    <w:rsid w:val="005C3704"/>
    <w:rsid w:val="005C4AC6"/>
    <w:rsid w:val="005C504A"/>
    <w:rsid w:val="005C562E"/>
    <w:rsid w:val="005C6056"/>
    <w:rsid w:val="005C61C3"/>
    <w:rsid w:val="005C6482"/>
    <w:rsid w:val="005C73F0"/>
    <w:rsid w:val="005D0CD4"/>
    <w:rsid w:val="005D1B2A"/>
    <w:rsid w:val="005D28BB"/>
    <w:rsid w:val="005D2BA8"/>
    <w:rsid w:val="005D308B"/>
    <w:rsid w:val="005D43C4"/>
    <w:rsid w:val="005D5B83"/>
    <w:rsid w:val="005D5DF1"/>
    <w:rsid w:val="005D61D5"/>
    <w:rsid w:val="005D7312"/>
    <w:rsid w:val="005D7C41"/>
    <w:rsid w:val="005E0289"/>
    <w:rsid w:val="005E06A7"/>
    <w:rsid w:val="005E07FC"/>
    <w:rsid w:val="005E1052"/>
    <w:rsid w:val="005E1E8D"/>
    <w:rsid w:val="005E1FF9"/>
    <w:rsid w:val="005E322C"/>
    <w:rsid w:val="005E3959"/>
    <w:rsid w:val="005E40A7"/>
    <w:rsid w:val="005E427E"/>
    <w:rsid w:val="005E54AC"/>
    <w:rsid w:val="005E563A"/>
    <w:rsid w:val="005E5B8E"/>
    <w:rsid w:val="005E5BD3"/>
    <w:rsid w:val="005E5F3A"/>
    <w:rsid w:val="005E6272"/>
    <w:rsid w:val="005E63DD"/>
    <w:rsid w:val="005E6EC0"/>
    <w:rsid w:val="005E6F0A"/>
    <w:rsid w:val="005E715D"/>
    <w:rsid w:val="005E718B"/>
    <w:rsid w:val="005E7348"/>
    <w:rsid w:val="005E768A"/>
    <w:rsid w:val="005E792C"/>
    <w:rsid w:val="005F06CB"/>
    <w:rsid w:val="005F086E"/>
    <w:rsid w:val="005F0BEF"/>
    <w:rsid w:val="005F11C0"/>
    <w:rsid w:val="005F1445"/>
    <w:rsid w:val="005F1947"/>
    <w:rsid w:val="005F31A6"/>
    <w:rsid w:val="005F51D4"/>
    <w:rsid w:val="005F5D01"/>
    <w:rsid w:val="005F6443"/>
    <w:rsid w:val="005F65DC"/>
    <w:rsid w:val="005F72A7"/>
    <w:rsid w:val="005F7890"/>
    <w:rsid w:val="005F7E1E"/>
    <w:rsid w:val="0060016D"/>
    <w:rsid w:val="006004CD"/>
    <w:rsid w:val="00600632"/>
    <w:rsid w:val="00600741"/>
    <w:rsid w:val="00600C01"/>
    <w:rsid w:val="0060106C"/>
    <w:rsid w:val="006012D5"/>
    <w:rsid w:val="006026EB"/>
    <w:rsid w:val="006029AE"/>
    <w:rsid w:val="00602BCD"/>
    <w:rsid w:val="0060356B"/>
    <w:rsid w:val="00603C3C"/>
    <w:rsid w:val="00603CDA"/>
    <w:rsid w:val="00603DBE"/>
    <w:rsid w:val="00604326"/>
    <w:rsid w:val="00604493"/>
    <w:rsid w:val="006054E6"/>
    <w:rsid w:val="00605870"/>
    <w:rsid w:val="00605A29"/>
    <w:rsid w:val="00605C81"/>
    <w:rsid w:val="00605E9E"/>
    <w:rsid w:val="00605EDA"/>
    <w:rsid w:val="00605F19"/>
    <w:rsid w:val="006060CC"/>
    <w:rsid w:val="00606195"/>
    <w:rsid w:val="00606390"/>
    <w:rsid w:val="00606650"/>
    <w:rsid w:val="00606830"/>
    <w:rsid w:val="00606A39"/>
    <w:rsid w:val="006075FC"/>
    <w:rsid w:val="00607FE2"/>
    <w:rsid w:val="00610973"/>
    <w:rsid w:val="00610B20"/>
    <w:rsid w:val="006112F1"/>
    <w:rsid w:val="00611EEE"/>
    <w:rsid w:val="00612A1A"/>
    <w:rsid w:val="00612D31"/>
    <w:rsid w:val="0061303C"/>
    <w:rsid w:val="00613CB3"/>
    <w:rsid w:val="0061524C"/>
    <w:rsid w:val="006155A0"/>
    <w:rsid w:val="006157BE"/>
    <w:rsid w:val="00616F0F"/>
    <w:rsid w:val="0061709B"/>
    <w:rsid w:val="006172D0"/>
    <w:rsid w:val="006219F0"/>
    <w:rsid w:val="006221B8"/>
    <w:rsid w:val="00622A5B"/>
    <w:rsid w:val="00622BF3"/>
    <w:rsid w:val="0062410C"/>
    <w:rsid w:val="006243A7"/>
    <w:rsid w:val="006245FE"/>
    <w:rsid w:val="00624610"/>
    <w:rsid w:val="00625328"/>
    <w:rsid w:val="00625BD4"/>
    <w:rsid w:val="006262B8"/>
    <w:rsid w:val="00626625"/>
    <w:rsid w:val="00626AE1"/>
    <w:rsid w:val="00627031"/>
    <w:rsid w:val="00630C91"/>
    <w:rsid w:val="00630E14"/>
    <w:rsid w:val="00630FE5"/>
    <w:rsid w:val="00631184"/>
    <w:rsid w:val="00631D70"/>
    <w:rsid w:val="00632159"/>
    <w:rsid w:val="006321F4"/>
    <w:rsid w:val="00632918"/>
    <w:rsid w:val="006337E4"/>
    <w:rsid w:val="00633EBE"/>
    <w:rsid w:val="00633ECD"/>
    <w:rsid w:val="006343F4"/>
    <w:rsid w:val="0063473E"/>
    <w:rsid w:val="00634D0A"/>
    <w:rsid w:val="00634E3A"/>
    <w:rsid w:val="0063586E"/>
    <w:rsid w:val="00635C2E"/>
    <w:rsid w:val="00636006"/>
    <w:rsid w:val="00636358"/>
    <w:rsid w:val="00636515"/>
    <w:rsid w:val="0063662C"/>
    <w:rsid w:val="0063677C"/>
    <w:rsid w:val="00636A20"/>
    <w:rsid w:val="00636E0F"/>
    <w:rsid w:val="00636E9F"/>
    <w:rsid w:val="0063745B"/>
    <w:rsid w:val="006377BC"/>
    <w:rsid w:val="00637EEB"/>
    <w:rsid w:val="00637FA3"/>
    <w:rsid w:val="00640118"/>
    <w:rsid w:val="0064016E"/>
    <w:rsid w:val="006401E7"/>
    <w:rsid w:val="006401EB"/>
    <w:rsid w:val="00640440"/>
    <w:rsid w:val="00640889"/>
    <w:rsid w:val="0064099A"/>
    <w:rsid w:val="00640C9B"/>
    <w:rsid w:val="006414A8"/>
    <w:rsid w:val="00641C52"/>
    <w:rsid w:val="00642578"/>
    <w:rsid w:val="006425D1"/>
    <w:rsid w:val="0064262A"/>
    <w:rsid w:val="00643094"/>
    <w:rsid w:val="006435B6"/>
    <w:rsid w:val="006436A3"/>
    <w:rsid w:val="00643901"/>
    <w:rsid w:val="00643C17"/>
    <w:rsid w:val="00645C02"/>
    <w:rsid w:val="00645C3B"/>
    <w:rsid w:val="0064639B"/>
    <w:rsid w:val="00646504"/>
    <w:rsid w:val="00647D7E"/>
    <w:rsid w:val="00650C50"/>
    <w:rsid w:val="0065127E"/>
    <w:rsid w:val="006514B5"/>
    <w:rsid w:val="006518BD"/>
    <w:rsid w:val="00651D4A"/>
    <w:rsid w:val="006521F5"/>
    <w:rsid w:val="00652326"/>
    <w:rsid w:val="00652AA4"/>
    <w:rsid w:val="006537A3"/>
    <w:rsid w:val="006552F6"/>
    <w:rsid w:val="0065596A"/>
    <w:rsid w:val="006559A7"/>
    <w:rsid w:val="00656197"/>
    <w:rsid w:val="00656A28"/>
    <w:rsid w:val="00656DE2"/>
    <w:rsid w:val="00657642"/>
    <w:rsid w:val="006576B3"/>
    <w:rsid w:val="00657B63"/>
    <w:rsid w:val="006602FE"/>
    <w:rsid w:val="00660651"/>
    <w:rsid w:val="0066071C"/>
    <w:rsid w:val="006607F3"/>
    <w:rsid w:val="006615C9"/>
    <w:rsid w:val="0066194B"/>
    <w:rsid w:val="006629D7"/>
    <w:rsid w:val="00662C77"/>
    <w:rsid w:val="006630C6"/>
    <w:rsid w:val="00663A28"/>
    <w:rsid w:val="00663DB5"/>
    <w:rsid w:val="00665FDA"/>
    <w:rsid w:val="00666089"/>
    <w:rsid w:val="00666D97"/>
    <w:rsid w:val="0066726B"/>
    <w:rsid w:val="00667390"/>
    <w:rsid w:val="0066753F"/>
    <w:rsid w:val="00670166"/>
    <w:rsid w:val="00671084"/>
    <w:rsid w:val="006714D9"/>
    <w:rsid w:val="006717ED"/>
    <w:rsid w:val="00671C64"/>
    <w:rsid w:val="00672A1A"/>
    <w:rsid w:val="00672D29"/>
    <w:rsid w:val="00673DEF"/>
    <w:rsid w:val="00674537"/>
    <w:rsid w:val="006745DA"/>
    <w:rsid w:val="00674915"/>
    <w:rsid w:val="00674978"/>
    <w:rsid w:val="00675A02"/>
    <w:rsid w:val="00675F4C"/>
    <w:rsid w:val="00675F62"/>
    <w:rsid w:val="006763C1"/>
    <w:rsid w:val="0067676D"/>
    <w:rsid w:val="0067787F"/>
    <w:rsid w:val="006779CB"/>
    <w:rsid w:val="006802E8"/>
    <w:rsid w:val="00680371"/>
    <w:rsid w:val="00680DFE"/>
    <w:rsid w:val="006810DC"/>
    <w:rsid w:val="0068247D"/>
    <w:rsid w:val="00682524"/>
    <w:rsid w:val="00682FAB"/>
    <w:rsid w:val="00683343"/>
    <w:rsid w:val="00683692"/>
    <w:rsid w:val="00683BF7"/>
    <w:rsid w:val="00683EF8"/>
    <w:rsid w:val="00684256"/>
    <w:rsid w:val="00684D05"/>
    <w:rsid w:val="00686B8D"/>
    <w:rsid w:val="00686D10"/>
    <w:rsid w:val="00686FC5"/>
    <w:rsid w:val="00687196"/>
    <w:rsid w:val="006874ED"/>
    <w:rsid w:val="0069019A"/>
    <w:rsid w:val="006903AE"/>
    <w:rsid w:val="006904BC"/>
    <w:rsid w:val="0069093A"/>
    <w:rsid w:val="00691545"/>
    <w:rsid w:val="006915C2"/>
    <w:rsid w:val="00691DE0"/>
    <w:rsid w:val="006922E2"/>
    <w:rsid w:val="00692D14"/>
    <w:rsid w:val="00692DBF"/>
    <w:rsid w:val="00692F7B"/>
    <w:rsid w:val="006932CA"/>
    <w:rsid w:val="00693925"/>
    <w:rsid w:val="00693B0D"/>
    <w:rsid w:val="00693D55"/>
    <w:rsid w:val="00694881"/>
    <w:rsid w:val="006968A9"/>
    <w:rsid w:val="00696AAB"/>
    <w:rsid w:val="00696E01"/>
    <w:rsid w:val="006A0185"/>
    <w:rsid w:val="006A022F"/>
    <w:rsid w:val="006A0D83"/>
    <w:rsid w:val="006A165B"/>
    <w:rsid w:val="006A1719"/>
    <w:rsid w:val="006A1CDD"/>
    <w:rsid w:val="006A1D17"/>
    <w:rsid w:val="006A2B8B"/>
    <w:rsid w:val="006A2E78"/>
    <w:rsid w:val="006A324B"/>
    <w:rsid w:val="006A49CC"/>
    <w:rsid w:val="006A4C4F"/>
    <w:rsid w:val="006A4EAC"/>
    <w:rsid w:val="006A5299"/>
    <w:rsid w:val="006A5A3E"/>
    <w:rsid w:val="006A5D0B"/>
    <w:rsid w:val="006A5FB3"/>
    <w:rsid w:val="006A6763"/>
    <w:rsid w:val="006A6AA1"/>
    <w:rsid w:val="006A6F56"/>
    <w:rsid w:val="006A702B"/>
    <w:rsid w:val="006A7F7A"/>
    <w:rsid w:val="006B0D38"/>
    <w:rsid w:val="006B0FCD"/>
    <w:rsid w:val="006B1152"/>
    <w:rsid w:val="006B1A5B"/>
    <w:rsid w:val="006B1AE1"/>
    <w:rsid w:val="006B232C"/>
    <w:rsid w:val="006B2DF7"/>
    <w:rsid w:val="006B340A"/>
    <w:rsid w:val="006B4269"/>
    <w:rsid w:val="006B537B"/>
    <w:rsid w:val="006B59E4"/>
    <w:rsid w:val="006B5FAC"/>
    <w:rsid w:val="006B6910"/>
    <w:rsid w:val="006B6B81"/>
    <w:rsid w:val="006B71BB"/>
    <w:rsid w:val="006B7394"/>
    <w:rsid w:val="006B7B15"/>
    <w:rsid w:val="006C07B1"/>
    <w:rsid w:val="006C1055"/>
    <w:rsid w:val="006C19CB"/>
    <w:rsid w:val="006C2A89"/>
    <w:rsid w:val="006C2E01"/>
    <w:rsid w:val="006C302C"/>
    <w:rsid w:val="006C3461"/>
    <w:rsid w:val="006C36EE"/>
    <w:rsid w:val="006C38A3"/>
    <w:rsid w:val="006C3953"/>
    <w:rsid w:val="006C3958"/>
    <w:rsid w:val="006C3DC6"/>
    <w:rsid w:val="006C4308"/>
    <w:rsid w:val="006C4617"/>
    <w:rsid w:val="006C4C9B"/>
    <w:rsid w:val="006C4EFB"/>
    <w:rsid w:val="006C54A9"/>
    <w:rsid w:val="006C54BF"/>
    <w:rsid w:val="006C59B1"/>
    <w:rsid w:val="006C5AE9"/>
    <w:rsid w:val="006C6417"/>
    <w:rsid w:val="006C6FEB"/>
    <w:rsid w:val="006C74DA"/>
    <w:rsid w:val="006C7589"/>
    <w:rsid w:val="006D0306"/>
    <w:rsid w:val="006D1B61"/>
    <w:rsid w:val="006D1BB9"/>
    <w:rsid w:val="006D1E59"/>
    <w:rsid w:val="006D1ED1"/>
    <w:rsid w:val="006D257C"/>
    <w:rsid w:val="006D26CD"/>
    <w:rsid w:val="006D3CBF"/>
    <w:rsid w:val="006D4237"/>
    <w:rsid w:val="006D45B5"/>
    <w:rsid w:val="006D45B6"/>
    <w:rsid w:val="006D4862"/>
    <w:rsid w:val="006D48F5"/>
    <w:rsid w:val="006D4DF2"/>
    <w:rsid w:val="006D506A"/>
    <w:rsid w:val="006D59EF"/>
    <w:rsid w:val="006D5FC0"/>
    <w:rsid w:val="006D6B9B"/>
    <w:rsid w:val="006D72F2"/>
    <w:rsid w:val="006E0EB4"/>
    <w:rsid w:val="006E1228"/>
    <w:rsid w:val="006E14C1"/>
    <w:rsid w:val="006E19E8"/>
    <w:rsid w:val="006E1D9A"/>
    <w:rsid w:val="006E1EC2"/>
    <w:rsid w:val="006E208F"/>
    <w:rsid w:val="006E212B"/>
    <w:rsid w:val="006E244D"/>
    <w:rsid w:val="006E25C0"/>
    <w:rsid w:val="006E2614"/>
    <w:rsid w:val="006E2E33"/>
    <w:rsid w:val="006E370D"/>
    <w:rsid w:val="006E3877"/>
    <w:rsid w:val="006E4097"/>
    <w:rsid w:val="006E4442"/>
    <w:rsid w:val="006E4B62"/>
    <w:rsid w:val="006E50B1"/>
    <w:rsid w:val="006E53CC"/>
    <w:rsid w:val="006E5E17"/>
    <w:rsid w:val="006E66C6"/>
    <w:rsid w:val="006E69AD"/>
    <w:rsid w:val="006E6DC2"/>
    <w:rsid w:val="006E732E"/>
    <w:rsid w:val="006E73A3"/>
    <w:rsid w:val="006E7AD2"/>
    <w:rsid w:val="006E7C1D"/>
    <w:rsid w:val="006F080A"/>
    <w:rsid w:val="006F0961"/>
    <w:rsid w:val="006F10A4"/>
    <w:rsid w:val="006F1A71"/>
    <w:rsid w:val="006F351F"/>
    <w:rsid w:val="006F3E49"/>
    <w:rsid w:val="006F4616"/>
    <w:rsid w:val="006F4C3F"/>
    <w:rsid w:val="006F56EA"/>
    <w:rsid w:val="006F5ABA"/>
    <w:rsid w:val="006F62AF"/>
    <w:rsid w:val="006F669A"/>
    <w:rsid w:val="006F7177"/>
    <w:rsid w:val="00700725"/>
    <w:rsid w:val="00700748"/>
    <w:rsid w:val="007007F9"/>
    <w:rsid w:val="0070082A"/>
    <w:rsid w:val="00700CE3"/>
    <w:rsid w:val="007010B3"/>
    <w:rsid w:val="00701624"/>
    <w:rsid w:val="0070168E"/>
    <w:rsid w:val="00702225"/>
    <w:rsid w:val="00703188"/>
    <w:rsid w:val="007032E8"/>
    <w:rsid w:val="00703874"/>
    <w:rsid w:val="00703A22"/>
    <w:rsid w:val="00704198"/>
    <w:rsid w:val="0070433B"/>
    <w:rsid w:val="00704E0E"/>
    <w:rsid w:val="007056DF"/>
    <w:rsid w:val="007061A0"/>
    <w:rsid w:val="0070627B"/>
    <w:rsid w:val="00706B4B"/>
    <w:rsid w:val="00706EDC"/>
    <w:rsid w:val="00707A32"/>
    <w:rsid w:val="007106C4"/>
    <w:rsid w:val="007117BC"/>
    <w:rsid w:val="00712179"/>
    <w:rsid w:val="0071236B"/>
    <w:rsid w:val="007130C8"/>
    <w:rsid w:val="00714238"/>
    <w:rsid w:val="00714B2A"/>
    <w:rsid w:val="00714E53"/>
    <w:rsid w:val="00714FCC"/>
    <w:rsid w:val="00715110"/>
    <w:rsid w:val="007153C9"/>
    <w:rsid w:val="00715437"/>
    <w:rsid w:val="007156EC"/>
    <w:rsid w:val="007160D4"/>
    <w:rsid w:val="00716BC8"/>
    <w:rsid w:val="00716D1A"/>
    <w:rsid w:val="007177A9"/>
    <w:rsid w:val="00720510"/>
    <w:rsid w:val="00720C6B"/>
    <w:rsid w:val="00721035"/>
    <w:rsid w:val="007215A0"/>
    <w:rsid w:val="00721D54"/>
    <w:rsid w:val="0072221E"/>
    <w:rsid w:val="00722F8B"/>
    <w:rsid w:val="00723239"/>
    <w:rsid w:val="00724326"/>
    <w:rsid w:val="007243A0"/>
    <w:rsid w:val="00724560"/>
    <w:rsid w:val="007248B2"/>
    <w:rsid w:val="00725340"/>
    <w:rsid w:val="007253B4"/>
    <w:rsid w:val="00725546"/>
    <w:rsid w:val="0072594A"/>
    <w:rsid w:val="00725DCE"/>
    <w:rsid w:val="007260FB"/>
    <w:rsid w:val="00726279"/>
    <w:rsid w:val="00726911"/>
    <w:rsid w:val="00726D9C"/>
    <w:rsid w:val="007276D7"/>
    <w:rsid w:val="007279D1"/>
    <w:rsid w:val="00727A35"/>
    <w:rsid w:val="00727B8E"/>
    <w:rsid w:val="00727D13"/>
    <w:rsid w:val="00730286"/>
    <w:rsid w:val="00730448"/>
    <w:rsid w:val="00730E2C"/>
    <w:rsid w:val="00731890"/>
    <w:rsid w:val="00731A9D"/>
    <w:rsid w:val="00731F6A"/>
    <w:rsid w:val="00732439"/>
    <w:rsid w:val="00732EB1"/>
    <w:rsid w:val="00733015"/>
    <w:rsid w:val="007345B2"/>
    <w:rsid w:val="007350FD"/>
    <w:rsid w:val="00735601"/>
    <w:rsid w:val="00735EA3"/>
    <w:rsid w:val="007361BA"/>
    <w:rsid w:val="0073660A"/>
    <w:rsid w:val="0073781C"/>
    <w:rsid w:val="007414EC"/>
    <w:rsid w:val="00741909"/>
    <w:rsid w:val="00742B8D"/>
    <w:rsid w:val="0074302C"/>
    <w:rsid w:val="0074462A"/>
    <w:rsid w:val="007446CF"/>
    <w:rsid w:val="0074481B"/>
    <w:rsid w:val="00744D0E"/>
    <w:rsid w:val="00744D15"/>
    <w:rsid w:val="00744E7E"/>
    <w:rsid w:val="00744E97"/>
    <w:rsid w:val="00745697"/>
    <w:rsid w:val="00745751"/>
    <w:rsid w:val="007464E4"/>
    <w:rsid w:val="007468DE"/>
    <w:rsid w:val="00746B08"/>
    <w:rsid w:val="00747238"/>
    <w:rsid w:val="007474FD"/>
    <w:rsid w:val="007477CF"/>
    <w:rsid w:val="007477EC"/>
    <w:rsid w:val="00747A3E"/>
    <w:rsid w:val="007501B1"/>
    <w:rsid w:val="00750395"/>
    <w:rsid w:val="007509A7"/>
    <w:rsid w:val="007516E3"/>
    <w:rsid w:val="0075191F"/>
    <w:rsid w:val="0075193C"/>
    <w:rsid w:val="00751A16"/>
    <w:rsid w:val="007529F9"/>
    <w:rsid w:val="00753BF9"/>
    <w:rsid w:val="00753E32"/>
    <w:rsid w:val="00753E74"/>
    <w:rsid w:val="00753F7E"/>
    <w:rsid w:val="00753FA3"/>
    <w:rsid w:val="0075459B"/>
    <w:rsid w:val="00754946"/>
    <w:rsid w:val="00756848"/>
    <w:rsid w:val="00756EEF"/>
    <w:rsid w:val="00756FEB"/>
    <w:rsid w:val="00757241"/>
    <w:rsid w:val="00757544"/>
    <w:rsid w:val="00757DF2"/>
    <w:rsid w:val="00760871"/>
    <w:rsid w:val="00760C0C"/>
    <w:rsid w:val="00760E77"/>
    <w:rsid w:val="007616BA"/>
    <w:rsid w:val="00761EF4"/>
    <w:rsid w:val="0076273C"/>
    <w:rsid w:val="007627D1"/>
    <w:rsid w:val="007629C1"/>
    <w:rsid w:val="00763E55"/>
    <w:rsid w:val="007642BA"/>
    <w:rsid w:val="007642F0"/>
    <w:rsid w:val="00764AC6"/>
    <w:rsid w:val="00765D04"/>
    <w:rsid w:val="00765FC5"/>
    <w:rsid w:val="00767C54"/>
    <w:rsid w:val="007700DA"/>
    <w:rsid w:val="00770E9A"/>
    <w:rsid w:val="00771663"/>
    <w:rsid w:val="007719A0"/>
    <w:rsid w:val="00771F26"/>
    <w:rsid w:val="007724BF"/>
    <w:rsid w:val="00772D69"/>
    <w:rsid w:val="00772DB8"/>
    <w:rsid w:val="00773074"/>
    <w:rsid w:val="0077309A"/>
    <w:rsid w:val="007735E9"/>
    <w:rsid w:val="00773834"/>
    <w:rsid w:val="00773C8C"/>
    <w:rsid w:val="00773EE2"/>
    <w:rsid w:val="00774336"/>
    <w:rsid w:val="00774781"/>
    <w:rsid w:val="007748D6"/>
    <w:rsid w:val="0077496F"/>
    <w:rsid w:val="00775337"/>
    <w:rsid w:val="007753A0"/>
    <w:rsid w:val="0077593E"/>
    <w:rsid w:val="00775CE2"/>
    <w:rsid w:val="00775D0F"/>
    <w:rsid w:val="0077614E"/>
    <w:rsid w:val="007763C1"/>
    <w:rsid w:val="00776FD0"/>
    <w:rsid w:val="007770A0"/>
    <w:rsid w:val="007802CD"/>
    <w:rsid w:val="00780599"/>
    <w:rsid w:val="00780FE8"/>
    <w:rsid w:val="00781DEB"/>
    <w:rsid w:val="00781F18"/>
    <w:rsid w:val="0078219C"/>
    <w:rsid w:val="00782C2E"/>
    <w:rsid w:val="00782F7D"/>
    <w:rsid w:val="007837A1"/>
    <w:rsid w:val="00784D0F"/>
    <w:rsid w:val="007857CB"/>
    <w:rsid w:val="00785B93"/>
    <w:rsid w:val="00785D63"/>
    <w:rsid w:val="007869F3"/>
    <w:rsid w:val="00787B43"/>
    <w:rsid w:val="00787B61"/>
    <w:rsid w:val="0079050B"/>
    <w:rsid w:val="00790D55"/>
    <w:rsid w:val="00790F4D"/>
    <w:rsid w:val="0079139F"/>
    <w:rsid w:val="00791459"/>
    <w:rsid w:val="007920A2"/>
    <w:rsid w:val="00792816"/>
    <w:rsid w:val="007933C9"/>
    <w:rsid w:val="00793CF1"/>
    <w:rsid w:val="00793E3A"/>
    <w:rsid w:val="00793F2C"/>
    <w:rsid w:val="007943E8"/>
    <w:rsid w:val="00794B96"/>
    <w:rsid w:val="00794ED7"/>
    <w:rsid w:val="007955FB"/>
    <w:rsid w:val="00795AC6"/>
    <w:rsid w:val="00795BE3"/>
    <w:rsid w:val="00796F55"/>
    <w:rsid w:val="0079706B"/>
    <w:rsid w:val="00797736"/>
    <w:rsid w:val="00797D46"/>
    <w:rsid w:val="007A11F4"/>
    <w:rsid w:val="007A1DFD"/>
    <w:rsid w:val="007A22FA"/>
    <w:rsid w:val="007A2837"/>
    <w:rsid w:val="007A2DF3"/>
    <w:rsid w:val="007A2E59"/>
    <w:rsid w:val="007A350A"/>
    <w:rsid w:val="007A41FC"/>
    <w:rsid w:val="007A4223"/>
    <w:rsid w:val="007A46DB"/>
    <w:rsid w:val="007A6CE8"/>
    <w:rsid w:val="007A7174"/>
    <w:rsid w:val="007A7954"/>
    <w:rsid w:val="007A797B"/>
    <w:rsid w:val="007A7B4A"/>
    <w:rsid w:val="007B063C"/>
    <w:rsid w:val="007B100D"/>
    <w:rsid w:val="007B12B6"/>
    <w:rsid w:val="007B1F77"/>
    <w:rsid w:val="007B1FFC"/>
    <w:rsid w:val="007B219E"/>
    <w:rsid w:val="007B2630"/>
    <w:rsid w:val="007B2E1D"/>
    <w:rsid w:val="007B45C2"/>
    <w:rsid w:val="007B5589"/>
    <w:rsid w:val="007B5AA6"/>
    <w:rsid w:val="007B6E06"/>
    <w:rsid w:val="007B6F2D"/>
    <w:rsid w:val="007B79FD"/>
    <w:rsid w:val="007C01B0"/>
    <w:rsid w:val="007C0644"/>
    <w:rsid w:val="007C08AA"/>
    <w:rsid w:val="007C0B41"/>
    <w:rsid w:val="007C0D27"/>
    <w:rsid w:val="007C0F38"/>
    <w:rsid w:val="007C13D0"/>
    <w:rsid w:val="007C2158"/>
    <w:rsid w:val="007C249D"/>
    <w:rsid w:val="007C2DE7"/>
    <w:rsid w:val="007C3261"/>
    <w:rsid w:val="007C4221"/>
    <w:rsid w:val="007C46DC"/>
    <w:rsid w:val="007C4908"/>
    <w:rsid w:val="007C4C04"/>
    <w:rsid w:val="007C4C37"/>
    <w:rsid w:val="007C4EB5"/>
    <w:rsid w:val="007C5229"/>
    <w:rsid w:val="007C524A"/>
    <w:rsid w:val="007C53A9"/>
    <w:rsid w:val="007C590B"/>
    <w:rsid w:val="007C5DA2"/>
    <w:rsid w:val="007C6244"/>
    <w:rsid w:val="007C6AC8"/>
    <w:rsid w:val="007C706D"/>
    <w:rsid w:val="007C7304"/>
    <w:rsid w:val="007C744A"/>
    <w:rsid w:val="007C788C"/>
    <w:rsid w:val="007D04D4"/>
    <w:rsid w:val="007D0F5A"/>
    <w:rsid w:val="007D1272"/>
    <w:rsid w:val="007D13DA"/>
    <w:rsid w:val="007D2A8A"/>
    <w:rsid w:val="007D30CA"/>
    <w:rsid w:val="007D31CC"/>
    <w:rsid w:val="007D3249"/>
    <w:rsid w:val="007D34B1"/>
    <w:rsid w:val="007D36EB"/>
    <w:rsid w:val="007D4A25"/>
    <w:rsid w:val="007D5424"/>
    <w:rsid w:val="007D560E"/>
    <w:rsid w:val="007D57C6"/>
    <w:rsid w:val="007D67C6"/>
    <w:rsid w:val="007D7040"/>
    <w:rsid w:val="007D78DB"/>
    <w:rsid w:val="007D7B3F"/>
    <w:rsid w:val="007D7B5D"/>
    <w:rsid w:val="007E011D"/>
    <w:rsid w:val="007E05FA"/>
    <w:rsid w:val="007E0E29"/>
    <w:rsid w:val="007E0E77"/>
    <w:rsid w:val="007E2A1E"/>
    <w:rsid w:val="007E2A39"/>
    <w:rsid w:val="007E3626"/>
    <w:rsid w:val="007E3B5F"/>
    <w:rsid w:val="007E3F10"/>
    <w:rsid w:val="007E4721"/>
    <w:rsid w:val="007E5517"/>
    <w:rsid w:val="007E59EB"/>
    <w:rsid w:val="007E76B0"/>
    <w:rsid w:val="007E7952"/>
    <w:rsid w:val="007F04AA"/>
    <w:rsid w:val="007F06E7"/>
    <w:rsid w:val="007F09C3"/>
    <w:rsid w:val="007F0B2C"/>
    <w:rsid w:val="007F1635"/>
    <w:rsid w:val="007F1C87"/>
    <w:rsid w:val="007F21D7"/>
    <w:rsid w:val="007F2DA6"/>
    <w:rsid w:val="007F3151"/>
    <w:rsid w:val="007F3662"/>
    <w:rsid w:val="007F38BC"/>
    <w:rsid w:val="007F3AEA"/>
    <w:rsid w:val="007F3C20"/>
    <w:rsid w:val="007F3F4F"/>
    <w:rsid w:val="007F473E"/>
    <w:rsid w:val="007F48B0"/>
    <w:rsid w:val="007F4B60"/>
    <w:rsid w:val="007F5F7F"/>
    <w:rsid w:val="007F670B"/>
    <w:rsid w:val="007F6885"/>
    <w:rsid w:val="007F6E72"/>
    <w:rsid w:val="007F7274"/>
    <w:rsid w:val="007F736D"/>
    <w:rsid w:val="007F7639"/>
    <w:rsid w:val="007F7E6A"/>
    <w:rsid w:val="00800C70"/>
    <w:rsid w:val="00800E30"/>
    <w:rsid w:val="00801208"/>
    <w:rsid w:val="008013C8"/>
    <w:rsid w:val="00801E06"/>
    <w:rsid w:val="008020DC"/>
    <w:rsid w:val="00802CD2"/>
    <w:rsid w:val="00802DCD"/>
    <w:rsid w:val="008066B0"/>
    <w:rsid w:val="008070BE"/>
    <w:rsid w:val="008071C9"/>
    <w:rsid w:val="0080796D"/>
    <w:rsid w:val="00810042"/>
    <w:rsid w:val="0081066D"/>
    <w:rsid w:val="008110A4"/>
    <w:rsid w:val="008117B9"/>
    <w:rsid w:val="00811B7D"/>
    <w:rsid w:val="00811B7E"/>
    <w:rsid w:val="00812103"/>
    <w:rsid w:val="008124E2"/>
    <w:rsid w:val="008124E8"/>
    <w:rsid w:val="00812919"/>
    <w:rsid w:val="00812984"/>
    <w:rsid w:val="00813B54"/>
    <w:rsid w:val="00814CCE"/>
    <w:rsid w:val="008151CB"/>
    <w:rsid w:val="0081558C"/>
    <w:rsid w:val="0081666F"/>
    <w:rsid w:val="00816829"/>
    <w:rsid w:val="00816CE5"/>
    <w:rsid w:val="00816FDF"/>
    <w:rsid w:val="008179A8"/>
    <w:rsid w:val="0082091E"/>
    <w:rsid w:val="00821495"/>
    <w:rsid w:val="00821A8F"/>
    <w:rsid w:val="00822021"/>
    <w:rsid w:val="00822028"/>
    <w:rsid w:val="0082267B"/>
    <w:rsid w:val="00822774"/>
    <w:rsid w:val="00823D07"/>
    <w:rsid w:val="00824471"/>
    <w:rsid w:val="008245A0"/>
    <w:rsid w:val="0082519D"/>
    <w:rsid w:val="00825D47"/>
    <w:rsid w:val="0082680D"/>
    <w:rsid w:val="00826837"/>
    <w:rsid w:val="00826A4A"/>
    <w:rsid w:val="00826E83"/>
    <w:rsid w:val="00827ECA"/>
    <w:rsid w:val="0083045A"/>
    <w:rsid w:val="00830BC6"/>
    <w:rsid w:val="0083109D"/>
    <w:rsid w:val="008310F5"/>
    <w:rsid w:val="00831601"/>
    <w:rsid w:val="00831850"/>
    <w:rsid w:val="00831859"/>
    <w:rsid w:val="00831C7A"/>
    <w:rsid w:val="00832453"/>
    <w:rsid w:val="00832819"/>
    <w:rsid w:val="0083481F"/>
    <w:rsid w:val="00835C8E"/>
    <w:rsid w:val="00836A36"/>
    <w:rsid w:val="00837A7B"/>
    <w:rsid w:val="00837D98"/>
    <w:rsid w:val="008402C4"/>
    <w:rsid w:val="00840461"/>
    <w:rsid w:val="00840462"/>
    <w:rsid w:val="0084181A"/>
    <w:rsid w:val="00841B64"/>
    <w:rsid w:val="00841CC2"/>
    <w:rsid w:val="00843280"/>
    <w:rsid w:val="0084349A"/>
    <w:rsid w:val="008435E2"/>
    <w:rsid w:val="00843B43"/>
    <w:rsid w:val="0084584C"/>
    <w:rsid w:val="008460B9"/>
    <w:rsid w:val="00846237"/>
    <w:rsid w:val="00846906"/>
    <w:rsid w:val="008473D8"/>
    <w:rsid w:val="0084745E"/>
    <w:rsid w:val="00847597"/>
    <w:rsid w:val="00850886"/>
    <w:rsid w:val="00850CAE"/>
    <w:rsid w:val="0085152A"/>
    <w:rsid w:val="0085177C"/>
    <w:rsid w:val="00851974"/>
    <w:rsid w:val="00851D8D"/>
    <w:rsid w:val="00851FEA"/>
    <w:rsid w:val="008525E6"/>
    <w:rsid w:val="00852AEA"/>
    <w:rsid w:val="008538D3"/>
    <w:rsid w:val="00854CE5"/>
    <w:rsid w:val="008552CF"/>
    <w:rsid w:val="00855BED"/>
    <w:rsid w:val="0085643A"/>
    <w:rsid w:val="00857B5E"/>
    <w:rsid w:val="00857F24"/>
    <w:rsid w:val="00860433"/>
    <w:rsid w:val="008604E1"/>
    <w:rsid w:val="00860F40"/>
    <w:rsid w:val="00862187"/>
    <w:rsid w:val="00862CD5"/>
    <w:rsid w:val="008631B9"/>
    <w:rsid w:val="008632C6"/>
    <w:rsid w:val="0086408F"/>
    <w:rsid w:val="00864199"/>
    <w:rsid w:val="00864572"/>
    <w:rsid w:val="00865461"/>
    <w:rsid w:val="00865967"/>
    <w:rsid w:val="00866A63"/>
    <w:rsid w:val="00866AB9"/>
    <w:rsid w:val="00867EEB"/>
    <w:rsid w:val="00870A93"/>
    <w:rsid w:val="00870C24"/>
    <w:rsid w:val="00871373"/>
    <w:rsid w:val="00871E75"/>
    <w:rsid w:val="00871F4D"/>
    <w:rsid w:val="008728BE"/>
    <w:rsid w:val="00874369"/>
    <w:rsid w:val="00875201"/>
    <w:rsid w:val="00875612"/>
    <w:rsid w:val="0087607E"/>
    <w:rsid w:val="00876544"/>
    <w:rsid w:val="00876656"/>
    <w:rsid w:val="0087666D"/>
    <w:rsid w:val="00876A9B"/>
    <w:rsid w:val="00876AE7"/>
    <w:rsid w:val="00876B20"/>
    <w:rsid w:val="00876BB1"/>
    <w:rsid w:val="008771A5"/>
    <w:rsid w:val="0087743C"/>
    <w:rsid w:val="00877EB4"/>
    <w:rsid w:val="00877FA1"/>
    <w:rsid w:val="008800BE"/>
    <w:rsid w:val="008807AD"/>
    <w:rsid w:val="00881455"/>
    <w:rsid w:val="00882B82"/>
    <w:rsid w:val="00883243"/>
    <w:rsid w:val="008838DC"/>
    <w:rsid w:val="0088442F"/>
    <w:rsid w:val="00884539"/>
    <w:rsid w:val="00884736"/>
    <w:rsid w:val="008857A7"/>
    <w:rsid w:val="00885876"/>
    <w:rsid w:val="00885CF6"/>
    <w:rsid w:val="00886DB0"/>
    <w:rsid w:val="0089052F"/>
    <w:rsid w:val="008906D6"/>
    <w:rsid w:val="00890BDC"/>
    <w:rsid w:val="008919FE"/>
    <w:rsid w:val="00891BA2"/>
    <w:rsid w:val="00891E0C"/>
    <w:rsid w:val="00891F6C"/>
    <w:rsid w:val="00892009"/>
    <w:rsid w:val="0089271C"/>
    <w:rsid w:val="00892F09"/>
    <w:rsid w:val="008930CB"/>
    <w:rsid w:val="00893BEB"/>
    <w:rsid w:val="0089419B"/>
    <w:rsid w:val="008941A6"/>
    <w:rsid w:val="0089519E"/>
    <w:rsid w:val="008958FD"/>
    <w:rsid w:val="00896EA2"/>
    <w:rsid w:val="008A0828"/>
    <w:rsid w:val="008A0FCC"/>
    <w:rsid w:val="008A10AF"/>
    <w:rsid w:val="008A1173"/>
    <w:rsid w:val="008A19E5"/>
    <w:rsid w:val="008A2538"/>
    <w:rsid w:val="008A3A35"/>
    <w:rsid w:val="008A3C0E"/>
    <w:rsid w:val="008A4DE1"/>
    <w:rsid w:val="008A6141"/>
    <w:rsid w:val="008A6258"/>
    <w:rsid w:val="008A654E"/>
    <w:rsid w:val="008A69D6"/>
    <w:rsid w:val="008A72D0"/>
    <w:rsid w:val="008B1648"/>
    <w:rsid w:val="008B2056"/>
    <w:rsid w:val="008B2D22"/>
    <w:rsid w:val="008B40CA"/>
    <w:rsid w:val="008B454B"/>
    <w:rsid w:val="008B487B"/>
    <w:rsid w:val="008B502E"/>
    <w:rsid w:val="008B505B"/>
    <w:rsid w:val="008B5085"/>
    <w:rsid w:val="008B6202"/>
    <w:rsid w:val="008B6717"/>
    <w:rsid w:val="008B68B3"/>
    <w:rsid w:val="008B6931"/>
    <w:rsid w:val="008B6BDA"/>
    <w:rsid w:val="008C0051"/>
    <w:rsid w:val="008C0189"/>
    <w:rsid w:val="008C01FE"/>
    <w:rsid w:val="008C0BC3"/>
    <w:rsid w:val="008C0D84"/>
    <w:rsid w:val="008C0E30"/>
    <w:rsid w:val="008C0F8D"/>
    <w:rsid w:val="008C108D"/>
    <w:rsid w:val="008C11DB"/>
    <w:rsid w:val="008C31DB"/>
    <w:rsid w:val="008C4E5E"/>
    <w:rsid w:val="008C6408"/>
    <w:rsid w:val="008D0D4B"/>
    <w:rsid w:val="008D1958"/>
    <w:rsid w:val="008D1B9A"/>
    <w:rsid w:val="008D24C8"/>
    <w:rsid w:val="008D2AE1"/>
    <w:rsid w:val="008D2B84"/>
    <w:rsid w:val="008D3320"/>
    <w:rsid w:val="008D3873"/>
    <w:rsid w:val="008D3C75"/>
    <w:rsid w:val="008D4210"/>
    <w:rsid w:val="008D4A26"/>
    <w:rsid w:val="008D4BD6"/>
    <w:rsid w:val="008D4DA1"/>
    <w:rsid w:val="008D4DDB"/>
    <w:rsid w:val="008D5BAC"/>
    <w:rsid w:val="008D6031"/>
    <w:rsid w:val="008D63FB"/>
    <w:rsid w:val="008D6DC8"/>
    <w:rsid w:val="008D79BC"/>
    <w:rsid w:val="008D7FFC"/>
    <w:rsid w:val="008E054B"/>
    <w:rsid w:val="008E1241"/>
    <w:rsid w:val="008E13F4"/>
    <w:rsid w:val="008E1419"/>
    <w:rsid w:val="008E1476"/>
    <w:rsid w:val="008E215F"/>
    <w:rsid w:val="008E25FE"/>
    <w:rsid w:val="008E3E3A"/>
    <w:rsid w:val="008E4C93"/>
    <w:rsid w:val="008E52BE"/>
    <w:rsid w:val="008E5DA1"/>
    <w:rsid w:val="008E62F3"/>
    <w:rsid w:val="008E66AB"/>
    <w:rsid w:val="008E70FD"/>
    <w:rsid w:val="008E7F38"/>
    <w:rsid w:val="008F057C"/>
    <w:rsid w:val="008F0ACC"/>
    <w:rsid w:val="008F0E0D"/>
    <w:rsid w:val="008F1F03"/>
    <w:rsid w:val="008F2035"/>
    <w:rsid w:val="008F26A2"/>
    <w:rsid w:val="008F29A8"/>
    <w:rsid w:val="008F39ED"/>
    <w:rsid w:val="008F3A80"/>
    <w:rsid w:val="008F3A8C"/>
    <w:rsid w:val="008F50C7"/>
    <w:rsid w:val="008F5CE7"/>
    <w:rsid w:val="008F6FB2"/>
    <w:rsid w:val="008F70D6"/>
    <w:rsid w:val="008F73F7"/>
    <w:rsid w:val="008F7B74"/>
    <w:rsid w:val="008F7E04"/>
    <w:rsid w:val="009000E7"/>
    <w:rsid w:val="00900191"/>
    <w:rsid w:val="009004C3"/>
    <w:rsid w:val="00900F1B"/>
    <w:rsid w:val="0090110D"/>
    <w:rsid w:val="0090155E"/>
    <w:rsid w:val="0090255C"/>
    <w:rsid w:val="00902CE4"/>
    <w:rsid w:val="009035A1"/>
    <w:rsid w:val="00903819"/>
    <w:rsid w:val="00903D31"/>
    <w:rsid w:val="009055F9"/>
    <w:rsid w:val="00905E87"/>
    <w:rsid w:val="009065A6"/>
    <w:rsid w:val="009078F3"/>
    <w:rsid w:val="00907C33"/>
    <w:rsid w:val="00910439"/>
    <w:rsid w:val="009108E9"/>
    <w:rsid w:val="00911F48"/>
    <w:rsid w:val="0091231A"/>
    <w:rsid w:val="00913B3C"/>
    <w:rsid w:val="00914031"/>
    <w:rsid w:val="00914250"/>
    <w:rsid w:val="009145C5"/>
    <w:rsid w:val="009145E4"/>
    <w:rsid w:val="00915027"/>
    <w:rsid w:val="00915A45"/>
    <w:rsid w:val="00915D1C"/>
    <w:rsid w:val="00915DBE"/>
    <w:rsid w:val="00916345"/>
    <w:rsid w:val="00917414"/>
    <w:rsid w:val="00917495"/>
    <w:rsid w:val="00917B8A"/>
    <w:rsid w:val="009201ED"/>
    <w:rsid w:val="009204B0"/>
    <w:rsid w:val="00920966"/>
    <w:rsid w:val="00920B0B"/>
    <w:rsid w:val="00920D38"/>
    <w:rsid w:val="00920DD9"/>
    <w:rsid w:val="0092113B"/>
    <w:rsid w:val="0092124B"/>
    <w:rsid w:val="009220C9"/>
    <w:rsid w:val="009224F8"/>
    <w:rsid w:val="00923A05"/>
    <w:rsid w:val="00924C4E"/>
    <w:rsid w:val="00924D0F"/>
    <w:rsid w:val="00924F42"/>
    <w:rsid w:val="009260FB"/>
    <w:rsid w:val="0092768B"/>
    <w:rsid w:val="0092772F"/>
    <w:rsid w:val="009302A7"/>
    <w:rsid w:val="00930396"/>
    <w:rsid w:val="0093078C"/>
    <w:rsid w:val="00930E05"/>
    <w:rsid w:val="009318C1"/>
    <w:rsid w:val="009320F6"/>
    <w:rsid w:val="009322C2"/>
    <w:rsid w:val="0093232E"/>
    <w:rsid w:val="00932E42"/>
    <w:rsid w:val="009332EA"/>
    <w:rsid w:val="00933635"/>
    <w:rsid w:val="009350BA"/>
    <w:rsid w:val="009375F8"/>
    <w:rsid w:val="00937B90"/>
    <w:rsid w:val="0094080E"/>
    <w:rsid w:val="0094219F"/>
    <w:rsid w:val="00942429"/>
    <w:rsid w:val="009425A2"/>
    <w:rsid w:val="00943007"/>
    <w:rsid w:val="009439BC"/>
    <w:rsid w:val="009442A2"/>
    <w:rsid w:val="009447DD"/>
    <w:rsid w:val="009448D0"/>
    <w:rsid w:val="00944DEB"/>
    <w:rsid w:val="00944E27"/>
    <w:rsid w:val="00945167"/>
    <w:rsid w:val="0094664C"/>
    <w:rsid w:val="0094714E"/>
    <w:rsid w:val="009476EE"/>
    <w:rsid w:val="0095021B"/>
    <w:rsid w:val="009507E6"/>
    <w:rsid w:val="00950815"/>
    <w:rsid w:val="00950F8A"/>
    <w:rsid w:val="009516D5"/>
    <w:rsid w:val="00952081"/>
    <w:rsid w:val="009521AB"/>
    <w:rsid w:val="00952334"/>
    <w:rsid w:val="009523BB"/>
    <w:rsid w:val="0095276C"/>
    <w:rsid w:val="0095345D"/>
    <w:rsid w:val="0095410D"/>
    <w:rsid w:val="0095432C"/>
    <w:rsid w:val="0095454A"/>
    <w:rsid w:val="00954B68"/>
    <w:rsid w:val="00955DB0"/>
    <w:rsid w:val="0095632A"/>
    <w:rsid w:val="00956F6B"/>
    <w:rsid w:val="00957392"/>
    <w:rsid w:val="009578E5"/>
    <w:rsid w:val="00960872"/>
    <w:rsid w:val="0096090D"/>
    <w:rsid w:val="00960EBE"/>
    <w:rsid w:val="009611C6"/>
    <w:rsid w:val="00961358"/>
    <w:rsid w:val="0096146F"/>
    <w:rsid w:val="009621B8"/>
    <w:rsid w:val="009626CA"/>
    <w:rsid w:val="00963572"/>
    <w:rsid w:val="0096501D"/>
    <w:rsid w:val="0096535E"/>
    <w:rsid w:val="00965364"/>
    <w:rsid w:val="009654F0"/>
    <w:rsid w:val="0096622E"/>
    <w:rsid w:val="00967253"/>
    <w:rsid w:val="0097065A"/>
    <w:rsid w:val="00970E0C"/>
    <w:rsid w:val="00971016"/>
    <w:rsid w:val="00971BDF"/>
    <w:rsid w:val="009727A2"/>
    <w:rsid w:val="00972B54"/>
    <w:rsid w:val="00972B98"/>
    <w:rsid w:val="00973050"/>
    <w:rsid w:val="00973650"/>
    <w:rsid w:val="00973A0D"/>
    <w:rsid w:val="0097487D"/>
    <w:rsid w:val="00974EAD"/>
    <w:rsid w:val="00975975"/>
    <w:rsid w:val="0097632F"/>
    <w:rsid w:val="0097678E"/>
    <w:rsid w:val="00976E70"/>
    <w:rsid w:val="0097775A"/>
    <w:rsid w:val="00977BEF"/>
    <w:rsid w:val="00977DD3"/>
    <w:rsid w:val="00980030"/>
    <w:rsid w:val="0098053D"/>
    <w:rsid w:val="009805A3"/>
    <w:rsid w:val="00980A46"/>
    <w:rsid w:val="00980B0B"/>
    <w:rsid w:val="00981254"/>
    <w:rsid w:val="0098130C"/>
    <w:rsid w:val="0098166B"/>
    <w:rsid w:val="009817DA"/>
    <w:rsid w:val="00981A8F"/>
    <w:rsid w:val="00981C68"/>
    <w:rsid w:val="00981D25"/>
    <w:rsid w:val="009825C5"/>
    <w:rsid w:val="009827D6"/>
    <w:rsid w:val="00982888"/>
    <w:rsid w:val="00984540"/>
    <w:rsid w:val="0098492C"/>
    <w:rsid w:val="00985002"/>
    <w:rsid w:val="00985233"/>
    <w:rsid w:val="0098528C"/>
    <w:rsid w:val="009855A7"/>
    <w:rsid w:val="00985EBA"/>
    <w:rsid w:val="0098641D"/>
    <w:rsid w:val="0098683C"/>
    <w:rsid w:val="00986E4E"/>
    <w:rsid w:val="00987EA4"/>
    <w:rsid w:val="009901C3"/>
    <w:rsid w:val="00990CEC"/>
    <w:rsid w:val="00990F0B"/>
    <w:rsid w:val="00991B25"/>
    <w:rsid w:val="00991FD7"/>
    <w:rsid w:val="00992560"/>
    <w:rsid w:val="0099267A"/>
    <w:rsid w:val="0099336B"/>
    <w:rsid w:val="009936A9"/>
    <w:rsid w:val="00993702"/>
    <w:rsid w:val="00993E45"/>
    <w:rsid w:val="00994040"/>
    <w:rsid w:val="00994711"/>
    <w:rsid w:val="00995EE1"/>
    <w:rsid w:val="009967FB"/>
    <w:rsid w:val="009968FA"/>
    <w:rsid w:val="00996B56"/>
    <w:rsid w:val="00997FCE"/>
    <w:rsid w:val="009A0597"/>
    <w:rsid w:val="009A07C8"/>
    <w:rsid w:val="009A1375"/>
    <w:rsid w:val="009A24DE"/>
    <w:rsid w:val="009A2A47"/>
    <w:rsid w:val="009A38F5"/>
    <w:rsid w:val="009A3C54"/>
    <w:rsid w:val="009A42E8"/>
    <w:rsid w:val="009A5196"/>
    <w:rsid w:val="009A59D4"/>
    <w:rsid w:val="009A645F"/>
    <w:rsid w:val="009A6677"/>
    <w:rsid w:val="009A6E7E"/>
    <w:rsid w:val="009A7772"/>
    <w:rsid w:val="009A77F0"/>
    <w:rsid w:val="009A78B5"/>
    <w:rsid w:val="009A7D12"/>
    <w:rsid w:val="009A7F24"/>
    <w:rsid w:val="009B0310"/>
    <w:rsid w:val="009B0373"/>
    <w:rsid w:val="009B1169"/>
    <w:rsid w:val="009B13FE"/>
    <w:rsid w:val="009B1561"/>
    <w:rsid w:val="009B1C0E"/>
    <w:rsid w:val="009B362E"/>
    <w:rsid w:val="009B3825"/>
    <w:rsid w:val="009B38ED"/>
    <w:rsid w:val="009B39C3"/>
    <w:rsid w:val="009B3E12"/>
    <w:rsid w:val="009B415B"/>
    <w:rsid w:val="009B61CB"/>
    <w:rsid w:val="009B62D7"/>
    <w:rsid w:val="009B6401"/>
    <w:rsid w:val="009B6A56"/>
    <w:rsid w:val="009B7019"/>
    <w:rsid w:val="009C0A3E"/>
    <w:rsid w:val="009C1084"/>
    <w:rsid w:val="009C1A25"/>
    <w:rsid w:val="009C1C1F"/>
    <w:rsid w:val="009C2306"/>
    <w:rsid w:val="009C258B"/>
    <w:rsid w:val="009C268F"/>
    <w:rsid w:val="009C2BE6"/>
    <w:rsid w:val="009C3180"/>
    <w:rsid w:val="009C5EEA"/>
    <w:rsid w:val="009C6A64"/>
    <w:rsid w:val="009C74C2"/>
    <w:rsid w:val="009D02B9"/>
    <w:rsid w:val="009D19BB"/>
    <w:rsid w:val="009D1EC4"/>
    <w:rsid w:val="009D2640"/>
    <w:rsid w:val="009D2E67"/>
    <w:rsid w:val="009D3B9E"/>
    <w:rsid w:val="009D40DD"/>
    <w:rsid w:val="009D54E0"/>
    <w:rsid w:val="009D56DD"/>
    <w:rsid w:val="009D57E4"/>
    <w:rsid w:val="009D587E"/>
    <w:rsid w:val="009D5E2B"/>
    <w:rsid w:val="009D6A59"/>
    <w:rsid w:val="009D6CD3"/>
    <w:rsid w:val="009D6D80"/>
    <w:rsid w:val="009D6E1D"/>
    <w:rsid w:val="009D6FF4"/>
    <w:rsid w:val="009D7076"/>
    <w:rsid w:val="009D78D7"/>
    <w:rsid w:val="009E04EB"/>
    <w:rsid w:val="009E06A0"/>
    <w:rsid w:val="009E1A07"/>
    <w:rsid w:val="009E20E7"/>
    <w:rsid w:val="009E2364"/>
    <w:rsid w:val="009E2989"/>
    <w:rsid w:val="009E2C5D"/>
    <w:rsid w:val="009E2E3C"/>
    <w:rsid w:val="009E3432"/>
    <w:rsid w:val="009E40BB"/>
    <w:rsid w:val="009E42AA"/>
    <w:rsid w:val="009E4AAD"/>
    <w:rsid w:val="009E5E87"/>
    <w:rsid w:val="009E6112"/>
    <w:rsid w:val="009E6B51"/>
    <w:rsid w:val="009E748C"/>
    <w:rsid w:val="009F074B"/>
    <w:rsid w:val="009F0928"/>
    <w:rsid w:val="009F1269"/>
    <w:rsid w:val="009F17C0"/>
    <w:rsid w:val="009F1836"/>
    <w:rsid w:val="009F254B"/>
    <w:rsid w:val="009F3192"/>
    <w:rsid w:val="009F38F9"/>
    <w:rsid w:val="009F3A4B"/>
    <w:rsid w:val="009F4CB3"/>
    <w:rsid w:val="009F4E18"/>
    <w:rsid w:val="009F5CF2"/>
    <w:rsid w:val="009F69F1"/>
    <w:rsid w:val="009F7409"/>
    <w:rsid w:val="009F7C99"/>
    <w:rsid w:val="009F7F12"/>
    <w:rsid w:val="00A003E6"/>
    <w:rsid w:val="00A00F7D"/>
    <w:rsid w:val="00A0128A"/>
    <w:rsid w:val="00A01543"/>
    <w:rsid w:val="00A01A30"/>
    <w:rsid w:val="00A01D3B"/>
    <w:rsid w:val="00A0249A"/>
    <w:rsid w:val="00A0293D"/>
    <w:rsid w:val="00A02C59"/>
    <w:rsid w:val="00A02D9F"/>
    <w:rsid w:val="00A02FD0"/>
    <w:rsid w:val="00A030F8"/>
    <w:rsid w:val="00A033BA"/>
    <w:rsid w:val="00A049A9"/>
    <w:rsid w:val="00A04D6F"/>
    <w:rsid w:val="00A05350"/>
    <w:rsid w:val="00A05683"/>
    <w:rsid w:val="00A05F30"/>
    <w:rsid w:val="00A06163"/>
    <w:rsid w:val="00A06C75"/>
    <w:rsid w:val="00A072E5"/>
    <w:rsid w:val="00A073DA"/>
    <w:rsid w:val="00A1003C"/>
    <w:rsid w:val="00A10AC4"/>
    <w:rsid w:val="00A11584"/>
    <w:rsid w:val="00A1184D"/>
    <w:rsid w:val="00A11DF2"/>
    <w:rsid w:val="00A11EA9"/>
    <w:rsid w:val="00A12F4E"/>
    <w:rsid w:val="00A13921"/>
    <w:rsid w:val="00A1422A"/>
    <w:rsid w:val="00A14FEB"/>
    <w:rsid w:val="00A1511E"/>
    <w:rsid w:val="00A15421"/>
    <w:rsid w:val="00A15D71"/>
    <w:rsid w:val="00A1662F"/>
    <w:rsid w:val="00A17B87"/>
    <w:rsid w:val="00A17BE5"/>
    <w:rsid w:val="00A20271"/>
    <w:rsid w:val="00A21021"/>
    <w:rsid w:val="00A2125B"/>
    <w:rsid w:val="00A21D95"/>
    <w:rsid w:val="00A2315A"/>
    <w:rsid w:val="00A23681"/>
    <w:rsid w:val="00A23BCE"/>
    <w:rsid w:val="00A247FE"/>
    <w:rsid w:val="00A2486D"/>
    <w:rsid w:val="00A24F9B"/>
    <w:rsid w:val="00A25051"/>
    <w:rsid w:val="00A2569C"/>
    <w:rsid w:val="00A25C3A"/>
    <w:rsid w:val="00A2633D"/>
    <w:rsid w:val="00A27527"/>
    <w:rsid w:val="00A27C86"/>
    <w:rsid w:val="00A27DD2"/>
    <w:rsid w:val="00A27EC4"/>
    <w:rsid w:val="00A30520"/>
    <w:rsid w:val="00A309CF"/>
    <w:rsid w:val="00A30CB2"/>
    <w:rsid w:val="00A32EC7"/>
    <w:rsid w:val="00A330A0"/>
    <w:rsid w:val="00A34A38"/>
    <w:rsid w:val="00A34D39"/>
    <w:rsid w:val="00A352F8"/>
    <w:rsid w:val="00A369B7"/>
    <w:rsid w:val="00A370F3"/>
    <w:rsid w:val="00A37A14"/>
    <w:rsid w:val="00A37D62"/>
    <w:rsid w:val="00A37F98"/>
    <w:rsid w:val="00A4079B"/>
    <w:rsid w:val="00A40AD5"/>
    <w:rsid w:val="00A40AE6"/>
    <w:rsid w:val="00A40C6E"/>
    <w:rsid w:val="00A417AD"/>
    <w:rsid w:val="00A41EDB"/>
    <w:rsid w:val="00A42303"/>
    <w:rsid w:val="00A426BA"/>
    <w:rsid w:val="00A42796"/>
    <w:rsid w:val="00A42A39"/>
    <w:rsid w:val="00A4307F"/>
    <w:rsid w:val="00A433F3"/>
    <w:rsid w:val="00A44D33"/>
    <w:rsid w:val="00A45550"/>
    <w:rsid w:val="00A459FA"/>
    <w:rsid w:val="00A46DB2"/>
    <w:rsid w:val="00A47E2E"/>
    <w:rsid w:val="00A501B3"/>
    <w:rsid w:val="00A5048C"/>
    <w:rsid w:val="00A50AC6"/>
    <w:rsid w:val="00A51368"/>
    <w:rsid w:val="00A52769"/>
    <w:rsid w:val="00A52E32"/>
    <w:rsid w:val="00A537D0"/>
    <w:rsid w:val="00A53922"/>
    <w:rsid w:val="00A53F0D"/>
    <w:rsid w:val="00A55496"/>
    <w:rsid w:val="00A554BD"/>
    <w:rsid w:val="00A558CF"/>
    <w:rsid w:val="00A55CD9"/>
    <w:rsid w:val="00A56207"/>
    <w:rsid w:val="00A56355"/>
    <w:rsid w:val="00A56744"/>
    <w:rsid w:val="00A56B32"/>
    <w:rsid w:val="00A570A7"/>
    <w:rsid w:val="00A57A04"/>
    <w:rsid w:val="00A57C6A"/>
    <w:rsid w:val="00A57F9A"/>
    <w:rsid w:val="00A608FA"/>
    <w:rsid w:val="00A6092B"/>
    <w:rsid w:val="00A60E3F"/>
    <w:rsid w:val="00A61EC2"/>
    <w:rsid w:val="00A6217C"/>
    <w:rsid w:val="00A62F86"/>
    <w:rsid w:val="00A63B3A"/>
    <w:rsid w:val="00A64214"/>
    <w:rsid w:val="00A64362"/>
    <w:rsid w:val="00A64984"/>
    <w:rsid w:val="00A64BBA"/>
    <w:rsid w:val="00A650EF"/>
    <w:rsid w:val="00A65529"/>
    <w:rsid w:val="00A657AA"/>
    <w:rsid w:val="00A66F42"/>
    <w:rsid w:val="00A6798E"/>
    <w:rsid w:val="00A67EE6"/>
    <w:rsid w:val="00A70876"/>
    <w:rsid w:val="00A7092A"/>
    <w:rsid w:val="00A70A9D"/>
    <w:rsid w:val="00A71361"/>
    <w:rsid w:val="00A71A20"/>
    <w:rsid w:val="00A7206E"/>
    <w:rsid w:val="00A7272C"/>
    <w:rsid w:val="00A743F2"/>
    <w:rsid w:val="00A74749"/>
    <w:rsid w:val="00A748BE"/>
    <w:rsid w:val="00A749BE"/>
    <w:rsid w:val="00A74E83"/>
    <w:rsid w:val="00A760B5"/>
    <w:rsid w:val="00A77924"/>
    <w:rsid w:val="00A81FCA"/>
    <w:rsid w:val="00A820F5"/>
    <w:rsid w:val="00A822AE"/>
    <w:rsid w:val="00A82DA7"/>
    <w:rsid w:val="00A82FF7"/>
    <w:rsid w:val="00A832AA"/>
    <w:rsid w:val="00A83A5D"/>
    <w:rsid w:val="00A840AC"/>
    <w:rsid w:val="00A84646"/>
    <w:rsid w:val="00A84B71"/>
    <w:rsid w:val="00A85077"/>
    <w:rsid w:val="00A8582D"/>
    <w:rsid w:val="00A85DF9"/>
    <w:rsid w:val="00A862EF"/>
    <w:rsid w:val="00A8662C"/>
    <w:rsid w:val="00A8695B"/>
    <w:rsid w:val="00A86F60"/>
    <w:rsid w:val="00A9031C"/>
    <w:rsid w:val="00A90977"/>
    <w:rsid w:val="00A90BCC"/>
    <w:rsid w:val="00A9102C"/>
    <w:rsid w:val="00A91095"/>
    <w:rsid w:val="00A9164F"/>
    <w:rsid w:val="00A91F5D"/>
    <w:rsid w:val="00A923D4"/>
    <w:rsid w:val="00A92878"/>
    <w:rsid w:val="00A92BDC"/>
    <w:rsid w:val="00A92DDD"/>
    <w:rsid w:val="00A932CE"/>
    <w:rsid w:val="00A939AD"/>
    <w:rsid w:val="00A93FFD"/>
    <w:rsid w:val="00A94C18"/>
    <w:rsid w:val="00A959C6"/>
    <w:rsid w:val="00A96A92"/>
    <w:rsid w:val="00A96CF6"/>
    <w:rsid w:val="00A96D16"/>
    <w:rsid w:val="00A97977"/>
    <w:rsid w:val="00A97B50"/>
    <w:rsid w:val="00A97F3F"/>
    <w:rsid w:val="00A97FCA"/>
    <w:rsid w:val="00AA038E"/>
    <w:rsid w:val="00AA0FB7"/>
    <w:rsid w:val="00AA0FD2"/>
    <w:rsid w:val="00AA1EDD"/>
    <w:rsid w:val="00AA2B92"/>
    <w:rsid w:val="00AA324B"/>
    <w:rsid w:val="00AA3550"/>
    <w:rsid w:val="00AA3575"/>
    <w:rsid w:val="00AA392C"/>
    <w:rsid w:val="00AA3C01"/>
    <w:rsid w:val="00AA4540"/>
    <w:rsid w:val="00AA4790"/>
    <w:rsid w:val="00AA47C0"/>
    <w:rsid w:val="00AA4D4D"/>
    <w:rsid w:val="00AA5AAD"/>
    <w:rsid w:val="00AA5B96"/>
    <w:rsid w:val="00AA6021"/>
    <w:rsid w:val="00AA61FE"/>
    <w:rsid w:val="00AA629F"/>
    <w:rsid w:val="00AA6EA6"/>
    <w:rsid w:val="00AA7425"/>
    <w:rsid w:val="00AA7BD1"/>
    <w:rsid w:val="00AB0176"/>
    <w:rsid w:val="00AB061A"/>
    <w:rsid w:val="00AB0693"/>
    <w:rsid w:val="00AB0D47"/>
    <w:rsid w:val="00AB173E"/>
    <w:rsid w:val="00AB1887"/>
    <w:rsid w:val="00AB28F4"/>
    <w:rsid w:val="00AB2944"/>
    <w:rsid w:val="00AB3116"/>
    <w:rsid w:val="00AB3B18"/>
    <w:rsid w:val="00AB3EDA"/>
    <w:rsid w:val="00AB4628"/>
    <w:rsid w:val="00AB4885"/>
    <w:rsid w:val="00AB4BCC"/>
    <w:rsid w:val="00AB4E4E"/>
    <w:rsid w:val="00AB5378"/>
    <w:rsid w:val="00AB5A47"/>
    <w:rsid w:val="00AB640D"/>
    <w:rsid w:val="00AB6733"/>
    <w:rsid w:val="00AB73C7"/>
    <w:rsid w:val="00AB78E5"/>
    <w:rsid w:val="00AB7B0A"/>
    <w:rsid w:val="00AB7E81"/>
    <w:rsid w:val="00AC018C"/>
    <w:rsid w:val="00AC04D3"/>
    <w:rsid w:val="00AC0EDC"/>
    <w:rsid w:val="00AC0F31"/>
    <w:rsid w:val="00AC1175"/>
    <w:rsid w:val="00AC2AFE"/>
    <w:rsid w:val="00AC2F79"/>
    <w:rsid w:val="00AC30BC"/>
    <w:rsid w:val="00AC5D38"/>
    <w:rsid w:val="00AC5DDB"/>
    <w:rsid w:val="00AC611A"/>
    <w:rsid w:val="00AC6470"/>
    <w:rsid w:val="00AC6A82"/>
    <w:rsid w:val="00AC6DFB"/>
    <w:rsid w:val="00AC7165"/>
    <w:rsid w:val="00AC73AB"/>
    <w:rsid w:val="00AC7A1B"/>
    <w:rsid w:val="00AD049E"/>
    <w:rsid w:val="00AD0B92"/>
    <w:rsid w:val="00AD0F3F"/>
    <w:rsid w:val="00AD17B5"/>
    <w:rsid w:val="00AD24E8"/>
    <w:rsid w:val="00AD28A3"/>
    <w:rsid w:val="00AD3363"/>
    <w:rsid w:val="00AD3620"/>
    <w:rsid w:val="00AD39FC"/>
    <w:rsid w:val="00AD3CBB"/>
    <w:rsid w:val="00AD3D85"/>
    <w:rsid w:val="00AD3F32"/>
    <w:rsid w:val="00AD4410"/>
    <w:rsid w:val="00AD47C6"/>
    <w:rsid w:val="00AD4924"/>
    <w:rsid w:val="00AD4EA9"/>
    <w:rsid w:val="00AD4F2C"/>
    <w:rsid w:val="00AD5298"/>
    <w:rsid w:val="00AD5BAE"/>
    <w:rsid w:val="00AD6948"/>
    <w:rsid w:val="00AD6C81"/>
    <w:rsid w:val="00AD6E73"/>
    <w:rsid w:val="00AE028A"/>
    <w:rsid w:val="00AE0A91"/>
    <w:rsid w:val="00AE0EF5"/>
    <w:rsid w:val="00AE26ED"/>
    <w:rsid w:val="00AE2E70"/>
    <w:rsid w:val="00AE3284"/>
    <w:rsid w:val="00AE3358"/>
    <w:rsid w:val="00AE4280"/>
    <w:rsid w:val="00AE463E"/>
    <w:rsid w:val="00AE4C67"/>
    <w:rsid w:val="00AE4F24"/>
    <w:rsid w:val="00AE549A"/>
    <w:rsid w:val="00AE585F"/>
    <w:rsid w:val="00AE5A82"/>
    <w:rsid w:val="00AE5AFA"/>
    <w:rsid w:val="00AE5B8C"/>
    <w:rsid w:val="00AE5D18"/>
    <w:rsid w:val="00AE5FF7"/>
    <w:rsid w:val="00AE6143"/>
    <w:rsid w:val="00AE68CA"/>
    <w:rsid w:val="00AE6A1D"/>
    <w:rsid w:val="00AE7109"/>
    <w:rsid w:val="00AE7486"/>
    <w:rsid w:val="00AE7B71"/>
    <w:rsid w:val="00AF03F6"/>
    <w:rsid w:val="00AF08A4"/>
    <w:rsid w:val="00AF0AF6"/>
    <w:rsid w:val="00AF0B3A"/>
    <w:rsid w:val="00AF0B52"/>
    <w:rsid w:val="00AF0B69"/>
    <w:rsid w:val="00AF25C1"/>
    <w:rsid w:val="00AF25F5"/>
    <w:rsid w:val="00AF27A2"/>
    <w:rsid w:val="00AF2C3C"/>
    <w:rsid w:val="00AF2F4E"/>
    <w:rsid w:val="00AF37FA"/>
    <w:rsid w:val="00AF3891"/>
    <w:rsid w:val="00AF3F56"/>
    <w:rsid w:val="00AF3FAF"/>
    <w:rsid w:val="00AF4700"/>
    <w:rsid w:val="00AF4BDC"/>
    <w:rsid w:val="00AF4F52"/>
    <w:rsid w:val="00AF51BF"/>
    <w:rsid w:val="00AF578B"/>
    <w:rsid w:val="00AF5E02"/>
    <w:rsid w:val="00AF6316"/>
    <w:rsid w:val="00AF74C5"/>
    <w:rsid w:val="00AF792E"/>
    <w:rsid w:val="00B00464"/>
    <w:rsid w:val="00B009BE"/>
    <w:rsid w:val="00B00B6E"/>
    <w:rsid w:val="00B00F51"/>
    <w:rsid w:val="00B010C2"/>
    <w:rsid w:val="00B0110B"/>
    <w:rsid w:val="00B012FF"/>
    <w:rsid w:val="00B01810"/>
    <w:rsid w:val="00B01F88"/>
    <w:rsid w:val="00B02B16"/>
    <w:rsid w:val="00B02B4F"/>
    <w:rsid w:val="00B02B6D"/>
    <w:rsid w:val="00B03644"/>
    <w:rsid w:val="00B036AE"/>
    <w:rsid w:val="00B03CF3"/>
    <w:rsid w:val="00B03E70"/>
    <w:rsid w:val="00B040CB"/>
    <w:rsid w:val="00B045D0"/>
    <w:rsid w:val="00B04901"/>
    <w:rsid w:val="00B05634"/>
    <w:rsid w:val="00B05C3D"/>
    <w:rsid w:val="00B05EAD"/>
    <w:rsid w:val="00B063B4"/>
    <w:rsid w:val="00B0693A"/>
    <w:rsid w:val="00B06F48"/>
    <w:rsid w:val="00B07C1A"/>
    <w:rsid w:val="00B07EDD"/>
    <w:rsid w:val="00B100F5"/>
    <w:rsid w:val="00B10D72"/>
    <w:rsid w:val="00B11319"/>
    <w:rsid w:val="00B12932"/>
    <w:rsid w:val="00B1317F"/>
    <w:rsid w:val="00B13781"/>
    <w:rsid w:val="00B13E45"/>
    <w:rsid w:val="00B13F4D"/>
    <w:rsid w:val="00B147A5"/>
    <w:rsid w:val="00B14DBA"/>
    <w:rsid w:val="00B15EB7"/>
    <w:rsid w:val="00B168D3"/>
    <w:rsid w:val="00B16FB9"/>
    <w:rsid w:val="00B170E8"/>
    <w:rsid w:val="00B173F3"/>
    <w:rsid w:val="00B1743D"/>
    <w:rsid w:val="00B2064F"/>
    <w:rsid w:val="00B21A39"/>
    <w:rsid w:val="00B21B74"/>
    <w:rsid w:val="00B21BEC"/>
    <w:rsid w:val="00B21E62"/>
    <w:rsid w:val="00B22E83"/>
    <w:rsid w:val="00B231A2"/>
    <w:rsid w:val="00B23B85"/>
    <w:rsid w:val="00B24134"/>
    <w:rsid w:val="00B24419"/>
    <w:rsid w:val="00B246C7"/>
    <w:rsid w:val="00B24BE3"/>
    <w:rsid w:val="00B25C01"/>
    <w:rsid w:val="00B2623E"/>
    <w:rsid w:val="00B269F2"/>
    <w:rsid w:val="00B26E7C"/>
    <w:rsid w:val="00B2726B"/>
    <w:rsid w:val="00B2773C"/>
    <w:rsid w:val="00B27FCF"/>
    <w:rsid w:val="00B3095E"/>
    <w:rsid w:val="00B30E34"/>
    <w:rsid w:val="00B30FDB"/>
    <w:rsid w:val="00B31767"/>
    <w:rsid w:val="00B31D8A"/>
    <w:rsid w:val="00B32052"/>
    <w:rsid w:val="00B3295B"/>
    <w:rsid w:val="00B32CBF"/>
    <w:rsid w:val="00B3332C"/>
    <w:rsid w:val="00B3417B"/>
    <w:rsid w:val="00B355A3"/>
    <w:rsid w:val="00B357FF"/>
    <w:rsid w:val="00B35A01"/>
    <w:rsid w:val="00B366C8"/>
    <w:rsid w:val="00B36A32"/>
    <w:rsid w:val="00B404CB"/>
    <w:rsid w:val="00B4101D"/>
    <w:rsid w:val="00B413E8"/>
    <w:rsid w:val="00B419FD"/>
    <w:rsid w:val="00B41D76"/>
    <w:rsid w:val="00B4270A"/>
    <w:rsid w:val="00B42FE7"/>
    <w:rsid w:val="00B431AB"/>
    <w:rsid w:val="00B43685"/>
    <w:rsid w:val="00B43784"/>
    <w:rsid w:val="00B4443C"/>
    <w:rsid w:val="00B46398"/>
    <w:rsid w:val="00B4669B"/>
    <w:rsid w:val="00B47228"/>
    <w:rsid w:val="00B4754E"/>
    <w:rsid w:val="00B4789E"/>
    <w:rsid w:val="00B502D8"/>
    <w:rsid w:val="00B51F4E"/>
    <w:rsid w:val="00B536A5"/>
    <w:rsid w:val="00B5370E"/>
    <w:rsid w:val="00B53A7F"/>
    <w:rsid w:val="00B53C51"/>
    <w:rsid w:val="00B54087"/>
    <w:rsid w:val="00B549CD"/>
    <w:rsid w:val="00B549F7"/>
    <w:rsid w:val="00B553B7"/>
    <w:rsid w:val="00B55FD9"/>
    <w:rsid w:val="00B56CE4"/>
    <w:rsid w:val="00B56D14"/>
    <w:rsid w:val="00B56D85"/>
    <w:rsid w:val="00B5716E"/>
    <w:rsid w:val="00B57B5D"/>
    <w:rsid w:val="00B60821"/>
    <w:rsid w:val="00B62A5A"/>
    <w:rsid w:val="00B63110"/>
    <w:rsid w:val="00B63208"/>
    <w:rsid w:val="00B63323"/>
    <w:rsid w:val="00B646AC"/>
    <w:rsid w:val="00B64C7C"/>
    <w:rsid w:val="00B6565C"/>
    <w:rsid w:val="00B65741"/>
    <w:rsid w:val="00B65A5A"/>
    <w:rsid w:val="00B65A9D"/>
    <w:rsid w:val="00B662A6"/>
    <w:rsid w:val="00B66571"/>
    <w:rsid w:val="00B669A8"/>
    <w:rsid w:val="00B67155"/>
    <w:rsid w:val="00B67968"/>
    <w:rsid w:val="00B70A11"/>
    <w:rsid w:val="00B70AF7"/>
    <w:rsid w:val="00B713E5"/>
    <w:rsid w:val="00B71D68"/>
    <w:rsid w:val="00B722C7"/>
    <w:rsid w:val="00B72E0A"/>
    <w:rsid w:val="00B733A6"/>
    <w:rsid w:val="00B733B9"/>
    <w:rsid w:val="00B733C4"/>
    <w:rsid w:val="00B733D9"/>
    <w:rsid w:val="00B73CEF"/>
    <w:rsid w:val="00B74529"/>
    <w:rsid w:val="00B746AA"/>
    <w:rsid w:val="00B74E8F"/>
    <w:rsid w:val="00B7546C"/>
    <w:rsid w:val="00B75CDF"/>
    <w:rsid w:val="00B75CF7"/>
    <w:rsid w:val="00B765C2"/>
    <w:rsid w:val="00B76A95"/>
    <w:rsid w:val="00B76B4A"/>
    <w:rsid w:val="00B77C3D"/>
    <w:rsid w:val="00B8045B"/>
    <w:rsid w:val="00B80B1E"/>
    <w:rsid w:val="00B8187F"/>
    <w:rsid w:val="00B81BE2"/>
    <w:rsid w:val="00B81F12"/>
    <w:rsid w:val="00B824A5"/>
    <w:rsid w:val="00B837CE"/>
    <w:rsid w:val="00B838C5"/>
    <w:rsid w:val="00B83B60"/>
    <w:rsid w:val="00B853BA"/>
    <w:rsid w:val="00B861EF"/>
    <w:rsid w:val="00B8691A"/>
    <w:rsid w:val="00B87476"/>
    <w:rsid w:val="00B904E4"/>
    <w:rsid w:val="00B909FA"/>
    <w:rsid w:val="00B91B93"/>
    <w:rsid w:val="00B92240"/>
    <w:rsid w:val="00B92301"/>
    <w:rsid w:val="00B94B12"/>
    <w:rsid w:val="00B95283"/>
    <w:rsid w:val="00B958B7"/>
    <w:rsid w:val="00B95CB2"/>
    <w:rsid w:val="00B960D2"/>
    <w:rsid w:val="00B96234"/>
    <w:rsid w:val="00B96689"/>
    <w:rsid w:val="00B9678B"/>
    <w:rsid w:val="00B97FD8"/>
    <w:rsid w:val="00BA0060"/>
    <w:rsid w:val="00BA04B2"/>
    <w:rsid w:val="00BA0598"/>
    <w:rsid w:val="00BA09DF"/>
    <w:rsid w:val="00BA0A29"/>
    <w:rsid w:val="00BA0C97"/>
    <w:rsid w:val="00BA0E46"/>
    <w:rsid w:val="00BA0FD6"/>
    <w:rsid w:val="00BA10D8"/>
    <w:rsid w:val="00BA211B"/>
    <w:rsid w:val="00BA2128"/>
    <w:rsid w:val="00BA25B0"/>
    <w:rsid w:val="00BA284C"/>
    <w:rsid w:val="00BA2DE0"/>
    <w:rsid w:val="00BA3689"/>
    <w:rsid w:val="00BA37E4"/>
    <w:rsid w:val="00BA4779"/>
    <w:rsid w:val="00BA481F"/>
    <w:rsid w:val="00BA5DA8"/>
    <w:rsid w:val="00BA6057"/>
    <w:rsid w:val="00BA67F4"/>
    <w:rsid w:val="00BA6E12"/>
    <w:rsid w:val="00BA785A"/>
    <w:rsid w:val="00BA7B55"/>
    <w:rsid w:val="00BA7CAA"/>
    <w:rsid w:val="00BB01AB"/>
    <w:rsid w:val="00BB0380"/>
    <w:rsid w:val="00BB069B"/>
    <w:rsid w:val="00BB176B"/>
    <w:rsid w:val="00BB18B7"/>
    <w:rsid w:val="00BB2120"/>
    <w:rsid w:val="00BB230A"/>
    <w:rsid w:val="00BB23BB"/>
    <w:rsid w:val="00BB263C"/>
    <w:rsid w:val="00BB2F6C"/>
    <w:rsid w:val="00BB32BB"/>
    <w:rsid w:val="00BB34E8"/>
    <w:rsid w:val="00BB38D1"/>
    <w:rsid w:val="00BB3A07"/>
    <w:rsid w:val="00BB3A8E"/>
    <w:rsid w:val="00BB3E60"/>
    <w:rsid w:val="00BB42DB"/>
    <w:rsid w:val="00BB4886"/>
    <w:rsid w:val="00BB4BEB"/>
    <w:rsid w:val="00BB541C"/>
    <w:rsid w:val="00BB5C22"/>
    <w:rsid w:val="00BB5FCF"/>
    <w:rsid w:val="00BB65DB"/>
    <w:rsid w:val="00BB6616"/>
    <w:rsid w:val="00BB6916"/>
    <w:rsid w:val="00BB7236"/>
    <w:rsid w:val="00BB788D"/>
    <w:rsid w:val="00BC0186"/>
    <w:rsid w:val="00BC04BA"/>
    <w:rsid w:val="00BC2239"/>
    <w:rsid w:val="00BC56CB"/>
    <w:rsid w:val="00BC6024"/>
    <w:rsid w:val="00BC68DF"/>
    <w:rsid w:val="00BC69AA"/>
    <w:rsid w:val="00BD05C0"/>
    <w:rsid w:val="00BD07FE"/>
    <w:rsid w:val="00BD0B76"/>
    <w:rsid w:val="00BD1126"/>
    <w:rsid w:val="00BD11CA"/>
    <w:rsid w:val="00BD138F"/>
    <w:rsid w:val="00BD2F8D"/>
    <w:rsid w:val="00BD41D6"/>
    <w:rsid w:val="00BD4C84"/>
    <w:rsid w:val="00BD4E31"/>
    <w:rsid w:val="00BD5631"/>
    <w:rsid w:val="00BD6AB7"/>
    <w:rsid w:val="00BD6E74"/>
    <w:rsid w:val="00BD7266"/>
    <w:rsid w:val="00BD75F8"/>
    <w:rsid w:val="00BD7A7A"/>
    <w:rsid w:val="00BD7AD0"/>
    <w:rsid w:val="00BD7BDA"/>
    <w:rsid w:val="00BE00B6"/>
    <w:rsid w:val="00BE05F8"/>
    <w:rsid w:val="00BE0D87"/>
    <w:rsid w:val="00BE0E1F"/>
    <w:rsid w:val="00BE2232"/>
    <w:rsid w:val="00BE23B7"/>
    <w:rsid w:val="00BE2641"/>
    <w:rsid w:val="00BE26FF"/>
    <w:rsid w:val="00BE28FC"/>
    <w:rsid w:val="00BE2D46"/>
    <w:rsid w:val="00BE2F36"/>
    <w:rsid w:val="00BE30F7"/>
    <w:rsid w:val="00BE3114"/>
    <w:rsid w:val="00BE311B"/>
    <w:rsid w:val="00BE3598"/>
    <w:rsid w:val="00BE397A"/>
    <w:rsid w:val="00BE3990"/>
    <w:rsid w:val="00BE4195"/>
    <w:rsid w:val="00BE47CD"/>
    <w:rsid w:val="00BE55DB"/>
    <w:rsid w:val="00BE5659"/>
    <w:rsid w:val="00BE621F"/>
    <w:rsid w:val="00BE67AA"/>
    <w:rsid w:val="00BE6930"/>
    <w:rsid w:val="00BE6ADE"/>
    <w:rsid w:val="00BE7A29"/>
    <w:rsid w:val="00BE7EF0"/>
    <w:rsid w:val="00BF0220"/>
    <w:rsid w:val="00BF083A"/>
    <w:rsid w:val="00BF0D53"/>
    <w:rsid w:val="00BF0E32"/>
    <w:rsid w:val="00BF16D6"/>
    <w:rsid w:val="00BF1753"/>
    <w:rsid w:val="00BF2369"/>
    <w:rsid w:val="00BF2B30"/>
    <w:rsid w:val="00BF307B"/>
    <w:rsid w:val="00BF3500"/>
    <w:rsid w:val="00BF376C"/>
    <w:rsid w:val="00BF4088"/>
    <w:rsid w:val="00BF4E03"/>
    <w:rsid w:val="00BF504E"/>
    <w:rsid w:val="00BF58B0"/>
    <w:rsid w:val="00BF5933"/>
    <w:rsid w:val="00BF5A34"/>
    <w:rsid w:val="00BF6339"/>
    <w:rsid w:val="00BF6437"/>
    <w:rsid w:val="00BF6744"/>
    <w:rsid w:val="00BF6BB2"/>
    <w:rsid w:val="00BF75FF"/>
    <w:rsid w:val="00C00BBB"/>
    <w:rsid w:val="00C00BCD"/>
    <w:rsid w:val="00C01111"/>
    <w:rsid w:val="00C02570"/>
    <w:rsid w:val="00C035E6"/>
    <w:rsid w:val="00C03997"/>
    <w:rsid w:val="00C0408A"/>
    <w:rsid w:val="00C045A7"/>
    <w:rsid w:val="00C049CC"/>
    <w:rsid w:val="00C05319"/>
    <w:rsid w:val="00C06264"/>
    <w:rsid w:val="00C0651E"/>
    <w:rsid w:val="00C067FA"/>
    <w:rsid w:val="00C10DF2"/>
    <w:rsid w:val="00C11ACC"/>
    <w:rsid w:val="00C12072"/>
    <w:rsid w:val="00C1271C"/>
    <w:rsid w:val="00C139A4"/>
    <w:rsid w:val="00C13B38"/>
    <w:rsid w:val="00C13CC7"/>
    <w:rsid w:val="00C16F95"/>
    <w:rsid w:val="00C17006"/>
    <w:rsid w:val="00C17041"/>
    <w:rsid w:val="00C172B4"/>
    <w:rsid w:val="00C17358"/>
    <w:rsid w:val="00C17915"/>
    <w:rsid w:val="00C20A36"/>
    <w:rsid w:val="00C21152"/>
    <w:rsid w:val="00C2133C"/>
    <w:rsid w:val="00C21541"/>
    <w:rsid w:val="00C21894"/>
    <w:rsid w:val="00C21C2B"/>
    <w:rsid w:val="00C2259B"/>
    <w:rsid w:val="00C2351F"/>
    <w:rsid w:val="00C24699"/>
    <w:rsid w:val="00C246F1"/>
    <w:rsid w:val="00C24CDB"/>
    <w:rsid w:val="00C25188"/>
    <w:rsid w:val="00C25CD0"/>
    <w:rsid w:val="00C26577"/>
    <w:rsid w:val="00C26B76"/>
    <w:rsid w:val="00C27115"/>
    <w:rsid w:val="00C30B4E"/>
    <w:rsid w:val="00C30F75"/>
    <w:rsid w:val="00C31F5E"/>
    <w:rsid w:val="00C31F87"/>
    <w:rsid w:val="00C320B0"/>
    <w:rsid w:val="00C32578"/>
    <w:rsid w:val="00C32663"/>
    <w:rsid w:val="00C33C11"/>
    <w:rsid w:val="00C344B9"/>
    <w:rsid w:val="00C348AE"/>
    <w:rsid w:val="00C34A69"/>
    <w:rsid w:val="00C34B7E"/>
    <w:rsid w:val="00C36994"/>
    <w:rsid w:val="00C3798D"/>
    <w:rsid w:val="00C37B11"/>
    <w:rsid w:val="00C37E99"/>
    <w:rsid w:val="00C4097D"/>
    <w:rsid w:val="00C412DB"/>
    <w:rsid w:val="00C41CB9"/>
    <w:rsid w:val="00C41FB3"/>
    <w:rsid w:val="00C43757"/>
    <w:rsid w:val="00C44DB5"/>
    <w:rsid w:val="00C462DB"/>
    <w:rsid w:val="00C462E6"/>
    <w:rsid w:val="00C46479"/>
    <w:rsid w:val="00C4685A"/>
    <w:rsid w:val="00C479B4"/>
    <w:rsid w:val="00C47A4B"/>
    <w:rsid w:val="00C503AC"/>
    <w:rsid w:val="00C5138E"/>
    <w:rsid w:val="00C51586"/>
    <w:rsid w:val="00C515D3"/>
    <w:rsid w:val="00C51A40"/>
    <w:rsid w:val="00C52690"/>
    <w:rsid w:val="00C52C28"/>
    <w:rsid w:val="00C52C2A"/>
    <w:rsid w:val="00C533A2"/>
    <w:rsid w:val="00C53936"/>
    <w:rsid w:val="00C53F90"/>
    <w:rsid w:val="00C545D8"/>
    <w:rsid w:val="00C54732"/>
    <w:rsid w:val="00C5473D"/>
    <w:rsid w:val="00C56466"/>
    <w:rsid w:val="00C56FE3"/>
    <w:rsid w:val="00C57F5A"/>
    <w:rsid w:val="00C601EF"/>
    <w:rsid w:val="00C60465"/>
    <w:rsid w:val="00C6047A"/>
    <w:rsid w:val="00C61F92"/>
    <w:rsid w:val="00C621BC"/>
    <w:rsid w:val="00C62500"/>
    <w:rsid w:val="00C62655"/>
    <w:rsid w:val="00C63525"/>
    <w:rsid w:val="00C63CAA"/>
    <w:rsid w:val="00C6413D"/>
    <w:rsid w:val="00C6473F"/>
    <w:rsid w:val="00C64F20"/>
    <w:rsid w:val="00C65342"/>
    <w:rsid w:val="00C66726"/>
    <w:rsid w:val="00C6683B"/>
    <w:rsid w:val="00C6713F"/>
    <w:rsid w:val="00C67655"/>
    <w:rsid w:val="00C67711"/>
    <w:rsid w:val="00C67E8F"/>
    <w:rsid w:val="00C703DD"/>
    <w:rsid w:val="00C70E77"/>
    <w:rsid w:val="00C70F5B"/>
    <w:rsid w:val="00C71054"/>
    <w:rsid w:val="00C71EE5"/>
    <w:rsid w:val="00C724F8"/>
    <w:rsid w:val="00C72771"/>
    <w:rsid w:val="00C73611"/>
    <w:rsid w:val="00C73FDD"/>
    <w:rsid w:val="00C7413C"/>
    <w:rsid w:val="00C7441C"/>
    <w:rsid w:val="00C7444C"/>
    <w:rsid w:val="00C748B5"/>
    <w:rsid w:val="00C75EC5"/>
    <w:rsid w:val="00C760DB"/>
    <w:rsid w:val="00C7639C"/>
    <w:rsid w:val="00C768F1"/>
    <w:rsid w:val="00C76F32"/>
    <w:rsid w:val="00C80045"/>
    <w:rsid w:val="00C80B6B"/>
    <w:rsid w:val="00C81E64"/>
    <w:rsid w:val="00C82ADE"/>
    <w:rsid w:val="00C82BFD"/>
    <w:rsid w:val="00C8399F"/>
    <w:rsid w:val="00C83CBE"/>
    <w:rsid w:val="00C84274"/>
    <w:rsid w:val="00C85065"/>
    <w:rsid w:val="00C863BB"/>
    <w:rsid w:val="00C86B22"/>
    <w:rsid w:val="00C86E6B"/>
    <w:rsid w:val="00C86FA3"/>
    <w:rsid w:val="00C87181"/>
    <w:rsid w:val="00C875BD"/>
    <w:rsid w:val="00C87E6B"/>
    <w:rsid w:val="00C90558"/>
    <w:rsid w:val="00C908DA"/>
    <w:rsid w:val="00C90A1C"/>
    <w:rsid w:val="00C90C71"/>
    <w:rsid w:val="00C9259C"/>
    <w:rsid w:val="00C92DF9"/>
    <w:rsid w:val="00C930A6"/>
    <w:rsid w:val="00C9313D"/>
    <w:rsid w:val="00C9323E"/>
    <w:rsid w:val="00C9366D"/>
    <w:rsid w:val="00C93D7E"/>
    <w:rsid w:val="00C93E78"/>
    <w:rsid w:val="00C941BD"/>
    <w:rsid w:val="00C944FD"/>
    <w:rsid w:val="00C94B84"/>
    <w:rsid w:val="00C95AE8"/>
    <w:rsid w:val="00C95EDF"/>
    <w:rsid w:val="00C960C6"/>
    <w:rsid w:val="00C960DC"/>
    <w:rsid w:val="00C96134"/>
    <w:rsid w:val="00C96812"/>
    <w:rsid w:val="00C969C6"/>
    <w:rsid w:val="00C96CE4"/>
    <w:rsid w:val="00C9747B"/>
    <w:rsid w:val="00C97778"/>
    <w:rsid w:val="00C97FE3"/>
    <w:rsid w:val="00CA0167"/>
    <w:rsid w:val="00CA05C0"/>
    <w:rsid w:val="00CA0767"/>
    <w:rsid w:val="00CA0FD3"/>
    <w:rsid w:val="00CA14B3"/>
    <w:rsid w:val="00CA2471"/>
    <w:rsid w:val="00CA25FF"/>
    <w:rsid w:val="00CA261C"/>
    <w:rsid w:val="00CA2785"/>
    <w:rsid w:val="00CA369B"/>
    <w:rsid w:val="00CA3904"/>
    <w:rsid w:val="00CA3C78"/>
    <w:rsid w:val="00CA3DCA"/>
    <w:rsid w:val="00CA44AC"/>
    <w:rsid w:val="00CA474F"/>
    <w:rsid w:val="00CA4778"/>
    <w:rsid w:val="00CA4E4C"/>
    <w:rsid w:val="00CA5187"/>
    <w:rsid w:val="00CA62D1"/>
    <w:rsid w:val="00CA6895"/>
    <w:rsid w:val="00CA6F79"/>
    <w:rsid w:val="00CA7631"/>
    <w:rsid w:val="00CA7AEB"/>
    <w:rsid w:val="00CB0329"/>
    <w:rsid w:val="00CB0749"/>
    <w:rsid w:val="00CB103B"/>
    <w:rsid w:val="00CB10CC"/>
    <w:rsid w:val="00CB17CB"/>
    <w:rsid w:val="00CB19DF"/>
    <w:rsid w:val="00CB1EE6"/>
    <w:rsid w:val="00CB1FD7"/>
    <w:rsid w:val="00CB26B5"/>
    <w:rsid w:val="00CB2F7B"/>
    <w:rsid w:val="00CB33A6"/>
    <w:rsid w:val="00CB3A23"/>
    <w:rsid w:val="00CB3C1D"/>
    <w:rsid w:val="00CB4EF8"/>
    <w:rsid w:val="00CB5B46"/>
    <w:rsid w:val="00CB610F"/>
    <w:rsid w:val="00CB64BF"/>
    <w:rsid w:val="00CB6DFF"/>
    <w:rsid w:val="00CB791D"/>
    <w:rsid w:val="00CB7D7C"/>
    <w:rsid w:val="00CC0B1D"/>
    <w:rsid w:val="00CC1A4A"/>
    <w:rsid w:val="00CC1B4C"/>
    <w:rsid w:val="00CC1F2F"/>
    <w:rsid w:val="00CC265A"/>
    <w:rsid w:val="00CC284F"/>
    <w:rsid w:val="00CC31C0"/>
    <w:rsid w:val="00CC40E8"/>
    <w:rsid w:val="00CC43DE"/>
    <w:rsid w:val="00CC4BB9"/>
    <w:rsid w:val="00CC5B65"/>
    <w:rsid w:val="00CC6269"/>
    <w:rsid w:val="00CC6544"/>
    <w:rsid w:val="00CC665A"/>
    <w:rsid w:val="00CC6A6D"/>
    <w:rsid w:val="00CC6CC9"/>
    <w:rsid w:val="00CC72E2"/>
    <w:rsid w:val="00CC7386"/>
    <w:rsid w:val="00CC781F"/>
    <w:rsid w:val="00CC78AC"/>
    <w:rsid w:val="00CC7FF8"/>
    <w:rsid w:val="00CD0077"/>
    <w:rsid w:val="00CD0491"/>
    <w:rsid w:val="00CD146C"/>
    <w:rsid w:val="00CD16E8"/>
    <w:rsid w:val="00CD176A"/>
    <w:rsid w:val="00CD2028"/>
    <w:rsid w:val="00CD21C1"/>
    <w:rsid w:val="00CD309C"/>
    <w:rsid w:val="00CD3273"/>
    <w:rsid w:val="00CD3629"/>
    <w:rsid w:val="00CD4007"/>
    <w:rsid w:val="00CD4300"/>
    <w:rsid w:val="00CD52EB"/>
    <w:rsid w:val="00CD5333"/>
    <w:rsid w:val="00CD55F5"/>
    <w:rsid w:val="00CD5A42"/>
    <w:rsid w:val="00CD5CAE"/>
    <w:rsid w:val="00CD7D34"/>
    <w:rsid w:val="00CE0625"/>
    <w:rsid w:val="00CE09C4"/>
    <w:rsid w:val="00CE1695"/>
    <w:rsid w:val="00CE1E72"/>
    <w:rsid w:val="00CE2CFB"/>
    <w:rsid w:val="00CE38A3"/>
    <w:rsid w:val="00CE4822"/>
    <w:rsid w:val="00CE5D5C"/>
    <w:rsid w:val="00CE6262"/>
    <w:rsid w:val="00CE6620"/>
    <w:rsid w:val="00CE6A9C"/>
    <w:rsid w:val="00CE71C5"/>
    <w:rsid w:val="00CE7860"/>
    <w:rsid w:val="00CE7BC4"/>
    <w:rsid w:val="00CE7DDA"/>
    <w:rsid w:val="00CF0567"/>
    <w:rsid w:val="00CF0680"/>
    <w:rsid w:val="00CF075D"/>
    <w:rsid w:val="00CF0902"/>
    <w:rsid w:val="00CF1D80"/>
    <w:rsid w:val="00CF1D8B"/>
    <w:rsid w:val="00CF1D9E"/>
    <w:rsid w:val="00CF2198"/>
    <w:rsid w:val="00CF2226"/>
    <w:rsid w:val="00CF2917"/>
    <w:rsid w:val="00CF2C13"/>
    <w:rsid w:val="00CF2E70"/>
    <w:rsid w:val="00CF2E7C"/>
    <w:rsid w:val="00CF39D7"/>
    <w:rsid w:val="00CF3D6D"/>
    <w:rsid w:val="00CF4049"/>
    <w:rsid w:val="00CF46F1"/>
    <w:rsid w:val="00CF4C30"/>
    <w:rsid w:val="00CF51E8"/>
    <w:rsid w:val="00CF5601"/>
    <w:rsid w:val="00CF5730"/>
    <w:rsid w:val="00CF5776"/>
    <w:rsid w:val="00CF5C38"/>
    <w:rsid w:val="00CF6020"/>
    <w:rsid w:val="00CF72A2"/>
    <w:rsid w:val="00CF7442"/>
    <w:rsid w:val="00CF7653"/>
    <w:rsid w:val="00CF76C1"/>
    <w:rsid w:val="00D00161"/>
    <w:rsid w:val="00D0041B"/>
    <w:rsid w:val="00D00476"/>
    <w:rsid w:val="00D00BB9"/>
    <w:rsid w:val="00D01299"/>
    <w:rsid w:val="00D01A48"/>
    <w:rsid w:val="00D02ECA"/>
    <w:rsid w:val="00D02F77"/>
    <w:rsid w:val="00D03F6B"/>
    <w:rsid w:val="00D048FC"/>
    <w:rsid w:val="00D04AA6"/>
    <w:rsid w:val="00D04BC4"/>
    <w:rsid w:val="00D059F0"/>
    <w:rsid w:val="00D05C2F"/>
    <w:rsid w:val="00D06341"/>
    <w:rsid w:val="00D069A0"/>
    <w:rsid w:val="00D06B8B"/>
    <w:rsid w:val="00D06EA7"/>
    <w:rsid w:val="00D10587"/>
    <w:rsid w:val="00D10883"/>
    <w:rsid w:val="00D11B3E"/>
    <w:rsid w:val="00D12905"/>
    <w:rsid w:val="00D12A6F"/>
    <w:rsid w:val="00D12CAA"/>
    <w:rsid w:val="00D1315F"/>
    <w:rsid w:val="00D132E7"/>
    <w:rsid w:val="00D137CB"/>
    <w:rsid w:val="00D13E87"/>
    <w:rsid w:val="00D14097"/>
    <w:rsid w:val="00D14410"/>
    <w:rsid w:val="00D1499D"/>
    <w:rsid w:val="00D149AC"/>
    <w:rsid w:val="00D15213"/>
    <w:rsid w:val="00D15C8F"/>
    <w:rsid w:val="00D163BC"/>
    <w:rsid w:val="00D166AF"/>
    <w:rsid w:val="00D16CFE"/>
    <w:rsid w:val="00D20143"/>
    <w:rsid w:val="00D20426"/>
    <w:rsid w:val="00D2065F"/>
    <w:rsid w:val="00D20ECC"/>
    <w:rsid w:val="00D21328"/>
    <w:rsid w:val="00D2242D"/>
    <w:rsid w:val="00D22BF2"/>
    <w:rsid w:val="00D22F56"/>
    <w:rsid w:val="00D23523"/>
    <w:rsid w:val="00D236C0"/>
    <w:rsid w:val="00D23AB1"/>
    <w:rsid w:val="00D23CD1"/>
    <w:rsid w:val="00D23E15"/>
    <w:rsid w:val="00D252BF"/>
    <w:rsid w:val="00D254BB"/>
    <w:rsid w:val="00D260F7"/>
    <w:rsid w:val="00D266AD"/>
    <w:rsid w:val="00D2723E"/>
    <w:rsid w:val="00D27CDB"/>
    <w:rsid w:val="00D27DD8"/>
    <w:rsid w:val="00D30094"/>
    <w:rsid w:val="00D3081D"/>
    <w:rsid w:val="00D314ED"/>
    <w:rsid w:val="00D319EF"/>
    <w:rsid w:val="00D346BD"/>
    <w:rsid w:val="00D34E3F"/>
    <w:rsid w:val="00D35357"/>
    <w:rsid w:val="00D355D1"/>
    <w:rsid w:val="00D36051"/>
    <w:rsid w:val="00D360A6"/>
    <w:rsid w:val="00D36DB2"/>
    <w:rsid w:val="00D37171"/>
    <w:rsid w:val="00D376E4"/>
    <w:rsid w:val="00D378D4"/>
    <w:rsid w:val="00D4030B"/>
    <w:rsid w:val="00D405EB"/>
    <w:rsid w:val="00D40FA5"/>
    <w:rsid w:val="00D412D2"/>
    <w:rsid w:val="00D4183F"/>
    <w:rsid w:val="00D41FCD"/>
    <w:rsid w:val="00D424E4"/>
    <w:rsid w:val="00D42889"/>
    <w:rsid w:val="00D42EDB"/>
    <w:rsid w:val="00D42F75"/>
    <w:rsid w:val="00D436B7"/>
    <w:rsid w:val="00D43D9C"/>
    <w:rsid w:val="00D43F89"/>
    <w:rsid w:val="00D444C9"/>
    <w:rsid w:val="00D44D49"/>
    <w:rsid w:val="00D44FB3"/>
    <w:rsid w:val="00D44FF6"/>
    <w:rsid w:val="00D45482"/>
    <w:rsid w:val="00D4564C"/>
    <w:rsid w:val="00D459BC"/>
    <w:rsid w:val="00D46D19"/>
    <w:rsid w:val="00D476C7"/>
    <w:rsid w:val="00D47CFD"/>
    <w:rsid w:val="00D5137A"/>
    <w:rsid w:val="00D51CA6"/>
    <w:rsid w:val="00D52026"/>
    <w:rsid w:val="00D52326"/>
    <w:rsid w:val="00D53A3B"/>
    <w:rsid w:val="00D53DDA"/>
    <w:rsid w:val="00D5408E"/>
    <w:rsid w:val="00D5445B"/>
    <w:rsid w:val="00D54591"/>
    <w:rsid w:val="00D545BE"/>
    <w:rsid w:val="00D54B6E"/>
    <w:rsid w:val="00D5600C"/>
    <w:rsid w:val="00D56848"/>
    <w:rsid w:val="00D56904"/>
    <w:rsid w:val="00D56F8D"/>
    <w:rsid w:val="00D60A65"/>
    <w:rsid w:val="00D60B3C"/>
    <w:rsid w:val="00D610BA"/>
    <w:rsid w:val="00D61DA5"/>
    <w:rsid w:val="00D6222D"/>
    <w:rsid w:val="00D623CA"/>
    <w:rsid w:val="00D62486"/>
    <w:rsid w:val="00D6271D"/>
    <w:rsid w:val="00D64676"/>
    <w:rsid w:val="00D6583E"/>
    <w:rsid w:val="00D668E4"/>
    <w:rsid w:val="00D670ED"/>
    <w:rsid w:val="00D6721D"/>
    <w:rsid w:val="00D677CF"/>
    <w:rsid w:val="00D67FD8"/>
    <w:rsid w:val="00D70224"/>
    <w:rsid w:val="00D71624"/>
    <w:rsid w:val="00D71DAA"/>
    <w:rsid w:val="00D72278"/>
    <w:rsid w:val="00D72AF5"/>
    <w:rsid w:val="00D72BDC"/>
    <w:rsid w:val="00D73136"/>
    <w:rsid w:val="00D738A8"/>
    <w:rsid w:val="00D739E1"/>
    <w:rsid w:val="00D7504D"/>
    <w:rsid w:val="00D75677"/>
    <w:rsid w:val="00D75E47"/>
    <w:rsid w:val="00D764A6"/>
    <w:rsid w:val="00D765C7"/>
    <w:rsid w:val="00D765F9"/>
    <w:rsid w:val="00D7705F"/>
    <w:rsid w:val="00D803C7"/>
    <w:rsid w:val="00D8040B"/>
    <w:rsid w:val="00D804B4"/>
    <w:rsid w:val="00D804E4"/>
    <w:rsid w:val="00D807E3"/>
    <w:rsid w:val="00D80E8C"/>
    <w:rsid w:val="00D81ADE"/>
    <w:rsid w:val="00D837ED"/>
    <w:rsid w:val="00D83891"/>
    <w:rsid w:val="00D83FC4"/>
    <w:rsid w:val="00D83FFF"/>
    <w:rsid w:val="00D84215"/>
    <w:rsid w:val="00D8448D"/>
    <w:rsid w:val="00D849D3"/>
    <w:rsid w:val="00D84B14"/>
    <w:rsid w:val="00D84DE9"/>
    <w:rsid w:val="00D858CA"/>
    <w:rsid w:val="00D86465"/>
    <w:rsid w:val="00D86C63"/>
    <w:rsid w:val="00D87CCB"/>
    <w:rsid w:val="00D90407"/>
    <w:rsid w:val="00D91285"/>
    <w:rsid w:val="00D91295"/>
    <w:rsid w:val="00D91A4E"/>
    <w:rsid w:val="00D92024"/>
    <w:rsid w:val="00D9214E"/>
    <w:rsid w:val="00D92233"/>
    <w:rsid w:val="00D9245A"/>
    <w:rsid w:val="00D928F7"/>
    <w:rsid w:val="00D92DDA"/>
    <w:rsid w:val="00D93367"/>
    <w:rsid w:val="00D93A49"/>
    <w:rsid w:val="00D93E8E"/>
    <w:rsid w:val="00D944F6"/>
    <w:rsid w:val="00D94856"/>
    <w:rsid w:val="00D966D2"/>
    <w:rsid w:val="00D972ED"/>
    <w:rsid w:val="00D97BF8"/>
    <w:rsid w:val="00D97E80"/>
    <w:rsid w:val="00DA067A"/>
    <w:rsid w:val="00DA0837"/>
    <w:rsid w:val="00DA0ADC"/>
    <w:rsid w:val="00DA1207"/>
    <w:rsid w:val="00DA1387"/>
    <w:rsid w:val="00DA15B2"/>
    <w:rsid w:val="00DA2591"/>
    <w:rsid w:val="00DA2A0A"/>
    <w:rsid w:val="00DA3053"/>
    <w:rsid w:val="00DA3453"/>
    <w:rsid w:val="00DA3E9B"/>
    <w:rsid w:val="00DA402A"/>
    <w:rsid w:val="00DA44B5"/>
    <w:rsid w:val="00DA44E2"/>
    <w:rsid w:val="00DA52A8"/>
    <w:rsid w:val="00DA6C8D"/>
    <w:rsid w:val="00DA6D42"/>
    <w:rsid w:val="00DA711A"/>
    <w:rsid w:val="00DA71C1"/>
    <w:rsid w:val="00DA73B9"/>
    <w:rsid w:val="00DA7E8E"/>
    <w:rsid w:val="00DB02E9"/>
    <w:rsid w:val="00DB0A69"/>
    <w:rsid w:val="00DB0BA4"/>
    <w:rsid w:val="00DB14B9"/>
    <w:rsid w:val="00DB15A5"/>
    <w:rsid w:val="00DB1E77"/>
    <w:rsid w:val="00DB25D1"/>
    <w:rsid w:val="00DB3729"/>
    <w:rsid w:val="00DB3EC4"/>
    <w:rsid w:val="00DB4C30"/>
    <w:rsid w:val="00DB5717"/>
    <w:rsid w:val="00DB5927"/>
    <w:rsid w:val="00DB5B06"/>
    <w:rsid w:val="00DB5D66"/>
    <w:rsid w:val="00DB5FE8"/>
    <w:rsid w:val="00DB6A68"/>
    <w:rsid w:val="00DB6C68"/>
    <w:rsid w:val="00DB6CC4"/>
    <w:rsid w:val="00DB6EE4"/>
    <w:rsid w:val="00DB70B6"/>
    <w:rsid w:val="00DB725B"/>
    <w:rsid w:val="00DB7CE5"/>
    <w:rsid w:val="00DC1103"/>
    <w:rsid w:val="00DC19BF"/>
    <w:rsid w:val="00DC1A10"/>
    <w:rsid w:val="00DC1E56"/>
    <w:rsid w:val="00DC2378"/>
    <w:rsid w:val="00DC28D3"/>
    <w:rsid w:val="00DC332E"/>
    <w:rsid w:val="00DC33DD"/>
    <w:rsid w:val="00DC3771"/>
    <w:rsid w:val="00DC3DAE"/>
    <w:rsid w:val="00DC4681"/>
    <w:rsid w:val="00DC4A4C"/>
    <w:rsid w:val="00DC4CC0"/>
    <w:rsid w:val="00DC515A"/>
    <w:rsid w:val="00DC532D"/>
    <w:rsid w:val="00DC556A"/>
    <w:rsid w:val="00DC5808"/>
    <w:rsid w:val="00DC58BA"/>
    <w:rsid w:val="00DC5FCD"/>
    <w:rsid w:val="00DC66C1"/>
    <w:rsid w:val="00DD00B2"/>
    <w:rsid w:val="00DD0186"/>
    <w:rsid w:val="00DD14FC"/>
    <w:rsid w:val="00DD1F36"/>
    <w:rsid w:val="00DD2331"/>
    <w:rsid w:val="00DD33BC"/>
    <w:rsid w:val="00DD4128"/>
    <w:rsid w:val="00DD4369"/>
    <w:rsid w:val="00DD4540"/>
    <w:rsid w:val="00DD47E7"/>
    <w:rsid w:val="00DD55A9"/>
    <w:rsid w:val="00DD560A"/>
    <w:rsid w:val="00DD78FA"/>
    <w:rsid w:val="00DD7FD7"/>
    <w:rsid w:val="00DE07AC"/>
    <w:rsid w:val="00DE0E41"/>
    <w:rsid w:val="00DE1441"/>
    <w:rsid w:val="00DE1751"/>
    <w:rsid w:val="00DE1DA4"/>
    <w:rsid w:val="00DE2329"/>
    <w:rsid w:val="00DE2785"/>
    <w:rsid w:val="00DE2B31"/>
    <w:rsid w:val="00DE2B91"/>
    <w:rsid w:val="00DE2E25"/>
    <w:rsid w:val="00DE31BF"/>
    <w:rsid w:val="00DE3730"/>
    <w:rsid w:val="00DE3D81"/>
    <w:rsid w:val="00DE53FB"/>
    <w:rsid w:val="00DE55D9"/>
    <w:rsid w:val="00DE5715"/>
    <w:rsid w:val="00DE5CEB"/>
    <w:rsid w:val="00DE6009"/>
    <w:rsid w:val="00DE6018"/>
    <w:rsid w:val="00DE65EA"/>
    <w:rsid w:val="00DE67E0"/>
    <w:rsid w:val="00DE78A7"/>
    <w:rsid w:val="00DE79B6"/>
    <w:rsid w:val="00DE7A21"/>
    <w:rsid w:val="00DE7D83"/>
    <w:rsid w:val="00DF09EB"/>
    <w:rsid w:val="00DF1381"/>
    <w:rsid w:val="00DF13B0"/>
    <w:rsid w:val="00DF150B"/>
    <w:rsid w:val="00DF1801"/>
    <w:rsid w:val="00DF19BB"/>
    <w:rsid w:val="00DF2664"/>
    <w:rsid w:val="00DF288E"/>
    <w:rsid w:val="00DF2954"/>
    <w:rsid w:val="00DF4961"/>
    <w:rsid w:val="00DF5104"/>
    <w:rsid w:val="00DF5FB1"/>
    <w:rsid w:val="00DF603C"/>
    <w:rsid w:val="00DF6421"/>
    <w:rsid w:val="00DF66AB"/>
    <w:rsid w:val="00DF73B8"/>
    <w:rsid w:val="00DF74D4"/>
    <w:rsid w:val="00E001EB"/>
    <w:rsid w:val="00E01000"/>
    <w:rsid w:val="00E0189E"/>
    <w:rsid w:val="00E02172"/>
    <w:rsid w:val="00E02AB8"/>
    <w:rsid w:val="00E030C0"/>
    <w:rsid w:val="00E031BA"/>
    <w:rsid w:val="00E03B88"/>
    <w:rsid w:val="00E046C9"/>
    <w:rsid w:val="00E05D5E"/>
    <w:rsid w:val="00E0649A"/>
    <w:rsid w:val="00E06742"/>
    <w:rsid w:val="00E06D02"/>
    <w:rsid w:val="00E07387"/>
    <w:rsid w:val="00E10135"/>
    <w:rsid w:val="00E109D1"/>
    <w:rsid w:val="00E10AA1"/>
    <w:rsid w:val="00E115B1"/>
    <w:rsid w:val="00E11896"/>
    <w:rsid w:val="00E1230A"/>
    <w:rsid w:val="00E1299A"/>
    <w:rsid w:val="00E12A82"/>
    <w:rsid w:val="00E13DF7"/>
    <w:rsid w:val="00E142AC"/>
    <w:rsid w:val="00E14B18"/>
    <w:rsid w:val="00E14CA3"/>
    <w:rsid w:val="00E14F6D"/>
    <w:rsid w:val="00E155F2"/>
    <w:rsid w:val="00E15612"/>
    <w:rsid w:val="00E1630F"/>
    <w:rsid w:val="00E1655A"/>
    <w:rsid w:val="00E17844"/>
    <w:rsid w:val="00E2068B"/>
    <w:rsid w:val="00E207F6"/>
    <w:rsid w:val="00E20D1A"/>
    <w:rsid w:val="00E20E9D"/>
    <w:rsid w:val="00E2102D"/>
    <w:rsid w:val="00E23075"/>
    <w:rsid w:val="00E2317A"/>
    <w:rsid w:val="00E23996"/>
    <w:rsid w:val="00E23E51"/>
    <w:rsid w:val="00E24C46"/>
    <w:rsid w:val="00E258AD"/>
    <w:rsid w:val="00E25934"/>
    <w:rsid w:val="00E25CDB"/>
    <w:rsid w:val="00E265DD"/>
    <w:rsid w:val="00E26F5B"/>
    <w:rsid w:val="00E30297"/>
    <w:rsid w:val="00E309B8"/>
    <w:rsid w:val="00E3110A"/>
    <w:rsid w:val="00E31949"/>
    <w:rsid w:val="00E31BD0"/>
    <w:rsid w:val="00E31CCD"/>
    <w:rsid w:val="00E327C0"/>
    <w:rsid w:val="00E332FD"/>
    <w:rsid w:val="00E33428"/>
    <w:rsid w:val="00E33441"/>
    <w:rsid w:val="00E3354C"/>
    <w:rsid w:val="00E33640"/>
    <w:rsid w:val="00E33799"/>
    <w:rsid w:val="00E3389F"/>
    <w:rsid w:val="00E3398A"/>
    <w:rsid w:val="00E34126"/>
    <w:rsid w:val="00E3434D"/>
    <w:rsid w:val="00E35CE8"/>
    <w:rsid w:val="00E35DA9"/>
    <w:rsid w:val="00E36CB7"/>
    <w:rsid w:val="00E373F6"/>
    <w:rsid w:val="00E3772F"/>
    <w:rsid w:val="00E37C1D"/>
    <w:rsid w:val="00E40123"/>
    <w:rsid w:val="00E41066"/>
    <w:rsid w:val="00E41739"/>
    <w:rsid w:val="00E418CF"/>
    <w:rsid w:val="00E41F0F"/>
    <w:rsid w:val="00E420CA"/>
    <w:rsid w:val="00E4234A"/>
    <w:rsid w:val="00E42D68"/>
    <w:rsid w:val="00E43452"/>
    <w:rsid w:val="00E443EB"/>
    <w:rsid w:val="00E4529D"/>
    <w:rsid w:val="00E45682"/>
    <w:rsid w:val="00E45A29"/>
    <w:rsid w:val="00E45B29"/>
    <w:rsid w:val="00E463FD"/>
    <w:rsid w:val="00E464FE"/>
    <w:rsid w:val="00E467C4"/>
    <w:rsid w:val="00E46D68"/>
    <w:rsid w:val="00E46DAA"/>
    <w:rsid w:val="00E4769D"/>
    <w:rsid w:val="00E4784E"/>
    <w:rsid w:val="00E501C4"/>
    <w:rsid w:val="00E5028B"/>
    <w:rsid w:val="00E506D0"/>
    <w:rsid w:val="00E51680"/>
    <w:rsid w:val="00E51A15"/>
    <w:rsid w:val="00E51AF4"/>
    <w:rsid w:val="00E5210C"/>
    <w:rsid w:val="00E5257E"/>
    <w:rsid w:val="00E52E5B"/>
    <w:rsid w:val="00E5399B"/>
    <w:rsid w:val="00E53DD7"/>
    <w:rsid w:val="00E53F13"/>
    <w:rsid w:val="00E53F6D"/>
    <w:rsid w:val="00E541FC"/>
    <w:rsid w:val="00E54339"/>
    <w:rsid w:val="00E54B66"/>
    <w:rsid w:val="00E54D57"/>
    <w:rsid w:val="00E55186"/>
    <w:rsid w:val="00E55D46"/>
    <w:rsid w:val="00E564DB"/>
    <w:rsid w:val="00E57070"/>
    <w:rsid w:val="00E572DF"/>
    <w:rsid w:val="00E576C5"/>
    <w:rsid w:val="00E57FF3"/>
    <w:rsid w:val="00E604D3"/>
    <w:rsid w:val="00E60916"/>
    <w:rsid w:val="00E60BE8"/>
    <w:rsid w:val="00E6116E"/>
    <w:rsid w:val="00E6144F"/>
    <w:rsid w:val="00E61501"/>
    <w:rsid w:val="00E61949"/>
    <w:rsid w:val="00E61B08"/>
    <w:rsid w:val="00E62653"/>
    <w:rsid w:val="00E6277C"/>
    <w:rsid w:val="00E64869"/>
    <w:rsid w:val="00E6505A"/>
    <w:rsid w:val="00E654E6"/>
    <w:rsid w:val="00E660A2"/>
    <w:rsid w:val="00E66BDD"/>
    <w:rsid w:val="00E66D02"/>
    <w:rsid w:val="00E679B3"/>
    <w:rsid w:val="00E7082C"/>
    <w:rsid w:val="00E71B22"/>
    <w:rsid w:val="00E71FF7"/>
    <w:rsid w:val="00E724FB"/>
    <w:rsid w:val="00E72BE5"/>
    <w:rsid w:val="00E73E05"/>
    <w:rsid w:val="00E73E81"/>
    <w:rsid w:val="00E73F32"/>
    <w:rsid w:val="00E74896"/>
    <w:rsid w:val="00E74C8B"/>
    <w:rsid w:val="00E74C9B"/>
    <w:rsid w:val="00E75169"/>
    <w:rsid w:val="00E75286"/>
    <w:rsid w:val="00E753C4"/>
    <w:rsid w:val="00E755E1"/>
    <w:rsid w:val="00E7561F"/>
    <w:rsid w:val="00E7564C"/>
    <w:rsid w:val="00E75770"/>
    <w:rsid w:val="00E75D33"/>
    <w:rsid w:val="00E76C6B"/>
    <w:rsid w:val="00E76CFA"/>
    <w:rsid w:val="00E7710E"/>
    <w:rsid w:val="00E7742A"/>
    <w:rsid w:val="00E77437"/>
    <w:rsid w:val="00E77ADC"/>
    <w:rsid w:val="00E77FC0"/>
    <w:rsid w:val="00E8019F"/>
    <w:rsid w:val="00E81925"/>
    <w:rsid w:val="00E81B11"/>
    <w:rsid w:val="00E81D8D"/>
    <w:rsid w:val="00E826D8"/>
    <w:rsid w:val="00E82C19"/>
    <w:rsid w:val="00E82D1E"/>
    <w:rsid w:val="00E82F40"/>
    <w:rsid w:val="00E8323B"/>
    <w:rsid w:val="00E833FF"/>
    <w:rsid w:val="00E836A1"/>
    <w:rsid w:val="00E83A85"/>
    <w:rsid w:val="00E83D26"/>
    <w:rsid w:val="00E842AD"/>
    <w:rsid w:val="00E85800"/>
    <w:rsid w:val="00E8588E"/>
    <w:rsid w:val="00E86DE6"/>
    <w:rsid w:val="00E874EC"/>
    <w:rsid w:val="00E87710"/>
    <w:rsid w:val="00E87A09"/>
    <w:rsid w:val="00E87D6F"/>
    <w:rsid w:val="00E9065E"/>
    <w:rsid w:val="00E913DA"/>
    <w:rsid w:val="00E913E2"/>
    <w:rsid w:val="00E91536"/>
    <w:rsid w:val="00E91886"/>
    <w:rsid w:val="00E91897"/>
    <w:rsid w:val="00E9191A"/>
    <w:rsid w:val="00E923AE"/>
    <w:rsid w:val="00E923C8"/>
    <w:rsid w:val="00E92A35"/>
    <w:rsid w:val="00E92B50"/>
    <w:rsid w:val="00E94569"/>
    <w:rsid w:val="00E945DD"/>
    <w:rsid w:val="00E9468B"/>
    <w:rsid w:val="00E94747"/>
    <w:rsid w:val="00E95246"/>
    <w:rsid w:val="00E9526E"/>
    <w:rsid w:val="00E95389"/>
    <w:rsid w:val="00E95C07"/>
    <w:rsid w:val="00E96063"/>
    <w:rsid w:val="00E973FC"/>
    <w:rsid w:val="00E97820"/>
    <w:rsid w:val="00EA084E"/>
    <w:rsid w:val="00EA0859"/>
    <w:rsid w:val="00EA1393"/>
    <w:rsid w:val="00EA1B51"/>
    <w:rsid w:val="00EA219C"/>
    <w:rsid w:val="00EA2689"/>
    <w:rsid w:val="00EA3127"/>
    <w:rsid w:val="00EA38DB"/>
    <w:rsid w:val="00EA3A7A"/>
    <w:rsid w:val="00EA3D04"/>
    <w:rsid w:val="00EA4E7D"/>
    <w:rsid w:val="00EA5A3F"/>
    <w:rsid w:val="00EA5BDF"/>
    <w:rsid w:val="00EA726C"/>
    <w:rsid w:val="00EB0173"/>
    <w:rsid w:val="00EB042E"/>
    <w:rsid w:val="00EB078C"/>
    <w:rsid w:val="00EB1D9B"/>
    <w:rsid w:val="00EB2C56"/>
    <w:rsid w:val="00EB2C62"/>
    <w:rsid w:val="00EB2FE1"/>
    <w:rsid w:val="00EB3105"/>
    <w:rsid w:val="00EB3485"/>
    <w:rsid w:val="00EB3BA8"/>
    <w:rsid w:val="00EB3D4D"/>
    <w:rsid w:val="00EB4228"/>
    <w:rsid w:val="00EB449D"/>
    <w:rsid w:val="00EB4C0D"/>
    <w:rsid w:val="00EB5148"/>
    <w:rsid w:val="00EB529A"/>
    <w:rsid w:val="00EB5382"/>
    <w:rsid w:val="00EB59AB"/>
    <w:rsid w:val="00EB5A41"/>
    <w:rsid w:val="00EB5DF6"/>
    <w:rsid w:val="00EB6681"/>
    <w:rsid w:val="00EB71D5"/>
    <w:rsid w:val="00EB72CB"/>
    <w:rsid w:val="00EB7C31"/>
    <w:rsid w:val="00EC00FD"/>
    <w:rsid w:val="00EC01F3"/>
    <w:rsid w:val="00EC076E"/>
    <w:rsid w:val="00EC0DFA"/>
    <w:rsid w:val="00EC1080"/>
    <w:rsid w:val="00EC1263"/>
    <w:rsid w:val="00EC18ED"/>
    <w:rsid w:val="00EC1B32"/>
    <w:rsid w:val="00EC1CDC"/>
    <w:rsid w:val="00EC1CF9"/>
    <w:rsid w:val="00EC2388"/>
    <w:rsid w:val="00EC2515"/>
    <w:rsid w:val="00EC270E"/>
    <w:rsid w:val="00EC2BDD"/>
    <w:rsid w:val="00EC2CCB"/>
    <w:rsid w:val="00EC2FE0"/>
    <w:rsid w:val="00EC3415"/>
    <w:rsid w:val="00EC378A"/>
    <w:rsid w:val="00EC408B"/>
    <w:rsid w:val="00EC5185"/>
    <w:rsid w:val="00EC54C4"/>
    <w:rsid w:val="00EC6168"/>
    <w:rsid w:val="00EC6963"/>
    <w:rsid w:val="00EC6E0D"/>
    <w:rsid w:val="00EC7124"/>
    <w:rsid w:val="00EC72B2"/>
    <w:rsid w:val="00EC7591"/>
    <w:rsid w:val="00ED0059"/>
    <w:rsid w:val="00ED02AE"/>
    <w:rsid w:val="00ED0562"/>
    <w:rsid w:val="00ED0B70"/>
    <w:rsid w:val="00ED193C"/>
    <w:rsid w:val="00ED358C"/>
    <w:rsid w:val="00ED3918"/>
    <w:rsid w:val="00ED3B47"/>
    <w:rsid w:val="00ED4669"/>
    <w:rsid w:val="00ED518D"/>
    <w:rsid w:val="00ED519F"/>
    <w:rsid w:val="00ED5268"/>
    <w:rsid w:val="00ED5DDC"/>
    <w:rsid w:val="00ED650B"/>
    <w:rsid w:val="00ED6720"/>
    <w:rsid w:val="00ED74A7"/>
    <w:rsid w:val="00ED7CCE"/>
    <w:rsid w:val="00ED7DEE"/>
    <w:rsid w:val="00EE01DA"/>
    <w:rsid w:val="00EE04B6"/>
    <w:rsid w:val="00EE0FC9"/>
    <w:rsid w:val="00EE10A2"/>
    <w:rsid w:val="00EE23D9"/>
    <w:rsid w:val="00EE3041"/>
    <w:rsid w:val="00EE4C5A"/>
    <w:rsid w:val="00EE4DBA"/>
    <w:rsid w:val="00EE57C0"/>
    <w:rsid w:val="00EE6477"/>
    <w:rsid w:val="00EE7061"/>
    <w:rsid w:val="00EE7307"/>
    <w:rsid w:val="00EF0126"/>
    <w:rsid w:val="00EF0A42"/>
    <w:rsid w:val="00EF1582"/>
    <w:rsid w:val="00EF21F2"/>
    <w:rsid w:val="00EF31AD"/>
    <w:rsid w:val="00EF3403"/>
    <w:rsid w:val="00EF405C"/>
    <w:rsid w:val="00EF43EE"/>
    <w:rsid w:val="00EF47EA"/>
    <w:rsid w:val="00EF47F2"/>
    <w:rsid w:val="00EF4AF0"/>
    <w:rsid w:val="00EF567A"/>
    <w:rsid w:val="00EF62AA"/>
    <w:rsid w:val="00EF6834"/>
    <w:rsid w:val="00EF6A53"/>
    <w:rsid w:val="00EF6A9D"/>
    <w:rsid w:val="00EF735E"/>
    <w:rsid w:val="00F00476"/>
    <w:rsid w:val="00F0080F"/>
    <w:rsid w:val="00F013EE"/>
    <w:rsid w:val="00F017F8"/>
    <w:rsid w:val="00F02A69"/>
    <w:rsid w:val="00F02B10"/>
    <w:rsid w:val="00F03308"/>
    <w:rsid w:val="00F038D3"/>
    <w:rsid w:val="00F03A19"/>
    <w:rsid w:val="00F04469"/>
    <w:rsid w:val="00F044DA"/>
    <w:rsid w:val="00F046EA"/>
    <w:rsid w:val="00F04D7B"/>
    <w:rsid w:val="00F04E50"/>
    <w:rsid w:val="00F05D05"/>
    <w:rsid w:val="00F06080"/>
    <w:rsid w:val="00F06A78"/>
    <w:rsid w:val="00F06E73"/>
    <w:rsid w:val="00F07303"/>
    <w:rsid w:val="00F07395"/>
    <w:rsid w:val="00F105B3"/>
    <w:rsid w:val="00F1065D"/>
    <w:rsid w:val="00F10AC0"/>
    <w:rsid w:val="00F10B3F"/>
    <w:rsid w:val="00F10B42"/>
    <w:rsid w:val="00F10E65"/>
    <w:rsid w:val="00F11CD1"/>
    <w:rsid w:val="00F12565"/>
    <w:rsid w:val="00F1279D"/>
    <w:rsid w:val="00F12EF2"/>
    <w:rsid w:val="00F132D7"/>
    <w:rsid w:val="00F139B9"/>
    <w:rsid w:val="00F13DD7"/>
    <w:rsid w:val="00F13F7E"/>
    <w:rsid w:val="00F14522"/>
    <w:rsid w:val="00F145E3"/>
    <w:rsid w:val="00F14841"/>
    <w:rsid w:val="00F14F40"/>
    <w:rsid w:val="00F15956"/>
    <w:rsid w:val="00F15AC9"/>
    <w:rsid w:val="00F15D17"/>
    <w:rsid w:val="00F16B00"/>
    <w:rsid w:val="00F16DAD"/>
    <w:rsid w:val="00F1716D"/>
    <w:rsid w:val="00F173E6"/>
    <w:rsid w:val="00F17679"/>
    <w:rsid w:val="00F17973"/>
    <w:rsid w:val="00F17F2E"/>
    <w:rsid w:val="00F201E5"/>
    <w:rsid w:val="00F207BA"/>
    <w:rsid w:val="00F2098B"/>
    <w:rsid w:val="00F20DF1"/>
    <w:rsid w:val="00F231AF"/>
    <w:rsid w:val="00F237B9"/>
    <w:rsid w:val="00F23BBA"/>
    <w:rsid w:val="00F2464B"/>
    <w:rsid w:val="00F2496A"/>
    <w:rsid w:val="00F25123"/>
    <w:rsid w:val="00F25B7C"/>
    <w:rsid w:val="00F27918"/>
    <w:rsid w:val="00F27CDB"/>
    <w:rsid w:val="00F3058D"/>
    <w:rsid w:val="00F30EA3"/>
    <w:rsid w:val="00F310A2"/>
    <w:rsid w:val="00F311CF"/>
    <w:rsid w:val="00F3166F"/>
    <w:rsid w:val="00F31861"/>
    <w:rsid w:val="00F3198C"/>
    <w:rsid w:val="00F31CD2"/>
    <w:rsid w:val="00F31F13"/>
    <w:rsid w:val="00F31F2B"/>
    <w:rsid w:val="00F32113"/>
    <w:rsid w:val="00F32DA9"/>
    <w:rsid w:val="00F34535"/>
    <w:rsid w:val="00F348EC"/>
    <w:rsid w:val="00F34C10"/>
    <w:rsid w:val="00F34CD1"/>
    <w:rsid w:val="00F359EF"/>
    <w:rsid w:val="00F35B10"/>
    <w:rsid w:val="00F360A2"/>
    <w:rsid w:val="00F36B57"/>
    <w:rsid w:val="00F41294"/>
    <w:rsid w:val="00F4146D"/>
    <w:rsid w:val="00F416F8"/>
    <w:rsid w:val="00F4207E"/>
    <w:rsid w:val="00F4262B"/>
    <w:rsid w:val="00F42B44"/>
    <w:rsid w:val="00F42C36"/>
    <w:rsid w:val="00F44285"/>
    <w:rsid w:val="00F44536"/>
    <w:rsid w:val="00F44743"/>
    <w:rsid w:val="00F44B39"/>
    <w:rsid w:val="00F45544"/>
    <w:rsid w:val="00F4586A"/>
    <w:rsid w:val="00F47179"/>
    <w:rsid w:val="00F476A4"/>
    <w:rsid w:val="00F47B8B"/>
    <w:rsid w:val="00F506F4"/>
    <w:rsid w:val="00F509A0"/>
    <w:rsid w:val="00F52B81"/>
    <w:rsid w:val="00F53A01"/>
    <w:rsid w:val="00F54B24"/>
    <w:rsid w:val="00F54B89"/>
    <w:rsid w:val="00F5518D"/>
    <w:rsid w:val="00F55D93"/>
    <w:rsid w:val="00F55E97"/>
    <w:rsid w:val="00F56748"/>
    <w:rsid w:val="00F56904"/>
    <w:rsid w:val="00F56AB3"/>
    <w:rsid w:val="00F56D1E"/>
    <w:rsid w:val="00F56DD0"/>
    <w:rsid w:val="00F56FBF"/>
    <w:rsid w:val="00F57210"/>
    <w:rsid w:val="00F5754F"/>
    <w:rsid w:val="00F579D7"/>
    <w:rsid w:val="00F57B3C"/>
    <w:rsid w:val="00F57E64"/>
    <w:rsid w:val="00F600A2"/>
    <w:rsid w:val="00F603FB"/>
    <w:rsid w:val="00F6055E"/>
    <w:rsid w:val="00F609B9"/>
    <w:rsid w:val="00F60FE9"/>
    <w:rsid w:val="00F621A2"/>
    <w:rsid w:val="00F62813"/>
    <w:rsid w:val="00F62E13"/>
    <w:rsid w:val="00F632B7"/>
    <w:rsid w:val="00F63F10"/>
    <w:rsid w:val="00F63F7F"/>
    <w:rsid w:val="00F641D0"/>
    <w:rsid w:val="00F65634"/>
    <w:rsid w:val="00F65A81"/>
    <w:rsid w:val="00F66061"/>
    <w:rsid w:val="00F662B7"/>
    <w:rsid w:val="00F663A8"/>
    <w:rsid w:val="00F66530"/>
    <w:rsid w:val="00F66C2F"/>
    <w:rsid w:val="00F671B3"/>
    <w:rsid w:val="00F6724A"/>
    <w:rsid w:val="00F700EC"/>
    <w:rsid w:val="00F7013E"/>
    <w:rsid w:val="00F70760"/>
    <w:rsid w:val="00F7111C"/>
    <w:rsid w:val="00F7112B"/>
    <w:rsid w:val="00F717EB"/>
    <w:rsid w:val="00F72D32"/>
    <w:rsid w:val="00F73166"/>
    <w:rsid w:val="00F73BA8"/>
    <w:rsid w:val="00F73E8C"/>
    <w:rsid w:val="00F743C2"/>
    <w:rsid w:val="00F74A3B"/>
    <w:rsid w:val="00F74AD4"/>
    <w:rsid w:val="00F750BA"/>
    <w:rsid w:val="00F753C8"/>
    <w:rsid w:val="00F75B20"/>
    <w:rsid w:val="00F75EAD"/>
    <w:rsid w:val="00F76AB3"/>
    <w:rsid w:val="00F76DFF"/>
    <w:rsid w:val="00F76EFC"/>
    <w:rsid w:val="00F77164"/>
    <w:rsid w:val="00F7721A"/>
    <w:rsid w:val="00F7754C"/>
    <w:rsid w:val="00F775A0"/>
    <w:rsid w:val="00F77E76"/>
    <w:rsid w:val="00F80337"/>
    <w:rsid w:val="00F80EDD"/>
    <w:rsid w:val="00F80F3B"/>
    <w:rsid w:val="00F81120"/>
    <w:rsid w:val="00F81B07"/>
    <w:rsid w:val="00F823CB"/>
    <w:rsid w:val="00F82505"/>
    <w:rsid w:val="00F825CE"/>
    <w:rsid w:val="00F827A9"/>
    <w:rsid w:val="00F83318"/>
    <w:rsid w:val="00F834BB"/>
    <w:rsid w:val="00F83AA0"/>
    <w:rsid w:val="00F83AAB"/>
    <w:rsid w:val="00F83C67"/>
    <w:rsid w:val="00F84D92"/>
    <w:rsid w:val="00F85273"/>
    <w:rsid w:val="00F856F4"/>
    <w:rsid w:val="00F858DE"/>
    <w:rsid w:val="00F85D51"/>
    <w:rsid w:val="00F86C1C"/>
    <w:rsid w:val="00F8706C"/>
    <w:rsid w:val="00F87432"/>
    <w:rsid w:val="00F874D3"/>
    <w:rsid w:val="00F87971"/>
    <w:rsid w:val="00F87B08"/>
    <w:rsid w:val="00F90034"/>
    <w:rsid w:val="00F90441"/>
    <w:rsid w:val="00F905FB"/>
    <w:rsid w:val="00F9080E"/>
    <w:rsid w:val="00F90B73"/>
    <w:rsid w:val="00F910C1"/>
    <w:rsid w:val="00F92578"/>
    <w:rsid w:val="00F9270F"/>
    <w:rsid w:val="00F92BB0"/>
    <w:rsid w:val="00F92E5B"/>
    <w:rsid w:val="00F9389E"/>
    <w:rsid w:val="00F939A0"/>
    <w:rsid w:val="00F939A5"/>
    <w:rsid w:val="00F93D65"/>
    <w:rsid w:val="00F93EF8"/>
    <w:rsid w:val="00F9490C"/>
    <w:rsid w:val="00F949DD"/>
    <w:rsid w:val="00F958F1"/>
    <w:rsid w:val="00F95B9E"/>
    <w:rsid w:val="00F95CFF"/>
    <w:rsid w:val="00F96659"/>
    <w:rsid w:val="00F96899"/>
    <w:rsid w:val="00F96AF4"/>
    <w:rsid w:val="00F97157"/>
    <w:rsid w:val="00F97188"/>
    <w:rsid w:val="00F97AEA"/>
    <w:rsid w:val="00F97DEE"/>
    <w:rsid w:val="00FA0131"/>
    <w:rsid w:val="00FA06EB"/>
    <w:rsid w:val="00FA0C49"/>
    <w:rsid w:val="00FA143B"/>
    <w:rsid w:val="00FA1CCC"/>
    <w:rsid w:val="00FA245D"/>
    <w:rsid w:val="00FA27E9"/>
    <w:rsid w:val="00FA32FF"/>
    <w:rsid w:val="00FA3D37"/>
    <w:rsid w:val="00FA4D0B"/>
    <w:rsid w:val="00FA4E5C"/>
    <w:rsid w:val="00FA552F"/>
    <w:rsid w:val="00FA6150"/>
    <w:rsid w:val="00FA6839"/>
    <w:rsid w:val="00FA74EF"/>
    <w:rsid w:val="00FA768E"/>
    <w:rsid w:val="00FA7C3D"/>
    <w:rsid w:val="00FB05E2"/>
    <w:rsid w:val="00FB165A"/>
    <w:rsid w:val="00FB1E88"/>
    <w:rsid w:val="00FB2045"/>
    <w:rsid w:val="00FB24F6"/>
    <w:rsid w:val="00FB2BC9"/>
    <w:rsid w:val="00FB3105"/>
    <w:rsid w:val="00FB43B4"/>
    <w:rsid w:val="00FB4AFE"/>
    <w:rsid w:val="00FB525A"/>
    <w:rsid w:val="00FB542C"/>
    <w:rsid w:val="00FB55DD"/>
    <w:rsid w:val="00FB5830"/>
    <w:rsid w:val="00FB5E84"/>
    <w:rsid w:val="00FB5FD6"/>
    <w:rsid w:val="00FB709C"/>
    <w:rsid w:val="00FB7CBE"/>
    <w:rsid w:val="00FC0568"/>
    <w:rsid w:val="00FC0FEB"/>
    <w:rsid w:val="00FC18EC"/>
    <w:rsid w:val="00FC31BD"/>
    <w:rsid w:val="00FC42CA"/>
    <w:rsid w:val="00FC4433"/>
    <w:rsid w:val="00FC47AF"/>
    <w:rsid w:val="00FC49E1"/>
    <w:rsid w:val="00FC54B6"/>
    <w:rsid w:val="00FC5FF6"/>
    <w:rsid w:val="00FC6378"/>
    <w:rsid w:val="00FC6C3F"/>
    <w:rsid w:val="00FC71DD"/>
    <w:rsid w:val="00FC7337"/>
    <w:rsid w:val="00FC7530"/>
    <w:rsid w:val="00FD06DD"/>
    <w:rsid w:val="00FD114D"/>
    <w:rsid w:val="00FD116B"/>
    <w:rsid w:val="00FD136A"/>
    <w:rsid w:val="00FD16A5"/>
    <w:rsid w:val="00FD1A57"/>
    <w:rsid w:val="00FD284E"/>
    <w:rsid w:val="00FD2B02"/>
    <w:rsid w:val="00FD329C"/>
    <w:rsid w:val="00FD40B0"/>
    <w:rsid w:val="00FD4163"/>
    <w:rsid w:val="00FD4CD2"/>
    <w:rsid w:val="00FD58BB"/>
    <w:rsid w:val="00FD61AB"/>
    <w:rsid w:val="00FD73DB"/>
    <w:rsid w:val="00FD7FAF"/>
    <w:rsid w:val="00FE0641"/>
    <w:rsid w:val="00FE073A"/>
    <w:rsid w:val="00FE0F98"/>
    <w:rsid w:val="00FE209F"/>
    <w:rsid w:val="00FE2467"/>
    <w:rsid w:val="00FE352C"/>
    <w:rsid w:val="00FE3912"/>
    <w:rsid w:val="00FE46F2"/>
    <w:rsid w:val="00FE4D14"/>
    <w:rsid w:val="00FE5B1A"/>
    <w:rsid w:val="00FE6846"/>
    <w:rsid w:val="00FE77A7"/>
    <w:rsid w:val="00FE7B1C"/>
    <w:rsid w:val="00FE7E7B"/>
    <w:rsid w:val="00FF0131"/>
    <w:rsid w:val="00FF042F"/>
    <w:rsid w:val="00FF0D1C"/>
    <w:rsid w:val="00FF1EFF"/>
    <w:rsid w:val="00FF20CC"/>
    <w:rsid w:val="00FF21B5"/>
    <w:rsid w:val="00FF2446"/>
    <w:rsid w:val="00FF2C75"/>
    <w:rsid w:val="00FF2DD4"/>
    <w:rsid w:val="00FF2ED1"/>
    <w:rsid w:val="00FF35B1"/>
    <w:rsid w:val="00FF4362"/>
    <w:rsid w:val="00FF4CF1"/>
    <w:rsid w:val="00FF4E07"/>
    <w:rsid w:val="00FF4E3C"/>
    <w:rsid w:val="00FF739C"/>
    <w:rsid w:val="00FF76F6"/>
    <w:rsid w:val="00FF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21A8F"/>
    <w:pPr>
      <w:ind w:left="720"/>
      <w:contextualSpacing/>
    </w:pPr>
  </w:style>
  <w:style w:type="paragraph" w:styleId="a4">
    <w:name w:val="Balloon Text"/>
    <w:basedOn w:val="a"/>
    <w:link w:val="a5"/>
    <w:semiHidden/>
    <w:unhideWhenUsed/>
    <w:rsid w:val="00821A8F"/>
    <w:rPr>
      <w:rFonts w:ascii="Tahoma" w:hAnsi="Tahoma" w:cs="Tahoma"/>
      <w:sz w:val="16"/>
      <w:szCs w:val="16"/>
    </w:rPr>
  </w:style>
  <w:style w:type="character" w:customStyle="1" w:styleId="a5">
    <w:name w:val="Текст выноски Знак"/>
    <w:basedOn w:val="a0"/>
    <w:link w:val="a4"/>
    <w:semiHidden/>
    <w:rsid w:val="00821A8F"/>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CC1A4A"/>
  </w:style>
  <w:style w:type="paragraph" w:styleId="a6">
    <w:name w:val="header"/>
    <w:basedOn w:val="a"/>
    <w:link w:val="a7"/>
    <w:semiHidden/>
    <w:unhideWhenUsed/>
    <w:rsid w:val="00CC1A4A"/>
    <w:pPr>
      <w:widowControl w:val="0"/>
      <w:tabs>
        <w:tab w:val="center" w:pos="4677"/>
        <w:tab w:val="right" w:pos="9355"/>
      </w:tabs>
      <w:autoSpaceDE w:val="0"/>
      <w:autoSpaceDN w:val="0"/>
      <w:adjustRightInd w:val="0"/>
    </w:pPr>
    <w:rPr>
      <w:rFonts w:eastAsia="Calibri"/>
      <w:sz w:val="20"/>
      <w:szCs w:val="20"/>
      <w:lang w:val="x-none" w:eastAsia="x-none"/>
    </w:rPr>
  </w:style>
  <w:style w:type="character" w:customStyle="1" w:styleId="a7">
    <w:name w:val="Верхний колонтитул Знак"/>
    <w:basedOn w:val="a0"/>
    <w:link w:val="a6"/>
    <w:semiHidden/>
    <w:rsid w:val="00CC1A4A"/>
    <w:rPr>
      <w:rFonts w:ascii="Times New Roman" w:eastAsia="Calibri" w:hAnsi="Times New Roman" w:cs="Times New Roman"/>
      <w:sz w:val="20"/>
      <w:szCs w:val="20"/>
      <w:lang w:val="x-none" w:eastAsia="x-none"/>
    </w:rPr>
  </w:style>
  <w:style w:type="paragraph" w:styleId="a8">
    <w:name w:val="footer"/>
    <w:basedOn w:val="a"/>
    <w:link w:val="a9"/>
    <w:semiHidden/>
    <w:unhideWhenUsed/>
    <w:rsid w:val="00CC1A4A"/>
    <w:pPr>
      <w:widowControl w:val="0"/>
      <w:tabs>
        <w:tab w:val="center" w:pos="4677"/>
        <w:tab w:val="right" w:pos="9355"/>
      </w:tabs>
      <w:autoSpaceDE w:val="0"/>
      <w:autoSpaceDN w:val="0"/>
      <w:adjustRightInd w:val="0"/>
    </w:pPr>
    <w:rPr>
      <w:rFonts w:eastAsia="Calibri"/>
      <w:sz w:val="20"/>
      <w:szCs w:val="20"/>
      <w:lang w:val="x-none" w:eastAsia="x-none"/>
    </w:rPr>
  </w:style>
  <w:style w:type="character" w:customStyle="1" w:styleId="a9">
    <w:name w:val="Нижний колонтитул Знак"/>
    <w:basedOn w:val="a0"/>
    <w:link w:val="a8"/>
    <w:semiHidden/>
    <w:rsid w:val="00CC1A4A"/>
    <w:rPr>
      <w:rFonts w:ascii="Times New Roman" w:eastAsia="Calibri" w:hAnsi="Times New Roman" w:cs="Times New Roman"/>
      <w:sz w:val="20"/>
      <w:szCs w:val="20"/>
      <w:lang w:val="x-none" w:eastAsia="x-none"/>
    </w:rPr>
  </w:style>
  <w:style w:type="paragraph" w:styleId="aa">
    <w:name w:val="No Spacing"/>
    <w:qFormat/>
    <w:rsid w:val="00CC1A4A"/>
    <w:pPr>
      <w:spacing w:after="0" w:line="240" w:lineRule="auto"/>
    </w:pPr>
    <w:rPr>
      <w:rFonts w:ascii="Calibri" w:eastAsia="Calibri" w:hAnsi="Calibri" w:cs="Times New Roman"/>
    </w:rPr>
  </w:style>
  <w:style w:type="paragraph" w:customStyle="1" w:styleId="formattexttopleveltext">
    <w:name w:val="formattext topleveltext"/>
    <w:basedOn w:val="a"/>
    <w:rsid w:val="00CC1A4A"/>
    <w:pPr>
      <w:spacing w:before="100" w:beforeAutospacing="1" w:after="100" w:afterAutospacing="1"/>
    </w:pPr>
    <w:rPr>
      <w:rFonts w:eastAsia="Calibri"/>
    </w:rPr>
  </w:style>
  <w:style w:type="paragraph" w:customStyle="1" w:styleId="s16">
    <w:name w:val="s_16"/>
    <w:basedOn w:val="a"/>
    <w:rsid w:val="00CC1A4A"/>
    <w:pPr>
      <w:spacing w:before="100" w:beforeAutospacing="1" w:after="100" w:afterAutospacing="1"/>
    </w:pPr>
    <w:rPr>
      <w:rFonts w:eastAsia="Calibri"/>
    </w:rPr>
  </w:style>
  <w:style w:type="paragraph" w:customStyle="1" w:styleId="s1">
    <w:name w:val="s_1"/>
    <w:basedOn w:val="a"/>
    <w:rsid w:val="00CC1A4A"/>
    <w:pPr>
      <w:spacing w:before="100" w:beforeAutospacing="1" w:after="100" w:afterAutospacing="1"/>
    </w:pPr>
    <w:rPr>
      <w:rFonts w:eastAsia="Calibri"/>
    </w:rPr>
  </w:style>
  <w:style w:type="paragraph" w:customStyle="1" w:styleId="ListParagraph">
    <w:name w:val="List Paragraph"/>
    <w:basedOn w:val="a"/>
    <w:rsid w:val="00CC1A4A"/>
    <w:pPr>
      <w:widowControl w:val="0"/>
      <w:autoSpaceDE w:val="0"/>
      <w:autoSpaceDN w:val="0"/>
      <w:adjustRightInd w:val="0"/>
      <w:ind w:left="720"/>
    </w:pPr>
    <w:rPr>
      <w:rFonts w:eastAsia="Calibri"/>
      <w:sz w:val="20"/>
      <w:szCs w:val="20"/>
    </w:rPr>
  </w:style>
  <w:style w:type="paragraph" w:customStyle="1" w:styleId="ConsPlusNormal">
    <w:name w:val="ConsPlusNormal"/>
    <w:rsid w:val="00CC1A4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Normal">
    <w:name w:val="Normal Знак Знак Знак"/>
    <w:link w:val="Normal0"/>
    <w:locked/>
    <w:rsid w:val="00CC1A4A"/>
    <w:rPr>
      <w:rFonts w:ascii="Times New Roman CYR" w:eastAsia="Calibri" w:hAnsi="Times New Roman CYR" w:cs="Times New Roman CYR"/>
      <w:sz w:val="24"/>
      <w:szCs w:val="24"/>
    </w:rPr>
  </w:style>
  <w:style w:type="paragraph" w:customStyle="1" w:styleId="Normal0">
    <w:name w:val="Normal Знак Знак"/>
    <w:link w:val="Normal"/>
    <w:rsid w:val="00CC1A4A"/>
    <w:pPr>
      <w:spacing w:after="0" w:line="240" w:lineRule="auto"/>
      <w:ind w:firstLine="709"/>
      <w:jc w:val="both"/>
    </w:pPr>
    <w:rPr>
      <w:rFonts w:ascii="Times New Roman CYR" w:eastAsia="Calibri" w:hAnsi="Times New Roman CYR" w:cs="Times New Roman CYR"/>
      <w:sz w:val="24"/>
      <w:szCs w:val="24"/>
    </w:rPr>
  </w:style>
  <w:style w:type="paragraph" w:customStyle="1" w:styleId="ConsPlusCell">
    <w:name w:val="ConsPlusCell"/>
    <w:rsid w:val="00CC1A4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0">
    <w:name w:val="consplusnormal"/>
    <w:basedOn w:val="a"/>
    <w:rsid w:val="00CC1A4A"/>
    <w:pPr>
      <w:spacing w:before="100" w:beforeAutospacing="1" w:after="100" w:afterAutospacing="1"/>
    </w:pPr>
    <w:rPr>
      <w:rFonts w:eastAsia="Calibri"/>
    </w:rPr>
  </w:style>
  <w:style w:type="paragraph" w:customStyle="1" w:styleId="ConsPlusNonformat">
    <w:name w:val="ConsPlusNonformat"/>
    <w:rsid w:val="00CC1A4A"/>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21A8F"/>
    <w:pPr>
      <w:ind w:left="720"/>
      <w:contextualSpacing/>
    </w:pPr>
  </w:style>
  <w:style w:type="paragraph" w:styleId="a4">
    <w:name w:val="Balloon Text"/>
    <w:basedOn w:val="a"/>
    <w:link w:val="a5"/>
    <w:semiHidden/>
    <w:unhideWhenUsed/>
    <w:rsid w:val="00821A8F"/>
    <w:rPr>
      <w:rFonts w:ascii="Tahoma" w:hAnsi="Tahoma" w:cs="Tahoma"/>
      <w:sz w:val="16"/>
      <w:szCs w:val="16"/>
    </w:rPr>
  </w:style>
  <w:style w:type="character" w:customStyle="1" w:styleId="a5">
    <w:name w:val="Текст выноски Знак"/>
    <w:basedOn w:val="a0"/>
    <w:link w:val="a4"/>
    <w:semiHidden/>
    <w:rsid w:val="00821A8F"/>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CC1A4A"/>
  </w:style>
  <w:style w:type="paragraph" w:styleId="a6">
    <w:name w:val="header"/>
    <w:basedOn w:val="a"/>
    <w:link w:val="a7"/>
    <w:semiHidden/>
    <w:unhideWhenUsed/>
    <w:rsid w:val="00CC1A4A"/>
    <w:pPr>
      <w:widowControl w:val="0"/>
      <w:tabs>
        <w:tab w:val="center" w:pos="4677"/>
        <w:tab w:val="right" w:pos="9355"/>
      </w:tabs>
      <w:autoSpaceDE w:val="0"/>
      <w:autoSpaceDN w:val="0"/>
      <w:adjustRightInd w:val="0"/>
    </w:pPr>
    <w:rPr>
      <w:rFonts w:eastAsia="Calibri"/>
      <w:sz w:val="20"/>
      <w:szCs w:val="20"/>
      <w:lang w:val="x-none" w:eastAsia="x-none"/>
    </w:rPr>
  </w:style>
  <w:style w:type="character" w:customStyle="1" w:styleId="a7">
    <w:name w:val="Верхний колонтитул Знак"/>
    <w:basedOn w:val="a0"/>
    <w:link w:val="a6"/>
    <w:semiHidden/>
    <w:rsid w:val="00CC1A4A"/>
    <w:rPr>
      <w:rFonts w:ascii="Times New Roman" w:eastAsia="Calibri" w:hAnsi="Times New Roman" w:cs="Times New Roman"/>
      <w:sz w:val="20"/>
      <w:szCs w:val="20"/>
      <w:lang w:val="x-none" w:eastAsia="x-none"/>
    </w:rPr>
  </w:style>
  <w:style w:type="paragraph" w:styleId="a8">
    <w:name w:val="footer"/>
    <w:basedOn w:val="a"/>
    <w:link w:val="a9"/>
    <w:semiHidden/>
    <w:unhideWhenUsed/>
    <w:rsid w:val="00CC1A4A"/>
    <w:pPr>
      <w:widowControl w:val="0"/>
      <w:tabs>
        <w:tab w:val="center" w:pos="4677"/>
        <w:tab w:val="right" w:pos="9355"/>
      </w:tabs>
      <w:autoSpaceDE w:val="0"/>
      <w:autoSpaceDN w:val="0"/>
      <w:adjustRightInd w:val="0"/>
    </w:pPr>
    <w:rPr>
      <w:rFonts w:eastAsia="Calibri"/>
      <w:sz w:val="20"/>
      <w:szCs w:val="20"/>
      <w:lang w:val="x-none" w:eastAsia="x-none"/>
    </w:rPr>
  </w:style>
  <w:style w:type="character" w:customStyle="1" w:styleId="a9">
    <w:name w:val="Нижний колонтитул Знак"/>
    <w:basedOn w:val="a0"/>
    <w:link w:val="a8"/>
    <w:semiHidden/>
    <w:rsid w:val="00CC1A4A"/>
    <w:rPr>
      <w:rFonts w:ascii="Times New Roman" w:eastAsia="Calibri" w:hAnsi="Times New Roman" w:cs="Times New Roman"/>
      <w:sz w:val="20"/>
      <w:szCs w:val="20"/>
      <w:lang w:val="x-none" w:eastAsia="x-none"/>
    </w:rPr>
  </w:style>
  <w:style w:type="paragraph" w:styleId="aa">
    <w:name w:val="No Spacing"/>
    <w:qFormat/>
    <w:rsid w:val="00CC1A4A"/>
    <w:pPr>
      <w:spacing w:after="0" w:line="240" w:lineRule="auto"/>
    </w:pPr>
    <w:rPr>
      <w:rFonts w:ascii="Calibri" w:eastAsia="Calibri" w:hAnsi="Calibri" w:cs="Times New Roman"/>
    </w:rPr>
  </w:style>
  <w:style w:type="paragraph" w:customStyle="1" w:styleId="formattexttopleveltext">
    <w:name w:val="formattext topleveltext"/>
    <w:basedOn w:val="a"/>
    <w:rsid w:val="00CC1A4A"/>
    <w:pPr>
      <w:spacing w:before="100" w:beforeAutospacing="1" w:after="100" w:afterAutospacing="1"/>
    </w:pPr>
    <w:rPr>
      <w:rFonts w:eastAsia="Calibri"/>
    </w:rPr>
  </w:style>
  <w:style w:type="paragraph" w:customStyle="1" w:styleId="s16">
    <w:name w:val="s_16"/>
    <w:basedOn w:val="a"/>
    <w:rsid w:val="00CC1A4A"/>
    <w:pPr>
      <w:spacing w:before="100" w:beforeAutospacing="1" w:after="100" w:afterAutospacing="1"/>
    </w:pPr>
    <w:rPr>
      <w:rFonts w:eastAsia="Calibri"/>
    </w:rPr>
  </w:style>
  <w:style w:type="paragraph" w:customStyle="1" w:styleId="s1">
    <w:name w:val="s_1"/>
    <w:basedOn w:val="a"/>
    <w:rsid w:val="00CC1A4A"/>
    <w:pPr>
      <w:spacing w:before="100" w:beforeAutospacing="1" w:after="100" w:afterAutospacing="1"/>
    </w:pPr>
    <w:rPr>
      <w:rFonts w:eastAsia="Calibri"/>
    </w:rPr>
  </w:style>
  <w:style w:type="paragraph" w:customStyle="1" w:styleId="ListParagraph">
    <w:name w:val="List Paragraph"/>
    <w:basedOn w:val="a"/>
    <w:rsid w:val="00CC1A4A"/>
    <w:pPr>
      <w:widowControl w:val="0"/>
      <w:autoSpaceDE w:val="0"/>
      <w:autoSpaceDN w:val="0"/>
      <w:adjustRightInd w:val="0"/>
      <w:ind w:left="720"/>
    </w:pPr>
    <w:rPr>
      <w:rFonts w:eastAsia="Calibri"/>
      <w:sz w:val="20"/>
      <w:szCs w:val="20"/>
    </w:rPr>
  </w:style>
  <w:style w:type="paragraph" w:customStyle="1" w:styleId="ConsPlusNormal">
    <w:name w:val="ConsPlusNormal"/>
    <w:rsid w:val="00CC1A4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Normal">
    <w:name w:val="Normal Знак Знак Знак"/>
    <w:link w:val="Normal0"/>
    <w:locked/>
    <w:rsid w:val="00CC1A4A"/>
    <w:rPr>
      <w:rFonts w:ascii="Times New Roman CYR" w:eastAsia="Calibri" w:hAnsi="Times New Roman CYR" w:cs="Times New Roman CYR"/>
      <w:sz w:val="24"/>
      <w:szCs w:val="24"/>
    </w:rPr>
  </w:style>
  <w:style w:type="paragraph" w:customStyle="1" w:styleId="Normal0">
    <w:name w:val="Normal Знак Знак"/>
    <w:link w:val="Normal"/>
    <w:rsid w:val="00CC1A4A"/>
    <w:pPr>
      <w:spacing w:after="0" w:line="240" w:lineRule="auto"/>
      <w:ind w:firstLine="709"/>
      <w:jc w:val="both"/>
    </w:pPr>
    <w:rPr>
      <w:rFonts w:ascii="Times New Roman CYR" w:eastAsia="Calibri" w:hAnsi="Times New Roman CYR" w:cs="Times New Roman CYR"/>
      <w:sz w:val="24"/>
      <w:szCs w:val="24"/>
    </w:rPr>
  </w:style>
  <w:style w:type="paragraph" w:customStyle="1" w:styleId="ConsPlusCell">
    <w:name w:val="ConsPlusCell"/>
    <w:rsid w:val="00CC1A4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0">
    <w:name w:val="consplusnormal"/>
    <w:basedOn w:val="a"/>
    <w:rsid w:val="00CC1A4A"/>
    <w:pPr>
      <w:spacing w:before="100" w:beforeAutospacing="1" w:after="100" w:afterAutospacing="1"/>
    </w:pPr>
    <w:rPr>
      <w:rFonts w:eastAsia="Calibri"/>
    </w:rPr>
  </w:style>
  <w:style w:type="paragraph" w:customStyle="1" w:styleId="ConsPlusNonformat">
    <w:name w:val="ConsPlusNonformat"/>
    <w:rsid w:val="00CC1A4A"/>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2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7589</Words>
  <Characters>43262</Characters>
  <Application>Microsoft Office Word</Application>
  <DocSecurity>0</DocSecurity>
  <Lines>360</Lines>
  <Paragraphs>101</Paragraphs>
  <ScaleCrop>false</ScaleCrop>
  <Company/>
  <LinksUpToDate>false</LinksUpToDate>
  <CharactersWithSpaces>50750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2023-11-27T03:28:00Z</dcterms:created>
  <dcterms:modified xsi:type="dcterms:W3CDTF">2023-12-06T08:38:00Z</dcterms:modified>
</cp:coreProperties>
</file>