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EE" w:rsidRPr="003D252A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  <w:r w:rsidRPr="003D252A">
        <w:rPr>
          <w:noProof/>
        </w:rPr>
        <w:drawing>
          <wp:inline distT="0" distB="0" distL="0" distR="0" wp14:anchorId="236EBEA7" wp14:editId="6A94DC77">
            <wp:extent cx="381635" cy="564515"/>
            <wp:effectExtent l="0" t="0" r="0" b="6985"/>
            <wp:docPr id="1" name="Рисунок 1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EE" w:rsidRPr="003D252A" w:rsidRDefault="00EA20EE" w:rsidP="00EA20EE">
      <w:pPr>
        <w:jc w:val="center"/>
        <w:rPr>
          <w:rFonts w:eastAsia="Calibri"/>
          <w:b/>
          <w:sz w:val="28"/>
          <w:szCs w:val="28"/>
        </w:rPr>
      </w:pPr>
      <w:r w:rsidRPr="003D252A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EA20EE" w:rsidRPr="003D252A" w:rsidRDefault="00EA20EE" w:rsidP="00EA20EE">
      <w:pPr>
        <w:jc w:val="center"/>
        <w:rPr>
          <w:rFonts w:eastAsia="Calibri"/>
          <w:b/>
          <w:sz w:val="28"/>
          <w:szCs w:val="28"/>
        </w:rPr>
      </w:pPr>
      <w:r w:rsidRPr="003D252A">
        <w:rPr>
          <w:rFonts w:eastAsia="Calibri"/>
          <w:b/>
          <w:sz w:val="28"/>
          <w:szCs w:val="28"/>
        </w:rPr>
        <w:t xml:space="preserve">УЖУРСКОГО РАЙОНА </w:t>
      </w:r>
    </w:p>
    <w:p w:rsidR="00EA20EE" w:rsidRPr="003D252A" w:rsidRDefault="00EA20EE" w:rsidP="00EA20EE">
      <w:pPr>
        <w:jc w:val="center"/>
        <w:rPr>
          <w:rFonts w:eastAsia="Calibri"/>
          <w:b/>
          <w:sz w:val="28"/>
          <w:szCs w:val="28"/>
        </w:rPr>
      </w:pPr>
      <w:r w:rsidRPr="003D252A">
        <w:rPr>
          <w:rFonts w:eastAsia="Calibri"/>
          <w:b/>
          <w:sz w:val="28"/>
          <w:szCs w:val="28"/>
        </w:rPr>
        <w:t>КРАСНОЯРСКОГО КРАЯ</w:t>
      </w:r>
    </w:p>
    <w:p w:rsidR="00EA20EE" w:rsidRPr="003D252A" w:rsidRDefault="00EA20EE" w:rsidP="00EA20EE">
      <w:pPr>
        <w:jc w:val="center"/>
        <w:rPr>
          <w:rFonts w:eastAsia="Calibri"/>
          <w:b/>
          <w:sz w:val="28"/>
          <w:szCs w:val="28"/>
        </w:rPr>
      </w:pPr>
    </w:p>
    <w:p w:rsidR="00EA20EE" w:rsidRPr="003D252A" w:rsidRDefault="00EA20EE" w:rsidP="00EA20EE">
      <w:pPr>
        <w:tabs>
          <w:tab w:val="left" w:pos="910"/>
        </w:tabs>
        <w:rPr>
          <w:b/>
          <w:sz w:val="22"/>
          <w:szCs w:val="22"/>
        </w:rPr>
      </w:pPr>
    </w:p>
    <w:p w:rsidR="00EA20EE" w:rsidRPr="003D252A" w:rsidRDefault="00EA20EE" w:rsidP="00EA20EE">
      <w:pPr>
        <w:tabs>
          <w:tab w:val="left" w:pos="910"/>
        </w:tabs>
        <w:jc w:val="center"/>
        <w:rPr>
          <w:b/>
          <w:sz w:val="44"/>
          <w:szCs w:val="44"/>
        </w:rPr>
      </w:pPr>
      <w:r w:rsidRPr="003D252A">
        <w:rPr>
          <w:b/>
          <w:sz w:val="44"/>
          <w:szCs w:val="44"/>
        </w:rPr>
        <w:t>ПОСТАНОВЛЕНИЕ</w:t>
      </w:r>
    </w:p>
    <w:p w:rsidR="00EA20EE" w:rsidRPr="003D252A" w:rsidRDefault="00EA20EE" w:rsidP="00EA20EE">
      <w:pPr>
        <w:tabs>
          <w:tab w:val="left" w:pos="910"/>
          <w:tab w:val="left" w:pos="4140"/>
        </w:tabs>
        <w:rPr>
          <w:b/>
          <w:sz w:val="32"/>
          <w:szCs w:val="32"/>
        </w:rPr>
      </w:pPr>
      <w:r w:rsidRPr="003D252A">
        <w:rPr>
          <w:b/>
          <w:sz w:val="32"/>
          <w:szCs w:val="32"/>
        </w:rPr>
        <w:tab/>
      </w:r>
    </w:p>
    <w:p w:rsidR="00EA20EE" w:rsidRPr="003D252A" w:rsidRDefault="00EA20EE" w:rsidP="00EA20EE">
      <w:pPr>
        <w:rPr>
          <w:sz w:val="20"/>
          <w:szCs w:val="20"/>
        </w:rPr>
      </w:pPr>
    </w:p>
    <w:p w:rsidR="00EA20EE" w:rsidRPr="003D252A" w:rsidRDefault="004C4A6A" w:rsidP="00EA20E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13720">
        <w:rPr>
          <w:sz w:val="28"/>
          <w:szCs w:val="28"/>
        </w:rPr>
        <w:t>5</w:t>
      </w:r>
      <w:r w:rsidR="00EA20E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EA20EE" w:rsidRPr="003D252A">
        <w:rPr>
          <w:sz w:val="28"/>
          <w:szCs w:val="28"/>
        </w:rPr>
        <w:t>.202</w:t>
      </w:r>
      <w:r w:rsidR="00D13720">
        <w:rPr>
          <w:sz w:val="28"/>
          <w:szCs w:val="28"/>
        </w:rPr>
        <w:t>4</w:t>
      </w:r>
      <w:r w:rsidR="00EA20EE" w:rsidRPr="003D252A">
        <w:rPr>
          <w:sz w:val="28"/>
          <w:szCs w:val="28"/>
        </w:rPr>
        <w:t xml:space="preserve">                                       с. Ильинка                                        № </w:t>
      </w:r>
      <w:r w:rsidR="00D13720">
        <w:rPr>
          <w:sz w:val="28"/>
          <w:szCs w:val="28"/>
        </w:rPr>
        <w:t>66</w:t>
      </w:r>
    </w:p>
    <w:p w:rsidR="00EA20EE" w:rsidRPr="003D252A" w:rsidRDefault="00EA20EE" w:rsidP="00EA20EE">
      <w:pPr>
        <w:rPr>
          <w:color w:val="000000"/>
          <w:sz w:val="28"/>
          <w:szCs w:val="20"/>
        </w:rPr>
      </w:pPr>
    </w:p>
    <w:p w:rsidR="00EA20EE" w:rsidRPr="003D252A" w:rsidRDefault="00EA20EE" w:rsidP="00EA20EE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О  порядке </w:t>
      </w:r>
      <w:proofErr w:type="gramStart"/>
      <w:r w:rsidRPr="003D252A">
        <w:rPr>
          <w:color w:val="000000"/>
          <w:sz w:val="28"/>
          <w:szCs w:val="20"/>
        </w:rPr>
        <w:t>применения бюджетной классификации расходов бюджета Ильинского сельсовета</w:t>
      </w:r>
      <w:proofErr w:type="gramEnd"/>
      <w:r w:rsidRPr="003D252A">
        <w:rPr>
          <w:color w:val="000000"/>
          <w:sz w:val="28"/>
          <w:szCs w:val="20"/>
        </w:rPr>
        <w:t xml:space="preserve"> Ужурского района на 202</w:t>
      </w:r>
      <w:r w:rsidR="00D13720">
        <w:rPr>
          <w:color w:val="000000"/>
          <w:sz w:val="28"/>
          <w:szCs w:val="20"/>
        </w:rPr>
        <w:t>5</w:t>
      </w:r>
      <w:r w:rsidRPr="003D252A">
        <w:rPr>
          <w:color w:val="000000"/>
          <w:sz w:val="28"/>
          <w:szCs w:val="20"/>
        </w:rPr>
        <w:t xml:space="preserve"> год и на плановый период 202</w:t>
      </w:r>
      <w:r w:rsidR="00D13720">
        <w:rPr>
          <w:color w:val="000000"/>
          <w:sz w:val="28"/>
          <w:szCs w:val="20"/>
        </w:rPr>
        <w:t>6</w:t>
      </w:r>
      <w:r w:rsidRPr="003D252A">
        <w:rPr>
          <w:color w:val="000000"/>
          <w:sz w:val="28"/>
          <w:szCs w:val="20"/>
        </w:rPr>
        <w:t xml:space="preserve"> и 202</w:t>
      </w:r>
      <w:r w:rsidR="00D13720">
        <w:rPr>
          <w:color w:val="000000"/>
          <w:sz w:val="28"/>
          <w:szCs w:val="20"/>
        </w:rPr>
        <w:t>7</w:t>
      </w:r>
      <w:r>
        <w:rPr>
          <w:color w:val="000000"/>
          <w:sz w:val="28"/>
          <w:szCs w:val="20"/>
        </w:rPr>
        <w:t xml:space="preserve"> годов</w:t>
      </w:r>
    </w:p>
    <w:p w:rsidR="00EA20EE" w:rsidRPr="003D252A" w:rsidRDefault="00EA20EE" w:rsidP="00EA20EE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    </w:t>
      </w: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</w:t>
      </w:r>
      <w:r w:rsidRPr="003D252A">
        <w:rPr>
          <w:color w:val="000000"/>
          <w:sz w:val="28"/>
          <w:szCs w:val="20"/>
        </w:rPr>
        <w:t xml:space="preserve">В соответствии со статьями 9 и 21 Бюджетного кодекса Российской Федерации, </w:t>
      </w:r>
      <w:r>
        <w:rPr>
          <w:color w:val="000000"/>
          <w:sz w:val="28"/>
          <w:szCs w:val="20"/>
        </w:rPr>
        <w:t xml:space="preserve">руководствуясь Уставом Ильинского сельсовета, </w:t>
      </w:r>
      <w:r w:rsidRPr="003D252A">
        <w:rPr>
          <w:color w:val="000000"/>
          <w:sz w:val="28"/>
          <w:szCs w:val="20"/>
        </w:rPr>
        <w:t>ПОСТАНОВЛЯЮ:</w:t>
      </w: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 Утвердить:</w:t>
      </w: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1.1.Положение о порядке </w:t>
      </w:r>
      <w:proofErr w:type="gramStart"/>
      <w:r w:rsidRPr="003D252A">
        <w:rPr>
          <w:color w:val="000000"/>
          <w:sz w:val="28"/>
          <w:szCs w:val="20"/>
        </w:rPr>
        <w:t>применения бюджетной классификации расходов бюджета Ильинского сельсовета</w:t>
      </w:r>
      <w:proofErr w:type="gramEnd"/>
      <w:r w:rsidRPr="003D252A">
        <w:rPr>
          <w:color w:val="000000"/>
          <w:sz w:val="28"/>
          <w:szCs w:val="20"/>
        </w:rPr>
        <w:t xml:space="preserve">  на 202</w:t>
      </w:r>
      <w:r w:rsidR="00D13720">
        <w:rPr>
          <w:color w:val="000000"/>
          <w:sz w:val="28"/>
          <w:szCs w:val="20"/>
        </w:rPr>
        <w:t>5</w:t>
      </w:r>
      <w:r w:rsidRPr="003D252A">
        <w:rPr>
          <w:color w:val="000000"/>
          <w:sz w:val="28"/>
          <w:szCs w:val="20"/>
        </w:rPr>
        <w:t xml:space="preserve"> год и на плановый период 202</w:t>
      </w:r>
      <w:r w:rsidR="00D13720">
        <w:rPr>
          <w:color w:val="000000"/>
          <w:sz w:val="28"/>
          <w:szCs w:val="20"/>
        </w:rPr>
        <w:t>6</w:t>
      </w:r>
      <w:r w:rsidRPr="003D252A">
        <w:rPr>
          <w:color w:val="000000"/>
          <w:sz w:val="28"/>
          <w:szCs w:val="20"/>
        </w:rPr>
        <w:t xml:space="preserve"> и 202</w:t>
      </w:r>
      <w:r w:rsidR="00D13720">
        <w:rPr>
          <w:color w:val="000000"/>
          <w:sz w:val="28"/>
          <w:szCs w:val="20"/>
        </w:rPr>
        <w:t>7</w:t>
      </w:r>
      <w:r w:rsidRPr="003D252A">
        <w:rPr>
          <w:color w:val="000000"/>
          <w:sz w:val="28"/>
          <w:szCs w:val="20"/>
        </w:rPr>
        <w:t xml:space="preserve"> годов согласно приложению № 1 к настоящему постановлению.</w:t>
      </w: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1.2.Перечень </w:t>
      </w:r>
      <w:proofErr w:type="gramStart"/>
      <w:r w:rsidRPr="003D252A">
        <w:rPr>
          <w:color w:val="000000"/>
          <w:sz w:val="28"/>
          <w:szCs w:val="20"/>
        </w:rPr>
        <w:t>кодов целевых статей расходов бюджета Ильинского сельсовета</w:t>
      </w:r>
      <w:proofErr w:type="gramEnd"/>
      <w:r w:rsidRPr="003D252A">
        <w:rPr>
          <w:color w:val="000000"/>
          <w:sz w:val="28"/>
          <w:szCs w:val="20"/>
        </w:rPr>
        <w:t xml:space="preserve"> Ужурского района согласно приложению № 2 к настоящему постановлению.</w:t>
      </w: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1.3.Перечень главных администраторов доходов бюджета Ильинского сельсовета Ужурского согласно приложению № 3 к настоящему постановлению</w:t>
      </w: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1.4.Перечень главных распорядителей средств бюджета Ильинского сельсовета Ужурского района </w:t>
      </w:r>
      <w:proofErr w:type="gramStart"/>
      <w:r w:rsidRPr="003D252A">
        <w:rPr>
          <w:color w:val="000000"/>
          <w:sz w:val="28"/>
          <w:szCs w:val="20"/>
        </w:rPr>
        <w:t>согласно приложения</w:t>
      </w:r>
      <w:proofErr w:type="gramEnd"/>
      <w:r w:rsidRPr="003D252A">
        <w:rPr>
          <w:color w:val="000000"/>
          <w:sz w:val="28"/>
          <w:szCs w:val="20"/>
        </w:rPr>
        <w:t xml:space="preserve"> № 4 к настоящему постановлению.</w:t>
      </w: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lastRenderedPageBreak/>
        <w:t xml:space="preserve">   1.5.Перечень главных </w:t>
      </w:r>
      <w:proofErr w:type="gramStart"/>
      <w:r w:rsidRPr="003D252A">
        <w:rPr>
          <w:color w:val="000000"/>
          <w:sz w:val="28"/>
          <w:szCs w:val="20"/>
        </w:rPr>
        <w:t>администраторов источников финансирования дефицита бюджета Ильинского сельсовета</w:t>
      </w:r>
      <w:proofErr w:type="gramEnd"/>
      <w:r w:rsidRPr="003D252A">
        <w:rPr>
          <w:color w:val="000000"/>
          <w:sz w:val="28"/>
          <w:szCs w:val="20"/>
        </w:rPr>
        <w:t xml:space="preserve"> согласно приложению №5 к настоящему постановлению.</w:t>
      </w:r>
    </w:p>
    <w:p w:rsidR="00EA20EE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   2.Настоящее постановление вступает в силу с момента подписания и применяется к правоотношениям, возникающим при составлении и исполнении бюджета Ильинского сельсовета на 202</w:t>
      </w:r>
      <w:r w:rsidR="00D13720">
        <w:rPr>
          <w:color w:val="000000"/>
          <w:sz w:val="28"/>
          <w:szCs w:val="20"/>
        </w:rPr>
        <w:t>5</w:t>
      </w:r>
      <w:r w:rsidRPr="003D252A">
        <w:rPr>
          <w:color w:val="000000"/>
          <w:sz w:val="28"/>
          <w:szCs w:val="20"/>
        </w:rPr>
        <w:t xml:space="preserve"> год и на плановый период 202</w:t>
      </w:r>
      <w:r w:rsidR="00D13720">
        <w:rPr>
          <w:color w:val="000000"/>
          <w:sz w:val="28"/>
          <w:szCs w:val="20"/>
        </w:rPr>
        <w:t>6</w:t>
      </w:r>
      <w:r w:rsidRPr="003D252A">
        <w:rPr>
          <w:color w:val="000000"/>
          <w:sz w:val="28"/>
          <w:szCs w:val="20"/>
        </w:rPr>
        <w:t xml:space="preserve"> и 202</w:t>
      </w:r>
      <w:r w:rsidR="00D13720">
        <w:rPr>
          <w:color w:val="000000"/>
          <w:sz w:val="28"/>
          <w:szCs w:val="20"/>
        </w:rPr>
        <w:t>7</w:t>
      </w:r>
      <w:r w:rsidRPr="003D252A">
        <w:rPr>
          <w:color w:val="000000"/>
          <w:sz w:val="28"/>
          <w:szCs w:val="20"/>
        </w:rPr>
        <w:t xml:space="preserve"> годов.</w:t>
      </w:r>
    </w:p>
    <w:p w:rsidR="00240DB2" w:rsidRPr="003D252A" w:rsidRDefault="00240DB2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3. Постановление №</w:t>
      </w:r>
      <w:r w:rsidR="00D13720">
        <w:rPr>
          <w:color w:val="000000"/>
          <w:sz w:val="28"/>
          <w:szCs w:val="20"/>
        </w:rPr>
        <w:t>58</w:t>
      </w:r>
      <w:r>
        <w:rPr>
          <w:color w:val="000000"/>
          <w:sz w:val="28"/>
          <w:szCs w:val="20"/>
        </w:rPr>
        <w:t xml:space="preserve"> от 2</w:t>
      </w:r>
      <w:r w:rsidR="00D13720">
        <w:rPr>
          <w:color w:val="000000"/>
          <w:sz w:val="28"/>
          <w:szCs w:val="20"/>
        </w:rPr>
        <w:t>9</w:t>
      </w:r>
      <w:r>
        <w:rPr>
          <w:color w:val="000000"/>
          <w:sz w:val="28"/>
          <w:szCs w:val="20"/>
        </w:rPr>
        <w:t>.1</w:t>
      </w:r>
      <w:r w:rsidR="00D13720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>.202</w:t>
      </w:r>
      <w:r w:rsidR="00D13720">
        <w:rPr>
          <w:color w:val="000000"/>
          <w:sz w:val="28"/>
          <w:szCs w:val="20"/>
        </w:rPr>
        <w:t>3</w:t>
      </w:r>
      <w:r>
        <w:rPr>
          <w:color w:val="000000"/>
          <w:sz w:val="28"/>
          <w:szCs w:val="20"/>
        </w:rPr>
        <w:t xml:space="preserve"> года считать утратившим силу.</w:t>
      </w:r>
    </w:p>
    <w:p w:rsidR="00EA20EE" w:rsidRPr="003D252A" w:rsidRDefault="00240DB2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  <w:r w:rsidR="00EA20EE" w:rsidRPr="003D252A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4</w:t>
      </w:r>
      <w:r w:rsidR="00EA20EE" w:rsidRPr="003D252A">
        <w:rPr>
          <w:color w:val="000000"/>
          <w:sz w:val="28"/>
          <w:szCs w:val="20"/>
        </w:rPr>
        <w:t>.Контроль за выполнением настоящего  постановления оставляю за собой.</w:t>
      </w: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</w:p>
    <w:p w:rsidR="00EA20EE" w:rsidRPr="003D252A" w:rsidRDefault="00EA20EE" w:rsidP="00EA20EE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0"/>
          <w:sz w:val="28"/>
          <w:szCs w:val="20"/>
        </w:rPr>
      </w:pPr>
      <w:r w:rsidRPr="003D252A">
        <w:rPr>
          <w:color w:val="000000"/>
          <w:sz w:val="28"/>
          <w:szCs w:val="20"/>
        </w:rPr>
        <w:t xml:space="preserve">Глава сельсовета                                                    </w:t>
      </w:r>
      <w:r w:rsidRPr="003D252A">
        <w:rPr>
          <w:color w:val="000000"/>
          <w:sz w:val="28"/>
          <w:szCs w:val="20"/>
        </w:rPr>
        <w:tab/>
        <w:t xml:space="preserve">                 О.Л. </w:t>
      </w:r>
      <w:proofErr w:type="spellStart"/>
      <w:r w:rsidRPr="003D252A">
        <w:rPr>
          <w:color w:val="000000"/>
          <w:sz w:val="28"/>
          <w:szCs w:val="20"/>
        </w:rPr>
        <w:t>Сецко</w:t>
      </w:r>
      <w:proofErr w:type="spellEnd"/>
    </w:p>
    <w:p w:rsidR="00EA20EE" w:rsidRPr="003D252A" w:rsidRDefault="00EA20EE" w:rsidP="00EA20EE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3D252A">
        <w:rPr>
          <w:iCs/>
          <w:sz w:val="28"/>
          <w:szCs w:val="28"/>
        </w:rPr>
        <w:t xml:space="preserve">            </w:t>
      </w:r>
    </w:p>
    <w:p w:rsidR="00EA20EE" w:rsidRPr="003D252A" w:rsidRDefault="00EA20EE" w:rsidP="00EA20EE">
      <w:pPr>
        <w:rPr>
          <w:iCs/>
          <w:sz w:val="28"/>
          <w:szCs w:val="28"/>
        </w:rPr>
        <w:sectPr w:rsidR="00EA20EE" w:rsidRPr="003D252A">
          <w:pgSz w:w="11906" w:h="16838"/>
          <w:pgMar w:top="1134" w:right="850" w:bottom="1134" w:left="1701" w:header="708" w:footer="708" w:gutter="0"/>
          <w:cols w:space="720"/>
        </w:sectPr>
      </w:pPr>
    </w:p>
    <w:p w:rsidR="00EA20EE" w:rsidRPr="003D252A" w:rsidRDefault="00EA20EE" w:rsidP="00EA20EE">
      <w:pPr>
        <w:jc w:val="both"/>
        <w:rPr>
          <w:iCs/>
          <w:sz w:val="28"/>
          <w:szCs w:val="28"/>
        </w:rPr>
      </w:pPr>
    </w:p>
    <w:p w:rsidR="00EA20EE" w:rsidRPr="003D252A" w:rsidRDefault="00EA20EE" w:rsidP="00EA20EE">
      <w:pPr>
        <w:ind w:left="7230"/>
      </w:pPr>
      <w:r w:rsidRPr="003D252A">
        <w:t xml:space="preserve">Приложение № 1  </w:t>
      </w:r>
    </w:p>
    <w:p w:rsidR="00EA20EE" w:rsidRPr="003D252A" w:rsidRDefault="00EA20EE" w:rsidP="00EA20EE">
      <w:pPr>
        <w:ind w:left="7230"/>
      </w:pPr>
      <w:r w:rsidRPr="003D252A">
        <w:t xml:space="preserve">к   Постановлению </w:t>
      </w:r>
    </w:p>
    <w:p w:rsidR="00EA20EE" w:rsidRPr="003D252A" w:rsidRDefault="00EA20EE" w:rsidP="00EA20EE">
      <w:pPr>
        <w:ind w:left="7230"/>
        <w:rPr>
          <w:sz w:val="28"/>
          <w:szCs w:val="28"/>
        </w:rPr>
      </w:pPr>
      <w:r w:rsidRPr="003D252A">
        <w:t xml:space="preserve">от </w:t>
      </w:r>
      <w:r w:rsidR="00D13720">
        <w:t>25</w:t>
      </w:r>
      <w:r>
        <w:t>.1</w:t>
      </w:r>
      <w:r w:rsidR="004C4A6A">
        <w:t>1</w:t>
      </w:r>
      <w:r w:rsidRPr="003D252A">
        <w:t>.202</w:t>
      </w:r>
      <w:r w:rsidR="00D13720">
        <w:t>4</w:t>
      </w:r>
      <w:r w:rsidRPr="003D252A">
        <w:t xml:space="preserve"> № </w:t>
      </w:r>
      <w:r w:rsidR="00D13720">
        <w:t>66</w:t>
      </w:r>
    </w:p>
    <w:p w:rsidR="00EA20EE" w:rsidRPr="003D252A" w:rsidRDefault="00EA20EE" w:rsidP="00EA20EE">
      <w:pPr>
        <w:jc w:val="center"/>
        <w:rPr>
          <w:sz w:val="28"/>
          <w:szCs w:val="28"/>
        </w:rPr>
      </w:pPr>
    </w:p>
    <w:p w:rsidR="00EA20EE" w:rsidRPr="003D252A" w:rsidRDefault="00EA20EE" w:rsidP="00EA20EE">
      <w:pPr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>Положение</w:t>
      </w:r>
    </w:p>
    <w:p w:rsidR="00EA20EE" w:rsidRPr="003D252A" w:rsidRDefault="00EA20EE" w:rsidP="00EA20EE">
      <w:pPr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 xml:space="preserve">о </w:t>
      </w:r>
      <w:r w:rsidRPr="003D252A">
        <w:rPr>
          <w:b/>
          <w:sz w:val="28"/>
        </w:rPr>
        <w:t xml:space="preserve">порядке </w:t>
      </w:r>
      <w:r w:rsidRPr="003D252A">
        <w:rPr>
          <w:b/>
          <w:sz w:val="28"/>
          <w:szCs w:val="28"/>
        </w:rPr>
        <w:t>применения бюджетной классификации</w:t>
      </w:r>
    </w:p>
    <w:p w:rsidR="00EA20EE" w:rsidRPr="003D252A" w:rsidRDefault="00EA20EE" w:rsidP="00EA20EE">
      <w:pPr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 xml:space="preserve"> расходов  бюджета Ильинского сельсовета на 202</w:t>
      </w:r>
      <w:r w:rsidR="00D13720">
        <w:rPr>
          <w:b/>
          <w:sz w:val="28"/>
          <w:szCs w:val="28"/>
        </w:rPr>
        <w:t>5</w:t>
      </w:r>
      <w:r w:rsidRPr="003D252A">
        <w:rPr>
          <w:b/>
          <w:sz w:val="28"/>
          <w:szCs w:val="28"/>
        </w:rPr>
        <w:t xml:space="preserve"> год </w:t>
      </w:r>
    </w:p>
    <w:p w:rsidR="00EA20EE" w:rsidRPr="003D252A" w:rsidRDefault="00EA20EE" w:rsidP="00EA20EE">
      <w:pPr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>и на плановый период 202</w:t>
      </w:r>
      <w:r w:rsidR="00D13720">
        <w:rPr>
          <w:b/>
          <w:sz w:val="28"/>
          <w:szCs w:val="28"/>
        </w:rPr>
        <w:t>6</w:t>
      </w:r>
      <w:r w:rsidRPr="003D252A">
        <w:rPr>
          <w:b/>
          <w:sz w:val="28"/>
          <w:szCs w:val="28"/>
        </w:rPr>
        <w:t xml:space="preserve"> и 202</w:t>
      </w:r>
      <w:r w:rsidR="00D13720">
        <w:rPr>
          <w:b/>
          <w:sz w:val="28"/>
          <w:szCs w:val="28"/>
        </w:rPr>
        <w:t>7</w:t>
      </w:r>
      <w:r w:rsidRPr="003D252A">
        <w:rPr>
          <w:b/>
          <w:sz w:val="28"/>
          <w:szCs w:val="28"/>
        </w:rPr>
        <w:t xml:space="preserve"> годов </w:t>
      </w:r>
    </w:p>
    <w:p w:rsidR="00EA20EE" w:rsidRPr="003D252A" w:rsidRDefault="00EA20EE" w:rsidP="00EA20EE">
      <w:pPr>
        <w:jc w:val="center"/>
        <w:rPr>
          <w:b/>
          <w:sz w:val="28"/>
          <w:szCs w:val="28"/>
        </w:rPr>
      </w:pPr>
    </w:p>
    <w:p w:rsidR="00D13720" w:rsidRPr="00D13720" w:rsidRDefault="00EA20EE" w:rsidP="00D13720">
      <w:pPr>
        <w:pStyle w:val="a5"/>
        <w:rPr>
          <w:rFonts w:eastAsia="Calibri" w:cs="Calibri"/>
          <w:szCs w:val="28"/>
          <w:lang w:eastAsia="en-US"/>
        </w:rPr>
      </w:pPr>
      <w:proofErr w:type="gramStart"/>
      <w:r w:rsidRPr="003D252A">
        <w:rPr>
          <w:szCs w:val="28"/>
        </w:rPr>
        <w:t xml:space="preserve"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</w:t>
      </w:r>
      <w:r w:rsidR="004C4A6A" w:rsidRPr="00572897">
        <w:rPr>
          <w:szCs w:val="28"/>
        </w:rPr>
        <w:t>от 24.05.2022 № 82н «О Порядке формирования и применения кодов бюджетной классификации Российской Федерации, их структуре и принципах назначения» (далее – Приказ №82н)</w:t>
      </w:r>
      <w:r w:rsidR="004C4A6A">
        <w:rPr>
          <w:szCs w:val="28"/>
        </w:rPr>
        <w:t xml:space="preserve"> и </w:t>
      </w:r>
      <w:r w:rsidR="004C4A6A" w:rsidRPr="00572897">
        <w:rPr>
          <w:szCs w:val="28"/>
        </w:rPr>
        <w:t xml:space="preserve"> </w:t>
      </w:r>
      <w:r w:rsidR="004C4A6A" w:rsidRPr="005B5110">
        <w:rPr>
          <w:rFonts w:eastAsia="Calibri" w:cs="Calibri"/>
          <w:szCs w:val="28"/>
        </w:rPr>
        <w:t xml:space="preserve">от </w:t>
      </w:r>
      <w:r w:rsidR="00D13720" w:rsidRPr="00D13720">
        <w:rPr>
          <w:rFonts w:eastAsia="Calibri"/>
          <w:szCs w:val="28"/>
          <w:lang w:eastAsia="en-US"/>
        </w:rPr>
        <w:t>10.06.2024 № 85н «Об утверждении кодов</w:t>
      </w:r>
      <w:r w:rsidR="00D13720" w:rsidRPr="00D13720">
        <w:rPr>
          <w:rFonts w:eastAsia="Calibri" w:cs="Calibri"/>
          <w:szCs w:val="28"/>
          <w:lang w:eastAsia="en-US"/>
        </w:rPr>
        <w:t xml:space="preserve"> (перечней кодов) бюджетной классификации Российской Федерации на 2025 год (на 2025 год и на</w:t>
      </w:r>
      <w:proofErr w:type="gramEnd"/>
      <w:r w:rsidR="00D13720" w:rsidRPr="00D13720">
        <w:rPr>
          <w:rFonts w:eastAsia="Calibri" w:cs="Calibri"/>
          <w:szCs w:val="28"/>
          <w:lang w:eastAsia="en-US"/>
        </w:rPr>
        <w:t xml:space="preserve"> плановый период 2026 и 2027 годов)» (далее - Приказ № 85н).</w:t>
      </w:r>
    </w:p>
    <w:p w:rsidR="00EA20EE" w:rsidRPr="003D252A" w:rsidRDefault="00EA20EE" w:rsidP="00D13720">
      <w:pPr>
        <w:pStyle w:val="a5"/>
        <w:ind w:firstLine="0"/>
        <w:rPr>
          <w:szCs w:val="28"/>
        </w:rPr>
      </w:pPr>
      <w:r w:rsidRPr="003D252A">
        <w:rPr>
          <w:szCs w:val="28"/>
        </w:rPr>
        <w:t xml:space="preserve"> приказом Министерства финансов Российской Федерации № 90н от 08.06.2015 года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№ 65Н от 01.07.2013 года</w:t>
      </w:r>
      <w:proofErr w:type="gramStart"/>
      <w:r w:rsidRPr="003D252A">
        <w:rPr>
          <w:szCs w:val="28"/>
        </w:rPr>
        <w:t>»(</w:t>
      </w:r>
      <w:proofErr w:type="gramEnd"/>
      <w:r w:rsidRPr="003D252A">
        <w:rPr>
          <w:szCs w:val="28"/>
        </w:rPr>
        <w:t>далее - приказ №90н), и применяется при формировании и исполнении бюджета Ильинского сельсовета Ужурского района (далее – бюджет поселения).</w:t>
      </w:r>
    </w:p>
    <w:p w:rsidR="00EA20EE" w:rsidRPr="003D252A" w:rsidRDefault="00EA20EE" w:rsidP="00EA20EE">
      <w:pPr>
        <w:jc w:val="center"/>
        <w:rPr>
          <w:b/>
          <w:sz w:val="28"/>
          <w:szCs w:val="28"/>
        </w:rPr>
      </w:pPr>
    </w:p>
    <w:p w:rsidR="00EA20EE" w:rsidRPr="003D252A" w:rsidRDefault="00EA20EE" w:rsidP="00EA20EE">
      <w:pPr>
        <w:numPr>
          <w:ilvl w:val="0"/>
          <w:numId w:val="1"/>
        </w:numPr>
        <w:ind w:left="426"/>
        <w:contextualSpacing/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 xml:space="preserve">Общие подходы к порядку формирования и </w:t>
      </w:r>
    </w:p>
    <w:p w:rsidR="00EA20EE" w:rsidRPr="003D252A" w:rsidRDefault="00EA20EE" w:rsidP="00EA20EE">
      <w:pPr>
        <w:ind w:left="426"/>
        <w:contextualSpacing/>
        <w:jc w:val="center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>применения бюджетной классификации</w:t>
      </w:r>
    </w:p>
    <w:p w:rsidR="00EA20EE" w:rsidRPr="003D252A" w:rsidRDefault="00EA20EE" w:rsidP="00EA20EE">
      <w:pPr>
        <w:ind w:left="426"/>
        <w:contextualSpacing/>
        <w:jc w:val="center"/>
        <w:rPr>
          <w:b/>
          <w:sz w:val="28"/>
          <w:szCs w:val="28"/>
        </w:rPr>
      </w:pP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При формировании бюджета сельсовета на 202</w:t>
      </w:r>
      <w:r w:rsidR="00D13720">
        <w:rPr>
          <w:sz w:val="28"/>
          <w:szCs w:val="28"/>
        </w:rPr>
        <w:t>5</w:t>
      </w:r>
      <w:r w:rsidRPr="003D252A">
        <w:rPr>
          <w:sz w:val="28"/>
          <w:szCs w:val="28"/>
        </w:rPr>
        <w:t xml:space="preserve"> и плановый период 202</w:t>
      </w:r>
      <w:r w:rsidR="00D13720">
        <w:rPr>
          <w:sz w:val="28"/>
          <w:szCs w:val="28"/>
        </w:rPr>
        <w:t>6</w:t>
      </w:r>
      <w:r w:rsidRPr="003D252A">
        <w:rPr>
          <w:sz w:val="28"/>
          <w:szCs w:val="28"/>
        </w:rPr>
        <w:t xml:space="preserve"> и 202</w:t>
      </w:r>
      <w:r w:rsidR="00D13720">
        <w:rPr>
          <w:sz w:val="28"/>
          <w:szCs w:val="28"/>
        </w:rPr>
        <w:t>7</w:t>
      </w:r>
      <w:r w:rsidRPr="003D252A">
        <w:rPr>
          <w:sz w:val="28"/>
          <w:szCs w:val="28"/>
        </w:rPr>
        <w:t xml:space="preserve"> годов устанавливаются следующие общие подходы к порядку формирования и применения бюджетной классификации.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В соответствии с положениями статей 18, 21 Бюджетного кодекса Российской Федерации: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- перечень и коды целевых статей расходов бюджета поселения устанавливаются Администрации Ильинского сельсовета Ужурского района Красноярского края;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- перечень и коды целевых статей расходов бюджета сельсовета, финансовое обеспечение которых осуществляется за счет федеральных, областных, районных  межбюджетных трансфертов, имеющих целевое назначение, определяются в порядке, установленном приказом министерства финансов Российской Федерации № 8</w:t>
      </w:r>
      <w:r w:rsidR="00C225EA">
        <w:rPr>
          <w:sz w:val="28"/>
          <w:szCs w:val="28"/>
        </w:rPr>
        <w:t>2</w:t>
      </w:r>
      <w:r w:rsidRPr="003D252A">
        <w:rPr>
          <w:sz w:val="28"/>
          <w:szCs w:val="28"/>
        </w:rPr>
        <w:t>н, нормативно-правовыми актами Красноярского края и Ужурского района.</w:t>
      </w:r>
    </w:p>
    <w:p w:rsidR="00EA20EE" w:rsidRPr="003D252A" w:rsidRDefault="00EA20EE" w:rsidP="00EA20EE">
      <w:pPr>
        <w:ind w:firstLine="720"/>
        <w:jc w:val="both"/>
      </w:pPr>
      <w:r w:rsidRPr="003D252A">
        <w:rPr>
          <w:sz w:val="28"/>
          <w:szCs w:val="28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509"/>
        <w:gridCol w:w="509"/>
        <w:gridCol w:w="410"/>
        <w:gridCol w:w="407"/>
        <w:gridCol w:w="592"/>
        <w:gridCol w:w="588"/>
        <w:gridCol w:w="247"/>
        <w:gridCol w:w="247"/>
        <w:gridCol w:w="421"/>
        <w:gridCol w:w="421"/>
        <w:gridCol w:w="421"/>
        <w:gridCol w:w="285"/>
        <w:gridCol w:w="285"/>
        <w:gridCol w:w="285"/>
        <w:gridCol w:w="285"/>
        <w:gridCol w:w="285"/>
        <w:gridCol w:w="738"/>
        <w:gridCol w:w="1101"/>
        <w:gridCol w:w="855"/>
      </w:tblGrid>
      <w:tr w:rsidR="00EA20EE" w:rsidRPr="003D252A" w:rsidTr="00605FBA">
        <w:trPr>
          <w:tblCellSpacing w:w="0" w:type="dxa"/>
        </w:trPr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bookmarkStart w:id="0" w:name="l3316"/>
            <w:bookmarkEnd w:id="0"/>
            <w:r w:rsidRPr="003D252A">
              <w:lastRenderedPageBreak/>
              <w:t xml:space="preserve">Структура кода классификации расходов бюджетов </w:t>
            </w:r>
          </w:p>
        </w:tc>
      </w:tr>
      <w:tr w:rsidR="00EA20EE" w:rsidRPr="003D252A" w:rsidTr="00605FBA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Код подраздела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Код целевой статьи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Код вида расходов </w:t>
            </w:r>
          </w:p>
        </w:tc>
      </w:tr>
      <w:tr w:rsidR="00EA20EE" w:rsidRPr="003D252A" w:rsidTr="00605FB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/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Программная (непрограммная) статья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Направление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группа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подгруппа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элемент </w:t>
            </w:r>
          </w:p>
        </w:tc>
      </w:tr>
      <w:tr w:rsidR="00EA20EE" w:rsidRPr="003D252A" w:rsidTr="00605F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</w:pPr>
            <w:r w:rsidRPr="003D252A">
              <w:t xml:space="preserve">20 </w:t>
            </w:r>
          </w:p>
        </w:tc>
      </w:tr>
      <w:tr w:rsidR="00EA20EE" w:rsidRPr="003D252A" w:rsidTr="00605F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r w:rsidRPr="003D252A">
              <w:t> </w:t>
            </w:r>
          </w:p>
        </w:tc>
      </w:tr>
    </w:tbl>
    <w:p w:rsidR="00EA20EE" w:rsidRPr="003D252A" w:rsidRDefault="00EA20EE" w:rsidP="00EA20EE">
      <w:pPr>
        <w:suppressAutoHyphens/>
        <w:spacing w:after="160" w:line="100" w:lineRule="atLeast"/>
        <w:jc w:val="both"/>
        <w:rPr>
          <w:kern w:val="2"/>
          <w:sz w:val="28"/>
          <w:szCs w:val="28"/>
          <w:lang w:eastAsia="ar-SA"/>
        </w:rPr>
      </w:pPr>
      <w:r w:rsidRPr="003D252A">
        <w:rPr>
          <w:kern w:val="2"/>
          <w:sz w:val="28"/>
          <w:szCs w:val="28"/>
          <w:lang w:eastAsia="ar-SA"/>
        </w:rPr>
        <w:t>Едиными для бюджетов бюджетной системы Российской Федерации являются коды разделов, подразделов, видов расходов.</w:t>
      </w:r>
    </w:p>
    <w:p w:rsidR="00EA20EE" w:rsidRPr="003D252A" w:rsidRDefault="00EA20EE" w:rsidP="00EA20EE">
      <w:pPr>
        <w:suppressAutoHyphens/>
        <w:spacing w:after="160" w:line="100" w:lineRule="atLeast"/>
        <w:ind w:left="709"/>
        <w:jc w:val="center"/>
        <w:rPr>
          <w:b/>
          <w:bCs/>
          <w:kern w:val="2"/>
          <w:sz w:val="28"/>
          <w:szCs w:val="28"/>
          <w:lang w:eastAsia="ar-SA"/>
        </w:rPr>
      </w:pPr>
      <w:r w:rsidRPr="003D252A">
        <w:rPr>
          <w:b/>
          <w:bCs/>
          <w:kern w:val="2"/>
          <w:sz w:val="28"/>
          <w:szCs w:val="28"/>
          <w:lang w:eastAsia="ar-SA"/>
        </w:rPr>
        <w:t xml:space="preserve">2.Порядок формирования кодов целевых статей </w:t>
      </w:r>
    </w:p>
    <w:p w:rsidR="00EA20EE" w:rsidRPr="003D252A" w:rsidRDefault="00EA20EE" w:rsidP="00EA20EE">
      <w:pPr>
        <w:suppressAutoHyphens/>
        <w:spacing w:after="160" w:line="100" w:lineRule="atLeast"/>
        <w:ind w:left="709"/>
        <w:jc w:val="center"/>
        <w:rPr>
          <w:kern w:val="2"/>
          <w:sz w:val="28"/>
          <w:szCs w:val="28"/>
          <w:lang w:eastAsia="ar-SA"/>
        </w:rPr>
      </w:pPr>
      <w:r w:rsidRPr="003D252A">
        <w:rPr>
          <w:b/>
          <w:bCs/>
          <w:kern w:val="2"/>
          <w:sz w:val="28"/>
          <w:szCs w:val="28"/>
          <w:lang w:eastAsia="ar-SA"/>
        </w:rPr>
        <w:t>расходов бюджета сельсовета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При формировании </w:t>
      </w:r>
      <w:proofErr w:type="gramStart"/>
      <w:r w:rsidRPr="003D252A">
        <w:rPr>
          <w:sz w:val="28"/>
          <w:szCs w:val="28"/>
        </w:rPr>
        <w:t>кодов целевых статей расходов бюджета сельсовета</w:t>
      </w:r>
      <w:proofErr w:type="gramEnd"/>
      <w:r w:rsidRPr="003D252A">
        <w:rPr>
          <w:sz w:val="28"/>
          <w:szCs w:val="28"/>
        </w:rPr>
        <w:t xml:space="preserve"> применяются следующие основные подходы: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2.1. Целевые статьи расходов бюджета сельсовета обеспечивают привязку бюджетных ассигнований к муниципальным программам администрации Ильинского сельсовета Ужурского района Красноярского края, их подпрограммам и (или) непрограммным направлениям деятельности (функциям) органов местного самоуправления муниципального образования.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2.2. Код целевой статьи расходов бюджетов состоит из десяти разрядов (8-17 разряды кода классификации расходов).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1859"/>
        <w:gridCol w:w="1576"/>
        <w:gridCol w:w="1025"/>
        <w:gridCol w:w="1025"/>
        <w:gridCol w:w="412"/>
        <w:gridCol w:w="412"/>
        <w:gridCol w:w="412"/>
        <w:gridCol w:w="412"/>
        <w:gridCol w:w="412"/>
      </w:tblGrid>
      <w:tr w:rsidR="00EA20EE" w:rsidRPr="003D252A" w:rsidTr="00605FBA">
        <w:trPr>
          <w:tblCellSpacing w:w="0" w:type="dxa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Целевая статья </w:t>
            </w:r>
          </w:p>
        </w:tc>
      </w:tr>
      <w:tr w:rsidR="00EA20EE" w:rsidRPr="003D252A" w:rsidTr="00605FB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По</w:t>
            </w:r>
            <w:proofErr w:type="gramStart"/>
            <w:r w:rsidRPr="003D252A">
              <w:rPr>
                <w:sz w:val="28"/>
                <w:szCs w:val="28"/>
              </w:rPr>
              <w:t>д-</w:t>
            </w:r>
            <w:proofErr w:type="gramEnd"/>
            <w:r w:rsidRPr="003D252A">
              <w:rPr>
                <w:sz w:val="28"/>
                <w:szCs w:val="28"/>
              </w:rPr>
              <w:t xml:space="preserve"> программа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Направление расходов </w:t>
            </w:r>
          </w:p>
        </w:tc>
      </w:tr>
      <w:tr w:rsidR="00EA20EE" w:rsidRPr="003D252A" w:rsidTr="00605F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17 </w:t>
            </w:r>
          </w:p>
        </w:tc>
      </w:tr>
      <w:tr w:rsidR="00EA20EE" w:rsidRPr="003D252A" w:rsidTr="00605F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 </w:t>
            </w:r>
          </w:p>
        </w:tc>
      </w:tr>
    </w:tbl>
    <w:p w:rsidR="00EA20EE" w:rsidRPr="003D252A" w:rsidRDefault="00EA20EE" w:rsidP="00EA20EE">
      <w:pPr>
        <w:spacing w:before="100" w:beforeAutospacing="1" w:after="100" w:afterAutospacing="1"/>
        <w:rPr>
          <w:sz w:val="28"/>
          <w:szCs w:val="28"/>
        </w:rPr>
      </w:pPr>
      <w:r w:rsidRPr="003D252A">
        <w:rPr>
          <w:sz w:val="28"/>
          <w:szCs w:val="28"/>
        </w:rPr>
        <w:t xml:space="preserve">Структура </w:t>
      </w:r>
      <w:proofErr w:type="gramStart"/>
      <w:r w:rsidRPr="003D252A">
        <w:rPr>
          <w:sz w:val="28"/>
          <w:szCs w:val="28"/>
        </w:rPr>
        <w:t>кода целевой статьи расходов бюджета сельсовета</w:t>
      </w:r>
      <w:proofErr w:type="gramEnd"/>
      <w:r w:rsidRPr="003D252A">
        <w:rPr>
          <w:sz w:val="28"/>
          <w:szCs w:val="28"/>
        </w:rPr>
        <w:t xml:space="preserve"> состоит из десяти разрядов и включает следующие составные части:</w:t>
      </w:r>
      <w:bookmarkStart w:id="1" w:name="l4098"/>
      <w:bookmarkStart w:id="2" w:name="l3361"/>
      <w:bookmarkEnd w:id="1"/>
      <w:bookmarkEnd w:id="2"/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код программного (</w:t>
      </w:r>
      <w:r w:rsidRPr="003D252A">
        <w:rPr>
          <w:iCs/>
          <w:sz w:val="28"/>
          <w:szCs w:val="28"/>
        </w:rPr>
        <w:t>непрограммного</w:t>
      </w:r>
      <w:r w:rsidRPr="003D252A">
        <w:rPr>
          <w:sz w:val="28"/>
          <w:szCs w:val="28"/>
        </w:rPr>
        <w:t xml:space="preserve">) направления расходов (8 - 9 разряды) предназначен для кодирования муниципальных программ администрации Ильинского сельсовета Ужурского района Красноярского края, </w:t>
      </w:r>
      <w:r w:rsidRPr="003D252A">
        <w:rPr>
          <w:iCs/>
          <w:sz w:val="28"/>
          <w:szCs w:val="28"/>
        </w:rPr>
        <w:t xml:space="preserve">непрограммных </w:t>
      </w:r>
      <w:r w:rsidRPr="003D252A">
        <w:rPr>
          <w:sz w:val="28"/>
          <w:szCs w:val="28"/>
        </w:rPr>
        <w:t xml:space="preserve">направлений </w:t>
      </w:r>
      <w:proofErr w:type="gramStart"/>
      <w:r w:rsidRPr="003D252A">
        <w:rPr>
          <w:sz w:val="28"/>
          <w:szCs w:val="28"/>
        </w:rPr>
        <w:t>деятельности органов местного самоуправления бюджета Ильинского сельсовета</w:t>
      </w:r>
      <w:proofErr w:type="gramEnd"/>
      <w:r w:rsidRPr="003D252A">
        <w:rPr>
          <w:sz w:val="28"/>
          <w:szCs w:val="28"/>
        </w:rPr>
        <w:t xml:space="preserve"> Ужурского района;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 бюджета Ильинского сельсовета Ужурского района, расходов </w:t>
      </w:r>
      <w:r w:rsidRPr="003D252A">
        <w:rPr>
          <w:iCs/>
          <w:sz w:val="28"/>
          <w:szCs w:val="28"/>
        </w:rPr>
        <w:t>в рамках непрограммных</w:t>
      </w:r>
      <w:r w:rsidRPr="003D252A">
        <w:rPr>
          <w:sz w:val="28"/>
          <w:szCs w:val="28"/>
        </w:rPr>
        <w:t xml:space="preserve"> направлений деятельности органов местного самоуправления, высшего должностного лица муниципального образования</w:t>
      </w:r>
      <w:r w:rsidRPr="003D252A">
        <w:rPr>
          <w:color w:val="000000"/>
          <w:sz w:val="28"/>
          <w:szCs w:val="28"/>
        </w:rPr>
        <w:t>;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lastRenderedPageBreak/>
        <w:t>код основного мероприятия (11 - 12 разряды) предназначен для кодирования основных мероприятий муниципальных программ бюджета Ильинского сельсовета Ужурского района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Целевым статьям расходов бюджета присваиваются коды, сформированные с применением цифрового ряда: 1, 2, 3, 4, 5, 6, 7, 8, 9, 0 и буквенного ряда английского алфавита.</w:t>
      </w:r>
    </w:p>
    <w:p w:rsidR="00EA20EE" w:rsidRPr="003D252A" w:rsidRDefault="00EA20EE" w:rsidP="00EA20EE">
      <w:pPr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            2.3. В различных целевых статьях можно использовать перечень универсальных направлений расходов, установленный разделом 4.2.4. приказа № 65н. 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Увязка универсального направления с целевой статьей устанавливается при формировании проекта Решения о бюджете поселения.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2.4. Применение кодов целевых статей для отражения расходов бюджета сельсовета, источником финансового обеспечения которых являются межбюджетные трансферты: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2.4.1. Коды целевых статей расходов бюджета, содержащие в 13 - 17 разрядах кода значение 40010 - 49990 и 50010 - 59990 (коды направления расходов бюджета), используются исключительно для отражения расходов бюджета сельсовета, источником финансового обеспечения которых являются межбюджетные трансферты, предоставляемые из федерального бюджета.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При этом наименование указанного направления расходов бюджета сельсовета не включает указание на наименование федерального трансферта, который является источником финансового обеспечения расходов бюджета сельсовета. 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2.4.2. Коды целевых статей расходов бюджета, содержащие в 13 - 17 разрядах кода значение 70010 - 79990 (коды направления расходов бюджета) используются исключительно для отражения расходов бюджета сельсовета, источником финансового обеспечения которых являются межбюджетные трансферты, предоставляемые из краевого бюджета.</w:t>
      </w:r>
    </w:p>
    <w:p w:rsidR="00EA20EE" w:rsidRPr="003D252A" w:rsidRDefault="00EA20EE" w:rsidP="00EA20EE">
      <w:pPr>
        <w:ind w:firstLine="709"/>
        <w:jc w:val="both"/>
        <w:rPr>
          <w:sz w:val="28"/>
          <w:szCs w:val="28"/>
        </w:rPr>
      </w:pPr>
      <w:r w:rsidRPr="003D252A">
        <w:rPr>
          <w:sz w:val="28"/>
          <w:szCs w:val="28"/>
        </w:rPr>
        <w:t>При этом наименование указанного направления расходов бюджета сельсовета, не включает указание на наименование краевого трансферта, который является источником финансового обеспечения расходов бюджета поселения.</w:t>
      </w:r>
    </w:p>
    <w:p w:rsidR="00EA20EE" w:rsidRPr="003D252A" w:rsidRDefault="00EA20EE" w:rsidP="00EA20EE">
      <w:pPr>
        <w:jc w:val="both"/>
        <w:rPr>
          <w:sz w:val="28"/>
          <w:szCs w:val="28"/>
        </w:rPr>
      </w:pPr>
      <w:r w:rsidRPr="003D252A">
        <w:rPr>
          <w:sz w:val="28"/>
          <w:szCs w:val="28"/>
        </w:rPr>
        <w:t xml:space="preserve">            2.5. </w:t>
      </w:r>
      <w:proofErr w:type="gramStart"/>
      <w:r w:rsidRPr="003D252A">
        <w:rPr>
          <w:sz w:val="28"/>
          <w:szCs w:val="28"/>
        </w:rPr>
        <w:t xml:space="preserve">В целях обособления расходов бюджета поселения, направляемых на </w:t>
      </w:r>
      <w:proofErr w:type="spellStart"/>
      <w:r w:rsidRPr="003D252A">
        <w:rPr>
          <w:sz w:val="28"/>
          <w:szCs w:val="28"/>
        </w:rPr>
        <w:t>софинансирование</w:t>
      </w:r>
      <w:proofErr w:type="spellEnd"/>
      <w:r w:rsidRPr="003D252A">
        <w:rPr>
          <w:sz w:val="28"/>
          <w:szCs w:val="28"/>
        </w:rPr>
        <w:t xml:space="preserve"> краевых межбюджетных трансфертов, следует применять отдельные детализированные коды направлений расходов, установленные администрацией муниципального образования, и отличные от кодов бюджетной классификации, предусмотренных для отражения расходов за счет средств межбюджетных трансфертов из краевого бюджета. </w:t>
      </w:r>
      <w:proofErr w:type="gramEnd"/>
    </w:p>
    <w:p w:rsidR="00EA20EE" w:rsidRPr="003D252A" w:rsidRDefault="00EA20EE" w:rsidP="00EA20EE">
      <w:pPr>
        <w:jc w:val="both"/>
        <w:rPr>
          <w:color w:val="000000"/>
          <w:sz w:val="28"/>
          <w:szCs w:val="28"/>
        </w:rPr>
      </w:pPr>
      <w:r w:rsidRPr="003D252A">
        <w:rPr>
          <w:sz w:val="28"/>
          <w:szCs w:val="28"/>
        </w:rPr>
        <w:t xml:space="preserve">            2.6. Направления расходов, конкретизирующие основное мероприятие муниципальных программ и непрограммных расходов (разрядов 13-17 кода </w:t>
      </w:r>
      <w:r w:rsidRPr="003D252A">
        <w:rPr>
          <w:sz w:val="28"/>
          <w:szCs w:val="28"/>
        </w:rPr>
        <w:lastRenderedPageBreak/>
        <w:t>направления расходов), п</w:t>
      </w:r>
      <w:r w:rsidRPr="003D252A">
        <w:rPr>
          <w:color w:val="000000"/>
          <w:sz w:val="28"/>
          <w:szCs w:val="28"/>
        </w:rPr>
        <w:t xml:space="preserve">равила применения целевых статей расходов бюджета </w:t>
      </w:r>
      <w:proofErr w:type="gramStart"/>
      <w:r w:rsidRPr="003D252A">
        <w:rPr>
          <w:sz w:val="28"/>
          <w:szCs w:val="28"/>
        </w:rPr>
        <w:t>сельсовета</w:t>
      </w:r>
      <w:proofErr w:type="gramEnd"/>
      <w:r w:rsidRPr="003D252A">
        <w:rPr>
          <w:color w:val="000000"/>
          <w:sz w:val="28"/>
          <w:szCs w:val="28"/>
        </w:rPr>
        <w:t xml:space="preserve"> и перечень целевых статей установлены согласно приложениям к настоящему Положению. </w:t>
      </w:r>
    </w:p>
    <w:p w:rsidR="00FE5A75" w:rsidRDefault="00FE5A75" w:rsidP="00EA20EE">
      <w:pPr>
        <w:jc w:val="right"/>
      </w:pPr>
    </w:p>
    <w:p w:rsidR="00FE5A75" w:rsidRDefault="00FE5A75" w:rsidP="00EA20EE">
      <w:pPr>
        <w:jc w:val="right"/>
      </w:pPr>
    </w:p>
    <w:p w:rsidR="00FE5A75" w:rsidRDefault="00FE5A75" w:rsidP="00EA20EE">
      <w:pPr>
        <w:jc w:val="right"/>
      </w:pPr>
    </w:p>
    <w:p w:rsidR="00EA20EE" w:rsidRPr="003D252A" w:rsidRDefault="00EA20EE" w:rsidP="00EA20EE">
      <w:pPr>
        <w:jc w:val="right"/>
      </w:pPr>
      <w:r w:rsidRPr="003D252A">
        <w:t xml:space="preserve">Приложение № 2 </w:t>
      </w:r>
    </w:p>
    <w:p w:rsidR="00EA20EE" w:rsidRPr="003D252A" w:rsidRDefault="00EA20EE" w:rsidP="00EA20EE">
      <w:pPr>
        <w:jc w:val="right"/>
      </w:pPr>
      <w:r w:rsidRPr="003D252A">
        <w:t xml:space="preserve">к Постановлению </w:t>
      </w:r>
    </w:p>
    <w:p w:rsidR="00EA20EE" w:rsidRPr="003D252A" w:rsidRDefault="00EA20EE" w:rsidP="00430BA3">
      <w:pPr>
        <w:jc w:val="right"/>
      </w:pPr>
      <w:r w:rsidRPr="003D252A">
        <w:t xml:space="preserve">от </w:t>
      </w:r>
      <w:r w:rsidR="00430BA3">
        <w:t>25</w:t>
      </w:r>
      <w:r>
        <w:t>.1</w:t>
      </w:r>
      <w:r w:rsidR="00C225EA">
        <w:t>1</w:t>
      </w:r>
      <w:r>
        <w:t>.202</w:t>
      </w:r>
      <w:r w:rsidR="00430BA3">
        <w:t>4</w:t>
      </w:r>
      <w:r>
        <w:t xml:space="preserve"> </w:t>
      </w:r>
      <w:r w:rsidRPr="003D252A">
        <w:t xml:space="preserve"> № </w:t>
      </w:r>
      <w:r w:rsidR="00430BA3">
        <w:t>66</w:t>
      </w:r>
    </w:p>
    <w:p w:rsidR="00EA20EE" w:rsidRPr="003D252A" w:rsidRDefault="00EA20EE" w:rsidP="00EA20EE">
      <w:pPr>
        <w:jc w:val="right"/>
        <w:rPr>
          <w:b/>
          <w:snapToGrid w:val="0"/>
          <w:sz w:val="28"/>
          <w:szCs w:val="28"/>
        </w:rPr>
      </w:pPr>
    </w:p>
    <w:p w:rsidR="00EA20EE" w:rsidRPr="003D252A" w:rsidRDefault="00EA20EE" w:rsidP="00EA20EE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  <w:r w:rsidRPr="003D252A">
        <w:rPr>
          <w:b/>
          <w:sz w:val="28"/>
          <w:szCs w:val="28"/>
        </w:rPr>
        <w:t xml:space="preserve">Перечень </w:t>
      </w:r>
      <w:proofErr w:type="gramStart"/>
      <w:r w:rsidRPr="003D252A">
        <w:rPr>
          <w:b/>
          <w:sz w:val="28"/>
          <w:szCs w:val="28"/>
        </w:rPr>
        <w:t>кодов целевых статей расходов бюджета сельсовета</w:t>
      </w:r>
      <w:proofErr w:type="gramEnd"/>
    </w:p>
    <w:p w:rsidR="00EA20EE" w:rsidRPr="003D252A" w:rsidRDefault="00EA20EE" w:rsidP="00EA20EE">
      <w:pPr>
        <w:autoSpaceDE w:val="0"/>
        <w:autoSpaceDN w:val="0"/>
        <w:adjustRightInd w:val="0"/>
        <w:ind w:left="928"/>
        <w:jc w:val="center"/>
        <w:outlineLvl w:val="4"/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142"/>
        <w:gridCol w:w="7512"/>
      </w:tblGrid>
      <w:tr w:rsidR="00EA20EE" w:rsidRPr="003D252A" w:rsidTr="00605FBA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6"/>
                <w:szCs w:val="26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</w:tbl>
    <w:p w:rsidR="00EA20EE" w:rsidRPr="003D252A" w:rsidRDefault="00EA20EE" w:rsidP="00EA20EE">
      <w:pPr>
        <w:spacing w:line="360" w:lineRule="auto"/>
        <w:ind w:firstLine="709"/>
        <w:rPr>
          <w:sz w:val="2"/>
          <w:szCs w:val="2"/>
        </w:rPr>
      </w:pPr>
    </w:p>
    <w:tbl>
      <w:tblPr>
        <w:tblW w:w="96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613"/>
      </w:tblGrid>
      <w:tr w:rsidR="00EA20EE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Муниципальная программа «Развитие культуры, спорта и молодежной политики на территории муниципального образования Ильинского сельсовета»</w:t>
            </w:r>
          </w:p>
        </w:tc>
      </w:tr>
      <w:tr w:rsidR="00EA20EE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01 1 00 00000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color w:val="000000"/>
                <w:sz w:val="28"/>
                <w:szCs w:val="28"/>
              </w:rPr>
              <w:t>Подпрограмма «Развитие культуры села»</w:t>
            </w:r>
          </w:p>
        </w:tc>
      </w:tr>
      <w:tr w:rsidR="00EA20EE" w:rsidRPr="003D252A" w:rsidTr="00CA5F0D">
        <w:trPr>
          <w:trHeight w:val="48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01 1 00 91180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Прочие расходы по клубам</w:t>
            </w:r>
          </w:p>
        </w:tc>
      </w:tr>
      <w:tr w:rsidR="00EA20EE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01 1 00 92020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color w:val="000000"/>
                <w:sz w:val="28"/>
                <w:szCs w:val="28"/>
              </w:rPr>
              <w:t>Осуществление переданных полномочий</w:t>
            </w:r>
          </w:p>
        </w:tc>
      </w:tr>
      <w:tr w:rsidR="00F56EDE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DE" w:rsidRPr="003D252A" w:rsidRDefault="00F56EDE" w:rsidP="00D76E01">
            <w:pPr>
              <w:jc w:val="both"/>
              <w:rPr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 xml:space="preserve">01 </w:t>
            </w:r>
            <w:r w:rsidR="00D76E01">
              <w:rPr>
                <w:b/>
                <w:sz w:val="28"/>
                <w:szCs w:val="28"/>
              </w:rPr>
              <w:t>3</w:t>
            </w:r>
            <w:r w:rsidRPr="003D252A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E" w:rsidRPr="003D252A" w:rsidRDefault="00D76E01" w:rsidP="00D76E01">
            <w:pPr>
              <w:jc w:val="both"/>
              <w:rPr>
                <w:color w:val="000000"/>
                <w:sz w:val="28"/>
                <w:szCs w:val="28"/>
              </w:rPr>
            </w:pPr>
            <w:r w:rsidRPr="003D252A">
              <w:rPr>
                <w:color w:val="000000"/>
                <w:sz w:val="28"/>
                <w:szCs w:val="28"/>
              </w:rPr>
              <w:t xml:space="preserve">Подпрограмма «Развитие </w:t>
            </w:r>
            <w:r>
              <w:rPr>
                <w:color w:val="000000"/>
                <w:sz w:val="28"/>
                <w:szCs w:val="28"/>
              </w:rPr>
              <w:t xml:space="preserve">физической </w:t>
            </w:r>
            <w:r w:rsidRPr="003D252A">
              <w:rPr>
                <w:color w:val="000000"/>
                <w:sz w:val="28"/>
                <w:szCs w:val="28"/>
              </w:rPr>
              <w:t xml:space="preserve">культуры </w:t>
            </w:r>
            <w:r>
              <w:rPr>
                <w:color w:val="000000"/>
                <w:sz w:val="28"/>
                <w:szCs w:val="28"/>
              </w:rPr>
              <w:t>и спорта</w:t>
            </w:r>
            <w:r w:rsidRPr="003D252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76E01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01" w:rsidRDefault="00D76E01" w:rsidP="00D76E01">
            <w:pPr>
              <w:jc w:val="both"/>
              <w:rPr>
                <w:sz w:val="28"/>
                <w:szCs w:val="28"/>
              </w:rPr>
            </w:pPr>
            <w:r w:rsidRPr="00D76E01">
              <w:rPr>
                <w:sz w:val="28"/>
                <w:szCs w:val="28"/>
              </w:rPr>
              <w:t>01 3 00 92030</w:t>
            </w:r>
          </w:p>
          <w:p w:rsidR="00EB076A" w:rsidRPr="00D76E01" w:rsidRDefault="00EB076A" w:rsidP="00D76E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1" w:rsidRPr="003D252A" w:rsidRDefault="00D76E01" w:rsidP="00D76E01">
            <w:pPr>
              <w:jc w:val="both"/>
              <w:rPr>
                <w:color w:val="000000"/>
                <w:sz w:val="28"/>
                <w:szCs w:val="28"/>
              </w:rPr>
            </w:pPr>
            <w:r w:rsidRPr="003D252A">
              <w:rPr>
                <w:color w:val="000000"/>
                <w:sz w:val="28"/>
                <w:szCs w:val="28"/>
              </w:rPr>
              <w:t>Осуществление переданных полномочий</w:t>
            </w:r>
          </w:p>
        </w:tc>
      </w:tr>
      <w:tr w:rsidR="00EA20EE" w:rsidRPr="003D252A" w:rsidTr="00CA5F0D">
        <w:trPr>
          <w:trHeight w:val="114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Муниципальная программа «Развитие коммунального хозяйства, обеспечение комфортных и безопасных условий жизни на территории муниципального образования Ильинский сельсовет»</w:t>
            </w:r>
          </w:p>
        </w:tc>
      </w:tr>
      <w:tr w:rsidR="00EA20EE" w:rsidRPr="003D252A" w:rsidTr="00CA5F0D">
        <w:trPr>
          <w:trHeight w:val="3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02 1 00 00000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Подпрограмма «Благоустройство территории и улучшение технического состояния дорог Ильинского сельсовета"</w:t>
            </w:r>
          </w:p>
        </w:tc>
      </w:tr>
      <w:tr w:rsidR="006B311C" w:rsidRPr="003D252A" w:rsidTr="00CA5F0D">
        <w:trPr>
          <w:trHeight w:val="3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1C" w:rsidRPr="003D252A" w:rsidRDefault="006B311C" w:rsidP="006B311C">
            <w:pPr>
              <w:rPr>
                <w:b/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02 1 00 </w:t>
            </w:r>
            <w:r>
              <w:rPr>
                <w:sz w:val="28"/>
                <w:szCs w:val="28"/>
              </w:rPr>
              <w:t>774</w:t>
            </w:r>
            <w:r w:rsidRPr="003D252A">
              <w:rPr>
                <w:sz w:val="28"/>
                <w:szCs w:val="28"/>
              </w:rPr>
              <w:t>50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1C" w:rsidRPr="003D252A" w:rsidRDefault="006B311C" w:rsidP="0060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налогового потенциала</w:t>
            </w:r>
            <w:bookmarkStart w:id="3" w:name="_GoBack"/>
            <w:bookmarkEnd w:id="3"/>
          </w:p>
        </w:tc>
      </w:tr>
      <w:tr w:rsidR="00EA20EE" w:rsidRPr="003D252A" w:rsidTr="00CA5F0D">
        <w:trPr>
          <w:trHeight w:val="3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02 1 00 81050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Общественные работы</w:t>
            </w:r>
          </w:p>
        </w:tc>
      </w:tr>
      <w:tr w:rsidR="00EA20EE" w:rsidRPr="003D252A" w:rsidTr="00CA5F0D">
        <w:trPr>
          <w:trHeight w:val="3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02 1 00 81150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Обеспечение освещением территорий сельских поселений</w:t>
            </w:r>
          </w:p>
        </w:tc>
      </w:tr>
      <w:tr w:rsidR="00EA20EE" w:rsidRPr="003D252A" w:rsidTr="00CA5F0D">
        <w:trPr>
          <w:trHeight w:val="3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02 1 00 89110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Проведение работ по уничтожению дикорастущей конопли</w:t>
            </w:r>
          </w:p>
        </w:tc>
      </w:tr>
      <w:tr w:rsidR="00EA20EE" w:rsidRPr="003D252A" w:rsidTr="00CA5F0D">
        <w:trPr>
          <w:trHeight w:val="3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02 1 00 95010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Текущий ремонт и содержание дорог</w:t>
            </w:r>
          </w:p>
        </w:tc>
      </w:tr>
      <w:tr w:rsidR="00EA20EE" w:rsidRPr="003D252A" w:rsidTr="00CA5F0D">
        <w:trPr>
          <w:trHeight w:val="37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CA5F0D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02 1 00 950</w:t>
            </w:r>
            <w:r w:rsidR="00CA5F0D">
              <w:rPr>
                <w:sz w:val="28"/>
                <w:szCs w:val="28"/>
              </w:rPr>
              <w:t>3</w:t>
            </w:r>
            <w:r w:rsidRPr="003D252A">
              <w:rPr>
                <w:sz w:val="28"/>
                <w:szCs w:val="28"/>
              </w:rPr>
              <w:t>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Освещение улиц и дорог в населённых пунктах поселения, снижение нарушений общественного порядка</w:t>
            </w:r>
          </w:p>
        </w:tc>
      </w:tr>
      <w:tr w:rsidR="00EA20EE" w:rsidRPr="003D252A" w:rsidTr="00CA5F0D">
        <w:trPr>
          <w:trHeight w:val="27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b/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>02 2 00 00000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CA5F0D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«</w:t>
            </w:r>
            <w:r w:rsidR="00EA20EE" w:rsidRPr="003D252A">
              <w:rPr>
                <w:sz w:val="28"/>
                <w:szCs w:val="28"/>
              </w:rPr>
              <w:t>Обеспечение пожарной территории, профилактика терроризма, экстремизма и чрезвычайных ситуаций</w:t>
            </w:r>
            <w:r w:rsidR="004D4DE7">
              <w:rPr>
                <w:sz w:val="28"/>
                <w:szCs w:val="28"/>
              </w:rPr>
              <w:t>»</w:t>
            </w:r>
          </w:p>
        </w:tc>
      </w:tr>
      <w:tr w:rsidR="00EA20EE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02 2 00 96010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color w:val="000000"/>
                <w:sz w:val="28"/>
                <w:szCs w:val="28"/>
              </w:rPr>
              <w:t>Проведение профилактических мероприятий (терроризм, экстремизм)</w:t>
            </w:r>
          </w:p>
        </w:tc>
      </w:tr>
      <w:tr w:rsidR="00EA20EE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lastRenderedPageBreak/>
              <w:t xml:space="preserve">02 2 00 </w:t>
            </w:r>
            <w:r w:rsidRPr="003D252A">
              <w:rPr>
                <w:sz w:val="28"/>
                <w:szCs w:val="28"/>
                <w:lang w:val="en-US"/>
              </w:rPr>
              <w:t>S412</w:t>
            </w:r>
            <w:r w:rsidRPr="003D252A">
              <w:rPr>
                <w:sz w:val="28"/>
                <w:szCs w:val="28"/>
              </w:rPr>
              <w:t>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CA5F0D" w:rsidP="0060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первичных мер пожарной безопасности</w:t>
            </w:r>
          </w:p>
        </w:tc>
      </w:tr>
      <w:tr w:rsidR="00CA5F0D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D" w:rsidRPr="003D252A" w:rsidRDefault="00CA5F0D" w:rsidP="00CA5F0D">
            <w:pPr>
              <w:rPr>
                <w:sz w:val="28"/>
                <w:szCs w:val="28"/>
              </w:rPr>
            </w:pPr>
            <w:r w:rsidRPr="003D252A">
              <w:rPr>
                <w:b/>
                <w:sz w:val="28"/>
                <w:szCs w:val="28"/>
              </w:rPr>
              <w:t xml:space="preserve">02 </w:t>
            </w:r>
            <w:r>
              <w:rPr>
                <w:b/>
                <w:sz w:val="28"/>
                <w:szCs w:val="28"/>
              </w:rPr>
              <w:t>3</w:t>
            </w:r>
            <w:r w:rsidRPr="003D252A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D" w:rsidRDefault="004D4DE7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Подпрограмма</w:t>
            </w:r>
            <w:r>
              <w:rPr>
                <w:sz w:val="28"/>
                <w:szCs w:val="28"/>
              </w:rPr>
              <w:t xml:space="preserve"> «</w:t>
            </w:r>
            <w:r w:rsidR="00CA5F0D">
              <w:rPr>
                <w:sz w:val="28"/>
                <w:szCs w:val="28"/>
              </w:rPr>
              <w:t>Развитие системы водоснабжения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CA5F0D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D" w:rsidRPr="004D4DE7" w:rsidRDefault="004D4DE7" w:rsidP="00CA5F0D">
            <w:pPr>
              <w:rPr>
                <w:sz w:val="28"/>
                <w:szCs w:val="28"/>
              </w:rPr>
            </w:pPr>
            <w:r w:rsidRPr="004D4DE7">
              <w:rPr>
                <w:sz w:val="28"/>
                <w:szCs w:val="28"/>
              </w:rPr>
              <w:t>0 2 3 00 97010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D" w:rsidRDefault="004D4DE7" w:rsidP="0060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системы водоснабжения</w:t>
            </w:r>
          </w:p>
        </w:tc>
      </w:tr>
      <w:tr w:rsidR="00EA20EE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Непрограммные расходы</w:t>
            </w:r>
          </w:p>
        </w:tc>
      </w:tr>
      <w:tr w:rsidR="00EA20EE" w:rsidRPr="003D252A" w:rsidTr="00CA5F0D">
        <w:trPr>
          <w:trHeight w:val="6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89 1 00 00000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EA20EE" w:rsidRPr="003D252A" w:rsidTr="00CA5F0D">
        <w:trPr>
          <w:trHeight w:val="34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89 1 00 90040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A20EE" w:rsidRPr="003D252A" w:rsidTr="00CA5F0D">
        <w:trPr>
          <w:trHeight w:val="83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89 2 00 00000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EA20EE" w:rsidRPr="003D252A" w:rsidTr="00CA5F0D">
        <w:trPr>
          <w:trHeight w:val="293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89 2 00 90020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A20EE" w:rsidRPr="003D252A" w:rsidTr="00CA5F0D">
        <w:trPr>
          <w:trHeight w:val="36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89 3 00 90060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Резервные фонды муниципального образования</w:t>
            </w:r>
          </w:p>
        </w:tc>
      </w:tr>
      <w:tr w:rsidR="0022175B" w:rsidRPr="003D252A" w:rsidTr="00CA5F0D">
        <w:trPr>
          <w:trHeight w:val="36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B" w:rsidRPr="003D252A" w:rsidRDefault="0022175B" w:rsidP="0022175B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89 </w:t>
            </w:r>
            <w:r>
              <w:rPr>
                <w:sz w:val="28"/>
                <w:szCs w:val="28"/>
              </w:rPr>
              <w:t>4</w:t>
            </w:r>
            <w:r w:rsidRPr="003D252A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7514</w:t>
            </w:r>
            <w:r w:rsidRPr="003D252A">
              <w:rPr>
                <w:sz w:val="28"/>
                <w:szCs w:val="28"/>
              </w:rPr>
              <w:t>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B" w:rsidRPr="003D252A" w:rsidRDefault="0022175B" w:rsidP="00605FBA">
            <w:pPr>
              <w:rPr>
                <w:sz w:val="28"/>
                <w:szCs w:val="28"/>
              </w:rPr>
            </w:pPr>
            <w:r w:rsidRPr="0022175B">
              <w:rPr>
                <w:sz w:val="28"/>
                <w:szCs w:val="2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</w:tr>
      <w:tr w:rsidR="004D4DE7" w:rsidRPr="003D252A" w:rsidTr="00CA5F0D">
        <w:trPr>
          <w:trHeight w:val="36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E7" w:rsidRPr="003D252A" w:rsidRDefault="004D4DE7" w:rsidP="004D4DE7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89 </w:t>
            </w:r>
            <w:r>
              <w:rPr>
                <w:sz w:val="28"/>
                <w:szCs w:val="28"/>
              </w:rPr>
              <w:t>5</w:t>
            </w:r>
            <w:r w:rsidRPr="003D252A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5118</w:t>
            </w:r>
            <w:r w:rsidRPr="003D252A">
              <w:rPr>
                <w:sz w:val="28"/>
                <w:szCs w:val="28"/>
              </w:rPr>
              <w:t>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E7" w:rsidRPr="003D252A" w:rsidRDefault="004D4DE7" w:rsidP="00605FBA">
            <w:pPr>
              <w:rPr>
                <w:sz w:val="28"/>
                <w:szCs w:val="28"/>
              </w:rPr>
            </w:pPr>
            <w:r w:rsidRPr="004D4DE7">
              <w:rPr>
                <w:sz w:val="28"/>
                <w:szCs w:val="28"/>
              </w:rPr>
              <w:t>Осуществление первичного воинского</w:t>
            </w:r>
            <w:r>
              <w:rPr>
                <w:sz w:val="28"/>
                <w:szCs w:val="28"/>
              </w:rPr>
              <w:t xml:space="preserve"> учета</w:t>
            </w:r>
            <w:r w:rsidRPr="004D4DE7">
              <w:rPr>
                <w:sz w:val="28"/>
                <w:szCs w:val="28"/>
              </w:rPr>
              <w:t xml:space="preserve"> органами местного самоуправления поселений</w:t>
            </w:r>
          </w:p>
        </w:tc>
      </w:tr>
      <w:tr w:rsidR="00EA20EE" w:rsidRPr="003D252A" w:rsidTr="00CA5F0D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88 6 00 90070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Доплаты к пенсиям муниципальным служащим</w:t>
            </w:r>
          </w:p>
        </w:tc>
      </w:tr>
      <w:tr w:rsidR="0022175B" w:rsidRPr="003D252A" w:rsidTr="00CA5F0D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B" w:rsidRPr="003D252A" w:rsidRDefault="0022175B" w:rsidP="00FE5A75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</w:t>
            </w:r>
            <w:r w:rsidR="00FE5A75">
              <w:rPr>
                <w:sz w:val="28"/>
                <w:szCs w:val="28"/>
              </w:rPr>
              <w:t>9</w:t>
            </w:r>
            <w:r w:rsidRPr="003D25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3D252A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8128</w:t>
            </w:r>
            <w:r w:rsidRPr="003D252A">
              <w:rPr>
                <w:sz w:val="28"/>
                <w:szCs w:val="28"/>
              </w:rPr>
              <w:t>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B" w:rsidRPr="003D252A" w:rsidRDefault="0022175B" w:rsidP="00605FBA">
            <w:pPr>
              <w:rPr>
                <w:sz w:val="28"/>
                <w:szCs w:val="28"/>
              </w:rPr>
            </w:pPr>
            <w:r w:rsidRPr="0022175B">
              <w:rPr>
                <w:sz w:val="28"/>
                <w:szCs w:val="28"/>
              </w:rPr>
              <w:t>Постановка на кадастровый учет объектов капитального строительства</w:t>
            </w:r>
          </w:p>
        </w:tc>
      </w:tr>
      <w:tr w:rsidR="00FE5A75" w:rsidRPr="003D252A" w:rsidTr="00CA5F0D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5" w:rsidRPr="003D252A" w:rsidRDefault="00FE5A75" w:rsidP="00FE5A75">
            <w:pPr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  <w:r w:rsidRPr="003D25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3D252A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8324</w:t>
            </w:r>
            <w:r w:rsidRPr="003D252A">
              <w:rPr>
                <w:sz w:val="28"/>
                <w:szCs w:val="28"/>
              </w:rPr>
              <w:t>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5" w:rsidRPr="0022175B" w:rsidRDefault="00FE5A75" w:rsidP="00605FBA">
            <w:pPr>
              <w:rPr>
                <w:sz w:val="28"/>
                <w:szCs w:val="28"/>
              </w:rPr>
            </w:pPr>
            <w:r w:rsidRPr="00FE5A75">
              <w:rPr>
                <w:sz w:val="28"/>
                <w:szCs w:val="28"/>
              </w:rPr>
              <w:t>Постановка на кадастровый учет земельных участков</w:t>
            </w:r>
          </w:p>
        </w:tc>
      </w:tr>
    </w:tbl>
    <w:p w:rsidR="00EA20EE" w:rsidRPr="003D252A" w:rsidRDefault="00EA20EE" w:rsidP="00EA20EE">
      <w:pPr>
        <w:jc w:val="right"/>
        <w:rPr>
          <w:sz w:val="28"/>
          <w:szCs w:val="28"/>
        </w:rPr>
      </w:pPr>
    </w:p>
    <w:p w:rsidR="00EA20EE" w:rsidRPr="003D252A" w:rsidRDefault="00EA20EE" w:rsidP="00EA20EE">
      <w:pPr>
        <w:jc w:val="right"/>
        <w:rPr>
          <w:sz w:val="28"/>
          <w:szCs w:val="28"/>
        </w:rPr>
      </w:pPr>
    </w:p>
    <w:p w:rsidR="00EA20EE" w:rsidRPr="003D252A" w:rsidRDefault="00EA20EE" w:rsidP="00EA20EE">
      <w:pPr>
        <w:jc w:val="right"/>
      </w:pPr>
      <w:r w:rsidRPr="003D252A">
        <w:rPr>
          <w:sz w:val="28"/>
          <w:szCs w:val="28"/>
        </w:rPr>
        <w:t xml:space="preserve"> </w:t>
      </w:r>
      <w:r w:rsidRPr="003D252A">
        <w:t>Приложение № 3</w:t>
      </w:r>
    </w:p>
    <w:p w:rsidR="00EA20EE" w:rsidRPr="003D252A" w:rsidRDefault="00EA20EE" w:rsidP="00EA20EE">
      <w:pPr>
        <w:jc w:val="right"/>
      </w:pPr>
      <w:r w:rsidRPr="003D252A">
        <w:t xml:space="preserve">к  Постановлению </w:t>
      </w:r>
    </w:p>
    <w:p w:rsidR="00F56EDE" w:rsidRPr="003D252A" w:rsidRDefault="00F56EDE" w:rsidP="00F56EDE">
      <w:pPr>
        <w:jc w:val="right"/>
      </w:pPr>
      <w:r w:rsidRPr="003D252A">
        <w:t xml:space="preserve">от </w:t>
      </w:r>
      <w:r w:rsidR="00430BA3">
        <w:t>25</w:t>
      </w:r>
      <w:r>
        <w:t>.11.202</w:t>
      </w:r>
      <w:r w:rsidR="00430BA3">
        <w:t>4</w:t>
      </w:r>
      <w:r>
        <w:t xml:space="preserve"> </w:t>
      </w:r>
      <w:r w:rsidRPr="003D252A">
        <w:t xml:space="preserve"> № </w:t>
      </w:r>
      <w:r w:rsidR="00430BA3">
        <w:t>66</w:t>
      </w:r>
    </w:p>
    <w:p w:rsidR="00EA20EE" w:rsidRPr="003D252A" w:rsidRDefault="00EA20EE" w:rsidP="00EA20EE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>Перечень</w:t>
      </w:r>
      <w:r w:rsidRPr="003D252A">
        <w:rPr>
          <w:sz w:val="28"/>
          <w:szCs w:val="28"/>
        </w:rPr>
        <w:br/>
        <w:t xml:space="preserve">главных администраторов доходов бюджета Ильинского сельсовета </w:t>
      </w:r>
    </w:p>
    <w:p w:rsidR="00EA20EE" w:rsidRPr="003D252A" w:rsidRDefault="00EA20EE" w:rsidP="00EA20EE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Ужурского района 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15"/>
      </w:tblGrid>
      <w:tr w:rsidR="00EA20EE" w:rsidRPr="003D252A" w:rsidTr="00605FBA">
        <w:trPr>
          <w:trHeight w:val="2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Код 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Наименование главного администратора доходов бюджета поселения</w:t>
            </w:r>
          </w:p>
        </w:tc>
      </w:tr>
    </w:tbl>
    <w:p w:rsidR="00EA20EE" w:rsidRPr="003D252A" w:rsidRDefault="00EA20EE" w:rsidP="00EA20EE">
      <w:pPr>
        <w:spacing w:line="360" w:lineRule="auto"/>
        <w:jc w:val="both"/>
        <w:rPr>
          <w:sz w:val="2"/>
          <w:szCs w:val="2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15"/>
      </w:tblGrid>
      <w:tr w:rsidR="00EA20EE" w:rsidRPr="003D252A" w:rsidTr="00605FBA">
        <w:trPr>
          <w:trHeight w:val="317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1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2</w:t>
            </w:r>
          </w:p>
        </w:tc>
      </w:tr>
      <w:tr w:rsidR="00EA20EE" w:rsidRPr="003D252A" w:rsidTr="00605FBA">
        <w:trPr>
          <w:trHeight w:val="317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182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473F32" w:rsidP="0047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EA20EE" w:rsidRPr="003D252A">
              <w:rPr>
                <w:sz w:val="28"/>
                <w:szCs w:val="28"/>
              </w:rPr>
              <w:t xml:space="preserve"> Федеральной налоговой службы по Красноярскому краю</w:t>
            </w:r>
          </w:p>
        </w:tc>
      </w:tr>
      <w:tr w:rsidR="00EA20EE" w:rsidRPr="003D252A" w:rsidTr="00605FBA">
        <w:trPr>
          <w:trHeight w:val="317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807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Администрация Ильинского сельсовета Ужурского района Красноярского края</w:t>
            </w:r>
          </w:p>
        </w:tc>
      </w:tr>
    </w:tbl>
    <w:p w:rsidR="00EA20EE" w:rsidRPr="003D252A" w:rsidRDefault="00EA20EE" w:rsidP="00EA20EE">
      <w:pPr>
        <w:jc w:val="right"/>
      </w:pPr>
    </w:p>
    <w:p w:rsidR="00EA20EE" w:rsidRPr="003D252A" w:rsidRDefault="00EA20EE" w:rsidP="00EA20EE">
      <w:pPr>
        <w:jc w:val="right"/>
      </w:pPr>
    </w:p>
    <w:p w:rsidR="00FE5A75" w:rsidRDefault="00FE5A75" w:rsidP="00EA20EE">
      <w:pPr>
        <w:jc w:val="right"/>
      </w:pPr>
    </w:p>
    <w:p w:rsidR="00FE5A75" w:rsidRDefault="00FE5A75" w:rsidP="00EA20EE">
      <w:pPr>
        <w:jc w:val="right"/>
      </w:pPr>
    </w:p>
    <w:p w:rsidR="00FE5A75" w:rsidRDefault="00FE5A75" w:rsidP="00EA20EE">
      <w:pPr>
        <w:jc w:val="right"/>
      </w:pPr>
    </w:p>
    <w:p w:rsidR="006B311C" w:rsidRDefault="006B311C" w:rsidP="00EA20EE">
      <w:pPr>
        <w:jc w:val="right"/>
      </w:pPr>
    </w:p>
    <w:p w:rsidR="006B311C" w:rsidRDefault="006B311C" w:rsidP="00EA20EE">
      <w:pPr>
        <w:jc w:val="right"/>
      </w:pPr>
    </w:p>
    <w:p w:rsidR="00EA20EE" w:rsidRPr="003D252A" w:rsidRDefault="00EA20EE" w:rsidP="00EA20EE">
      <w:pPr>
        <w:jc w:val="right"/>
      </w:pPr>
      <w:r w:rsidRPr="003D252A">
        <w:lastRenderedPageBreak/>
        <w:t xml:space="preserve">Приложение № 4  </w:t>
      </w:r>
    </w:p>
    <w:p w:rsidR="00EA20EE" w:rsidRPr="003D252A" w:rsidRDefault="00EA20EE" w:rsidP="00EA20EE">
      <w:pPr>
        <w:jc w:val="right"/>
      </w:pPr>
      <w:r w:rsidRPr="003D252A">
        <w:t xml:space="preserve">к   Постановлению </w:t>
      </w:r>
    </w:p>
    <w:p w:rsidR="006B311C" w:rsidRPr="003D252A" w:rsidRDefault="006B311C" w:rsidP="006B311C">
      <w:pPr>
        <w:jc w:val="right"/>
      </w:pPr>
      <w:r w:rsidRPr="003D252A">
        <w:t xml:space="preserve">от </w:t>
      </w:r>
      <w:r>
        <w:t xml:space="preserve">25.11.2024 </w:t>
      </w:r>
      <w:r w:rsidRPr="003D252A">
        <w:t xml:space="preserve"> № </w:t>
      </w:r>
      <w:r>
        <w:t>66</w:t>
      </w:r>
    </w:p>
    <w:p w:rsidR="00EA20EE" w:rsidRPr="003D252A" w:rsidRDefault="00EA20EE" w:rsidP="00EA20EE">
      <w:pPr>
        <w:jc w:val="right"/>
        <w:rPr>
          <w:sz w:val="28"/>
          <w:szCs w:val="28"/>
        </w:rPr>
      </w:pPr>
    </w:p>
    <w:p w:rsidR="00EA20EE" w:rsidRPr="003D252A" w:rsidRDefault="00EA20EE" w:rsidP="00EA20EE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>Перечень</w:t>
      </w:r>
    </w:p>
    <w:p w:rsidR="00EA20EE" w:rsidRDefault="00EA20EE" w:rsidP="00EA20EE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главных распорядителей средств бюджета Ильинского сельсовета </w:t>
      </w:r>
    </w:p>
    <w:p w:rsidR="00EA20EE" w:rsidRPr="003D252A" w:rsidRDefault="00EA20EE" w:rsidP="00EA20EE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 xml:space="preserve">Ужурского района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38"/>
      </w:tblGrid>
      <w:tr w:rsidR="00EA20EE" w:rsidRPr="003D252A" w:rsidTr="00605FBA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Код 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:rsidR="00EA20EE" w:rsidRPr="003D252A" w:rsidRDefault="00EA20EE" w:rsidP="00EA20EE">
      <w:pPr>
        <w:spacing w:line="360" w:lineRule="auto"/>
        <w:jc w:val="both"/>
        <w:rPr>
          <w:sz w:val="2"/>
          <w:szCs w:val="2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38"/>
      </w:tblGrid>
      <w:tr w:rsidR="00EA20EE" w:rsidRPr="003D252A" w:rsidTr="00605FBA">
        <w:trPr>
          <w:trHeight w:val="37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2</w:t>
            </w:r>
          </w:p>
        </w:tc>
      </w:tr>
      <w:tr w:rsidR="00EA20EE" w:rsidRPr="003D252A" w:rsidTr="00605FBA">
        <w:trPr>
          <w:trHeight w:val="37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807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Администрация Ильинского сельсовета Ужурского района Красноярского края</w:t>
            </w:r>
          </w:p>
        </w:tc>
      </w:tr>
    </w:tbl>
    <w:p w:rsidR="00EA20EE" w:rsidRPr="003D252A" w:rsidRDefault="00EA20EE" w:rsidP="00EA20EE">
      <w:pPr>
        <w:jc w:val="right"/>
      </w:pPr>
    </w:p>
    <w:p w:rsidR="00EA20EE" w:rsidRPr="003D252A" w:rsidRDefault="00EA20EE" w:rsidP="00EA20EE">
      <w:pPr>
        <w:jc w:val="right"/>
      </w:pPr>
    </w:p>
    <w:p w:rsidR="00EA20EE" w:rsidRPr="003D252A" w:rsidRDefault="00EA20EE" w:rsidP="00EA20EE">
      <w:pPr>
        <w:jc w:val="right"/>
      </w:pPr>
    </w:p>
    <w:p w:rsidR="00EA20EE" w:rsidRPr="003D252A" w:rsidRDefault="00EA20EE" w:rsidP="00EA20EE">
      <w:pPr>
        <w:jc w:val="right"/>
      </w:pPr>
    </w:p>
    <w:p w:rsidR="00EA20EE" w:rsidRPr="003D252A" w:rsidRDefault="00EA20EE" w:rsidP="00EA20EE">
      <w:pPr>
        <w:jc w:val="right"/>
      </w:pPr>
    </w:p>
    <w:p w:rsidR="00EA20EE" w:rsidRPr="003D252A" w:rsidRDefault="00EA20EE" w:rsidP="00EA20EE">
      <w:pPr>
        <w:jc w:val="right"/>
      </w:pPr>
    </w:p>
    <w:p w:rsidR="00EA20EE" w:rsidRPr="003D252A" w:rsidRDefault="00EA20EE" w:rsidP="00EA20EE">
      <w:pPr>
        <w:jc w:val="right"/>
      </w:pPr>
    </w:p>
    <w:p w:rsidR="00EA20EE" w:rsidRPr="003D252A" w:rsidRDefault="00EA20EE" w:rsidP="00EA20EE">
      <w:pPr>
        <w:jc w:val="right"/>
      </w:pPr>
    </w:p>
    <w:p w:rsidR="00F56EDE" w:rsidRDefault="00F56EDE" w:rsidP="00EA20EE">
      <w:pPr>
        <w:jc w:val="right"/>
      </w:pPr>
    </w:p>
    <w:p w:rsidR="00F56EDE" w:rsidRDefault="00F56EDE" w:rsidP="00EA20EE">
      <w:pPr>
        <w:jc w:val="right"/>
      </w:pPr>
    </w:p>
    <w:p w:rsidR="00EA20EE" w:rsidRPr="003D252A" w:rsidRDefault="00EA20EE" w:rsidP="00EA20EE">
      <w:pPr>
        <w:jc w:val="right"/>
      </w:pPr>
      <w:r w:rsidRPr="003D252A">
        <w:t xml:space="preserve">Приложение № 5 </w:t>
      </w:r>
    </w:p>
    <w:p w:rsidR="00EA20EE" w:rsidRPr="003D252A" w:rsidRDefault="00EA20EE" w:rsidP="00EA20EE">
      <w:pPr>
        <w:jc w:val="right"/>
      </w:pPr>
      <w:r w:rsidRPr="003D252A">
        <w:t xml:space="preserve">к  Постановлению </w:t>
      </w:r>
    </w:p>
    <w:p w:rsidR="006B311C" w:rsidRPr="003D252A" w:rsidRDefault="006B311C" w:rsidP="006B311C">
      <w:pPr>
        <w:jc w:val="right"/>
      </w:pPr>
      <w:r w:rsidRPr="003D252A">
        <w:t xml:space="preserve">от </w:t>
      </w:r>
      <w:r>
        <w:t xml:space="preserve">25.11.2024 </w:t>
      </w:r>
      <w:r w:rsidRPr="003D252A">
        <w:t xml:space="preserve"> № </w:t>
      </w:r>
      <w:r>
        <w:t>66</w:t>
      </w:r>
    </w:p>
    <w:p w:rsidR="00EA20EE" w:rsidRPr="003D252A" w:rsidRDefault="00EA20EE" w:rsidP="00EA20EE">
      <w:pPr>
        <w:jc w:val="right"/>
        <w:rPr>
          <w:sz w:val="28"/>
          <w:szCs w:val="28"/>
        </w:rPr>
      </w:pPr>
    </w:p>
    <w:p w:rsidR="00EA20EE" w:rsidRDefault="00EA20EE" w:rsidP="00EA20EE">
      <w:pPr>
        <w:jc w:val="center"/>
        <w:rPr>
          <w:sz w:val="28"/>
          <w:szCs w:val="28"/>
        </w:rPr>
      </w:pPr>
      <w:r w:rsidRPr="003D252A">
        <w:rPr>
          <w:sz w:val="28"/>
          <w:szCs w:val="28"/>
        </w:rPr>
        <w:t>Перечень</w:t>
      </w:r>
      <w:r w:rsidRPr="003D252A">
        <w:rPr>
          <w:sz w:val="28"/>
          <w:szCs w:val="28"/>
        </w:rPr>
        <w:br/>
        <w:t xml:space="preserve">главных </w:t>
      </w:r>
      <w:proofErr w:type="gramStart"/>
      <w:r w:rsidRPr="003D252A">
        <w:rPr>
          <w:sz w:val="28"/>
          <w:szCs w:val="28"/>
        </w:rPr>
        <w:t xml:space="preserve">администраторов источников финансирования дефицита </w:t>
      </w:r>
      <w:r w:rsidRPr="003D252A">
        <w:rPr>
          <w:sz w:val="28"/>
          <w:szCs w:val="28"/>
        </w:rPr>
        <w:br/>
        <w:t>бюджета Ильинского сельсовета</w:t>
      </w:r>
      <w:proofErr w:type="gramEnd"/>
      <w:r w:rsidRPr="003D252A">
        <w:rPr>
          <w:sz w:val="28"/>
          <w:szCs w:val="28"/>
        </w:rPr>
        <w:t xml:space="preserve"> Ужурского района  </w:t>
      </w:r>
    </w:p>
    <w:p w:rsidR="00EA20EE" w:rsidRPr="003D252A" w:rsidRDefault="00EA20EE" w:rsidP="00EA20EE">
      <w:pPr>
        <w:jc w:val="center"/>
        <w:rPr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038"/>
      </w:tblGrid>
      <w:tr w:rsidR="00EA20EE" w:rsidRPr="003D252A" w:rsidTr="00605FBA">
        <w:trPr>
          <w:trHeight w:val="7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Код 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 xml:space="preserve">Наименование главного </w:t>
            </w:r>
            <w:proofErr w:type="gramStart"/>
            <w:r w:rsidRPr="003D252A">
              <w:rPr>
                <w:sz w:val="28"/>
                <w:szCs w:val="28"/>
              </w:rPr>
              <w:t>администратора источников финансирования дефицита бюджета сельсовета</w:t>
            </w:r>
            <w:proofErr w:type="gramEnd"/>
          </w:p>
        </w:tc>
      </w:tr>
      <w:tr w:rsidR="00EA20EE" w:rsidRPr="003D252A" w:rsidTr="00605FBA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2</w:t>
            </w:r>
          </w:p>
        </w:tc>
      </w:tr>
      <w:tr w:rsidR="00EA20EE" w:rsidRPr="003D252A" w:rsidTr="00605FBA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center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807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E" w:rsidRPr="003D252A" w:rsidRDefault="00EA20EE" w:rsidP="00605FBA">
            <w:pPr>
              <w:jc w:val="both"/>
              <w:rPr>
                <w:sz w:val="28"/>
                <w:szCs w:val="28"/>
              </w:rPr>
            </w:pPr>
            <w:r w:rsidRPr="003D252A">
              <w:rPr>
                <w:sz w:val="28"/>
                <w:szCs w:val="28"/>
              </w:rPr>
              <w:t>Администрация Ильинского сельсовета Ужурского района Красноярского края</w:t>
            </w:r>
          </w:p>
        </w:tc>
      </w:tr>
    </w:tbl>
    <w:p w:rsidR="00EA20EE" w:rsidRPr="003D252A" w:rsidRDefault="00EA20EE" w:rsidP="00EA20EE">
      <w:pPr>
        <w:ind w:left="720"/>
        <w:jc w:val="both"/>
        <w:rPr>
          <w:iCs/>
          <w:sz w:val="28"/>
        </w:rPr>
      </w:pPr>
    </w:p>
    <w:p w:rsidR="00EA20EE" w:rsidRPr="003D252A" w:rsidRDefault="00EA20EE" w:rsidP="00EA20EE">
      <w:pPr>
        <w:ind w:left="720"/>
        <w:jc w:val="both"/>
        <w:rPr>
          <w:iCs/>
          <w:sz w:val="28"/>
        </w:rPr>
      </w:pPr>
    </w:p>
    <w:p w:rsidR="00EA20EE" w:rsidRPr="003D252A" w:rsidRDefault="00EA20EE" w:rsidP="00EA20EE">
      <w:pPr>
        <w:ind w:left="720"/>
        <w:jc w:val="both"/>
        <w:rPr>
          <w:iCs/>
          <w:sz w:val="28"/>
        </w:rPr>
      </w:pPr>
    </w:p>
    <w:p w:rsidR="00EA20EE" w:rsidRPr="003D252A" w:rsidRDefault="00EA20EE" w:rsidP="00EA20EE">
      <w:pPr>
        <w:ind w:left="720"/>
        <w:jc w:val="both"/>
        <w:rPr>
          <w:iCs/>
          <w:sz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EA20EE" w:rsidRDefault="00EA20EE" w:rsidP="00EA20EE">
      <w:pPr>
        <w:tabs>
          <w:tab w:val="left" w:pos="910"/>
        </w:tabs>
        <w:jc w:val="center"/>
        <w:rPr>
          <w:rFonts w:eastAsia="Calibri"/>
          <w:b/>
          <w:sz w:val="28"/>
          <w:szCs w:val="28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91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4491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175B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0DB2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BA3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3F32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4A6A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4DE7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2F6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11C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40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25EA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5F0D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20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571D2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6E01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0EE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6A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ED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A75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0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4C4A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4A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0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4C4A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4A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Elena</cp:lastModifiedBy>
  <cp:revision>9</cp:revision>
  <cp:lastPrinted>2024-11-25T04:15:00Z</cp:lastPrinted>
  <dcterms:created xsi:type="dcterms:W3CDTF">2023-11-29T06:16:00Z</dcterms:created>
  <dcterms:modified xsi:type="dcterms:W3CDTF">2024-11-25T04:17:00Z</dcterms:modified>
</cp:coreProperties>
</file>